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6486"/>
      </w:tblGrid>
      <w:tr w:rsidR="00EA417E" w:rsidTr="00EA417E">
        <w:tc>
          <w:tcPr>
            <w:tcW w:w="3085" w:type="dxa"/>
          </w:tcPr>
          <w:p w:rsidR="00EA417E" w:rsidRPr="0003606F" w:rsidRDefault="00EA417E">
            <w:pPr>
              <w:rPr>
                <w:b/>
              </w:rPr>
            </w:pPr>
            <w:r w:rsidRPr="0003606F">
              <w:rPr>
                <w:b/>
              </w:rPr>
              <w:t xml:space="preserve">Понедельник </w:t>
            </w:r>
          </w:p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Default="00EA417E">
            <w:proofErr w:type="spellStart"/>
            <w:r>
              <w:t>Математикм</w:t>
            </w:r>
            <w:proofErr w:type="spellEnd"/>
            <w:r>
              <w:t xml:space="preserve"> </w:t>
            </w:r>
          </w:p>
        </w:tc>
        <w:tc>
          <w:tcPr>
            <w:tcW w:w="6486" w:type="dxa"/>
          </w:tcPr>
          <w:p w:rsidR="00EA417E" w:rsidRDefault="00EA417E">
            <w:r>
              <w:t>С. 31 № 3,7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>
            <w:r>
              <w:t xml:space="preserve">Русский </w:t>
            </w:r>
          </w:p>
        </w:tc>
        <w:tc>
          <w:tcPr>
            <w:tcW w:w="6486" w:type="dxa"/>
          </w:tcPr>
          <w:p w:rsidR="00EA417E" w:rsidRDefault="00EA417E">
            <w:r>
              <w:t>С 50 № 85 правила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>
            <w:r>
              <w:t>Литературное чтение</w:t>
            </w:r>
          </w:p>
        </w:tc>
        <w:tc>
          <w:tcPr>
            <w:tcW w:w="6486" w:type="dxa"/>
          </w:tcPr>
          <w:p w:rsidR="00EA417E" w:rsidRDefault="00EA417E">
            <w:r>
              <w:t xml:space="preserve">С. 104-106 читать, вопросы, 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/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Pr="0003606F" w:rsidRDefault="00EA417E">
            <w:pPr>
              <w:rPr>
                <w:b/>
              </w:rPr>
            </w:pPr>
            <w:r w:rsidRPr="0003606F">
              <w:rPr>
                <w:b/>
              </w:rPr>
              <w:t xml:space="preserve">Вторник </w:t>
            </w:r>
          </w:p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Default="00EA417E" w:rsidP="002253C0">
            <w:proofErr w:type="spellStart"/>
            <w:r>
              <w:t>Математикм</w:t>
            </w:r>
            <w:proofErr w:type="spellEnd"/>
            <w:r>
              <w:t xml:space="preserve"> </w:t>
            </w:r>
          </w:p>
        </w:tc>
        <w:tc>
          <w:tcPr>
            <w:tcW w:w="6486" w:type="dxa"/>
          </w:tcPr>
          <w:p w:rsidR="00EA417E" w:rsidRDefault="00EA417E" w:rsidP="002253C0">
            <w:r>
              <w:t>С.</w:t>
            </w:r>
            <w:r>
              <w:t xml:space="preserve"> 32</w:t>
            </w:r>
            <w:r>
              <w:t xml:space="preserve"> № </w:t>
            </w:r>
            <w:r>
              <w:t>2,4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 xml:space="preserve">Русский </w:t>
            </w:r>
          </w:p>
        </w:tc>
        <w:tc>
          <w:tcPr>
            <w:tcW w:w="6486" w:type="dxa"/>
          </w:tcPr>
          <w:p w:rsidR="00EA417E" w:rsidRDefault="00EA417E" w:rsidP="002253C0">
            <w:r>
              <w:t xml:space="preserve">С </w:t>
            </w:r>
            <w:r>
              <w:t>54 № 92</w:t>
            </w:r>
            <w:r>
              <w:t xml:space="preserve"> правила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>Литературное чтение</w:t>
            </w:r>
          </w:p>
        </w:tc>
        <w:tc>
          <w:tcPr>
            <w:tcW w:w="6486" w:type="dxa"/>
          </w:tcPr>
          <w:p w:rsidR="00EA417E" w:rsidRDefault="00EA417E" w:rsidP="00EA417E">
            <w:r>
              <w:t>С.</w:t>
            </w:r>
            <w:r>
              <w:t xml:space="preserve"> 108</w:t>
            </w:r>
            <w:r>
              <w:t>-10</w:t>
            </w:r>
            <w:r>
              <w:t>9</w:t>
            </w:r>
            <w:r>
              <w:t xml:space="preserve"> читать, вопросы, 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/>
        </w:tc>
        <w:tc>
          <w:tcPr>
            <w:tcW w:w="6486" w:type="dxa"/>
          </w:tcPr>
          <w:p w:rsidR="00EA417E" w:rsidRDefault="00EA417E" w:rsidP="002253C0"/>
        </w:tc>
      </w:tr>
      <w:tr w:rsidR="00EA417E" w:rsidTr="00EA417E">
        <w:tc>
          <w:tcPr>
            <w:tcW w:w="3085" w:type="dxa"/>
          </w:tcPr>
          <w:p w:rsidR="00EA417E" w:rsidRPr="0003606F" w:rsidRDefault="00EA417E">
            <w:pPr>
              <w:rPr>
                <w:b/>
              </w:rPr>
            </w:pPr>
            <w:r w:rsidRPr="0003606F">
              <w:rPr>
                <w:b/>
              </w:rPr>
              <w:t>Среда</w:t>
            </w:r>
          </w:p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Default="00EA417E" w:rsidP="002253C0">
            <w:proofErr w:type="spellStart"/>
            <w:r>
              <w:t>Математикм</w:t>
            </w:r>
            <w:proofErr w:type="spellEnd"/>
            <w:r>
              <w:t xml:space="preserve"> </w:t>
            </w:r>
          </w:p>
        </w:tc>
        <w:tc>
          <w:tcPr>
            <w:tcW w:w="6486" w:type="dxa"/>
          </w:tcPr>
          <w:p w:rsidR="00EA417E" w:rsidRDefault="00EA417E" w:rsidP="002253C0">
            <w:r>
              <w:t>С.</w:t>
            </w:r>
            <w:r>
              <w:t xml:space="preserve"> 33</w:t>
            </w:r>
            <w:r>
              <w:t xml:space="preserve"> № </w:t>
            </w:r>
            <w:r>
              <w:t>2,</w:t>
            </w:r>
            <w:r>
              <w:t>3,7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 xml:space="preserve">Русский </w:t>
            </w:r>
          </w:p>
        </w:tc>
        <w:tc>
          <w:tcPr>
            <w:tcW w:w="6486" w:type="dxa"/>
          </w:tcPr>
          <w:p w:rsidR="00EA417E" w:rsidRDefault="00EA417E" w:rsidP="002253C0">
            <w:r>
              <w:t xml:space="preserve">С </w:t>
            </w:r>
            <w:r>
              <w:t>55 № 9</w:t>
            </w:r>
            <w:r>
              <w:t>5 правила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>Литературное чтение</w:t>
            </w:r>
          </w:p>
        </w:tc>
        <w:tc>
          <w:tcPr>
            <w:tcW w:w="6486" w:type="dxa"/>
          </w:tcPr>
          <w:p w:rsidR="00EA417E" w:rsidRDefault="00EA417E" w:rsidP="002253C0">
            <w:r>
              <w:t xml:space="preserve">С. 104-106 читать, вопросы, 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6486" w:type="dxa"/>
          </w:tcPr>
          <w:p w:rsidR="00EA417E" w:rsidRDefault="00EA417E" w:rsidP="002253C0">
            <w:r>
              <w:t xml:space="preserve">С. 22-25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/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Pr="0003606F" w:rsidRDefault="00EA417E">
            <w:pPr>
              <w:rPr>
                <w:b/>
              </w:rPr>
            </w:pPr>
            <w:r w:rsidRPr="0003606F">
              <w:rPr>
                <w:b/>
              </w:rPr>
              <w:t xml:space="preserve">Четверг </w:t>
            </w:r>
          </w:p>
        </w:tc>
        <w:tc>
          <w:tcPr>
            <w:tcW w:w="6486" w:type="dxa"/>
          </w:tcPr>
          <w:p w:rsidR="00EA417E" w:rsidRDefault="00EA417E"/>
        </w:tc>
      </w:tr>
      <w:tr w:rsidR="00EA417E" w:rsidTr="00EA417E">
        <w:tc>
          <w:tcPr>
            <w:tcW w:w="3085" w:type="dxa"/>
          </w:tcPr>
          <w:p w:rsidR="00EA417E" w:rsidRDefault="00EA417E" w:rsidP="002253C0">
            <w:proofErr w:type="spellStart"/>
            <w:r>
              <w:t>Математикм</w:t>
            </w:r>
            <w:proofErr w:type="spellEnd"/>
            <w:r>
              <w:t xml:space="preserve"> </w:t>
            </w:r>
          </w:p>
        </w:tc>
        <w:tc>
          <w:tcPr>
            <w:tcW w:w="6486" w:type="dxa"/>
          </w:tcPr>
          <w:p w:rsidR="00EA417E" w:rsidRDefault="00EA417E" w:rsidP="002253C0">
            <w:r>
              <w:t>С.</w:t>
            </w:r>
            <w:r>
              <w:t xml:space="preserve"> 34 № 4,5</w:t>
            </w:r>
            <w:r>
              <w:t>,7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 xml:space="preserve">Русский </w:t>
            </w:r>
          </w:p>
        </w:tc>
        <w:tc>
          <w:tcPr>
            <w:tcW w:w="6486" w:type="dxa"/>
          </w:tcPr>
          <w:p w:rsidR="00EA417E" w:rsidRDefault="00EA417E" w:rsidP="002253C0">
            <w:r>
              <w:t xml:space="preserve">С </w:t>
            </w:r>
            <w:r>
              <w:t>57 № 99</w:t>
            </w:r>
            <w:r>
              <w:t xml:space="preserve"> правила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>
            <w:r>
              <w:t>Литературное чтение</w:t>
            </w:r>
          </w:p>
        </w:tc>
        <w:tc>
          <w:tcPr>
            <w:tcW w:w="6486" w:type="dxa"/>
          </w:tcPr>
          <w:p w:rsidR="00EA417E" w:rsidRDefault="00EA417E" w:rsidP="002253C0">
            <w:r>
              <w:t>С.</w:t>
            </w:r>
            <w:r>
              <w:t xml:space="preserve"> 111-112</w:t>
            </w:r>
            <w:r>
              <w:t xml:space="preserve"> читать, вопросы, </w:t>
            </w:r>
            <w:proofErr w:type="spellStart"/>
            <w:r w:rsidR="0003606F">
              <w:t>наиз</w:t>
            </w:r>
            <w:proofErr w:type="spellEnd"/>
            <w:r w:rsidR="0003606F">
              <w:t>.</w:t>
            </w:r>
          </w:p>
        </w:tc>
      </w:tr>
      <w:tr w:rsidR="00EA417E" w:rsidTr="00EA417E">
        <w:tc>
          <w:tcPr>
            <w:tcW w:w="3085" w:type="dxa"/>
          </w:tcPr>
          <w:p w:rsidR="00EA417E" w:rsidRDefault="00EA417E" w:rsidP="002253C0"/>
        </w:tc>
        <w:tc>
          <w:tcPr>
            <w:tcW w:w="6486" w:type="dxa"/>
          </w:tcPr>
          <w:p w:rsidR="00EA417E" w:rsidRDefault="00EA417E" w:rsidP="002253C0"/>
        </w:tc>
      </w:tr>
      <w:tr w:rsidR="00EA417E" w:rsidTr="00EA417E">
        <w:tc>
          <w:tcPr>
            <w:tcW w:w="3085" w:type="dxa"/>
          </w:tcPr>
          <w:p w:rsidR="00EA417E" w:rsidRPr="0003606F" w:rsidRDefault="0003606F">
            <w:pPr>
              <w:rPr>
                <w:b/>
              </w:rPr>
            </w:pPr>
            <w:r w:rsidRPr="0003606F">
              <w:rPr>
                <w:b/>
              </w:rPr>
              <w:t>Пятница</w:t>
            </w:r>
          </w:p>
        </w:tc>
        <w:tc>
          <w:tcPr>
            <w:tcW w:w="6486" w:type="dxa"/>
          </w:tcPr>
          <w:p w:rsidR="00EA417E" w:rsidRDefault="00EA417E"/>
        </w:tc>
      </w:tr>
      <w:tr w:rsidR="0003606F" w:rsidTr="00EA417E">
        <w:tc>
          <w:tcPr>
            <w:tcW w:w="3085" w:type="dxa"/>
          </w:tcPr>
          <w:p w:rsidR="0003606F" w:rsidRDefault="0003606F" w:rsidP="002253C0">
            <w:proofErr w:type="spellStart"/>
            <w:r>
              <w:t>Математикм</w:t>
            </w:r>
            <w:proofErr w:type="spellEnd"/>
            <w:r>
              <w:t xml:space="preserve"> </w:t>
            </w:r>
          </w:p>
        </w:tc>
        <w:tc>
          <w:tcPr>
            <w:tcW w:w="6486" w:type="dxa"/>
          </w:tcPr>
          <w:p w:rsidR="0003606F" w:rsidRDefault="0003606F" w:rsidP="002253C0">
            <w:r>
              <w:t>С.</w:t>
            </w:r>
            <w:r>
              <w:t xml:space="preserve"> 35</w:t>
            </w:r>
            <w:r>
              <w:t xml:space="preserve"> № 3,</w:t>
            </w:r>
            <w:r>
              <w:t>4</w:t>
            </w:r>
          </w:p>
        </w:tc>
      </w:tr>
      <w:tr w:rsidR="0003606F" w:rsidTr="00EA417E">
        <w:tc>
          <w:tcPr>
            <w:tcW w:w="3085" w:type="dxa"/>
          </w:tcPr>
          <w:p w:rsidR="0003606F" w:rsidRDefault="0003606F" w:rsidP="002253C0">
            <w:r>
              <w:t xml:space="preserve">Русский </w:t>
            </w:r>
          </w:p>
        </w:tc>
        <w:tc>
          <w:tcPr>
            <w:tcW w:w="6486" w:type="dxa"/>
          </w:tcPr>
          <w:p w:rsidR="0003606F" w:rsidRDefault="0003606F" w:rsidP="002253C0">
            <w:r>
              <w:t xml:space="preserve">С </w:t>
            </w:r>
            <w:r>
              <w:t>59 № 100,102</w:t>
            </w:r>
            <w:r>
              <w:t xml:space="preserve"> правила</w:t>
            </w:r>
          </w:p>
        </w:tc>
      </w:tr>
      <w:tr w:rsidR="0003606F" w:rsidTr="00EA417E">
        <w:tc>
          <w:tcPr>
            <w:tcW w:w="3085" w:type="dxa"/>
          </w:tcPr>
          <w:p w:rsidR="0003606F" w:rsidRDefault="0003606F" w:rsidP="002253C0">
            <w:r>
              <w:t>Литературное чтение</w:t>
            </w:r>
          </w:p>
        </w:tc>
        <w:tc>
          <w:tcPr>
            <w:tcW w:w="6486" w:type="dxa"/>
          </w:tcPr>
          <w:p w:rsidR="0003606F" w:rsidRDefault="0003606F" w:rsidP="002253C0">
            <w:r>
              <w:t xml:space="preserve">С. 104-106 читать, вопросы,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</w:tr>
      <w:tr w:rsidR="0003606F" w:rsidTr="00EA417E">
        <w:tc>
          <w:tcPr>
            <w:tcW w:w="3085" w:type="dxa"/>
          </w:tcPr>
          <w:p w:rsidR="0003606F" w:rsidRDefault="0003606F" w:rsidP="002253C0"/>
        </w:tc>
        <w:tc>
          <w:tcPr>
            <w:tcW w:w="6486" w:type="dxa"/>
          </w:tcPr>
          <w:p w:rsidR="0003606F" w:rsidRDefault="0003606F" w:rsidP="002253C0"/>
        </w:tc>
      </w:tr>
      <w:tr w:rsidR="0003606F" w:rsidTr="00EA417E">
        <w:tc>
          <w:tcPr>
            <w:tcW w:w="3085" w:type="dxa"/>
          </w:tcPr>
          <w:p w:rsidR="0003606F" w:rsidRDefault="0003606F"/>
        </w:tc>
        <w:tc>
          <w:tcPr>
            <w:tcW w:w="6486" w:type="dxa"/>
          </w:tcPr>
          <w:p w:rsidR="0003606F" w:rsidRDefault="0003606F"/>
        </w:tc>
      </w:tr>
    </w:tbl>
    <w:p w:rsidR="003304CE" w:rsidRPr="0003606F" w:rsidRDefault="003304CE">
      <w:pPr>
        <w:rPr>
          <w:b/>
        </w:rPr>
      </w:pPr>
    </w:p>
    <w:p w:rsidR="0003606F" w:rsidRPr="0003606F" w:rsidRDefault="0003606F">
      <w:pPr>
        <w:rPr>
          <w:b/>
        </w:rPr>
      </w:pPr>
      <w:r w:rsidRPr="0003606F">
        <w:rPr>
          <w:b/>
        </w:rPr>
        <w:t>Классный руководитель 2</w:t>
      </w:r>
      <w:proofErr w:type="gramStart"/>
      <w:r w:rsidRPr="0003606F">
        <w:rPr>
          <w:b/>
        </w:rPr>
        <w:t xml:space="preserve"> В</w:t>
      </w:r>
      <w:proofErr w:type="gramEnd"/>
      <w:r w:rsidRPr="0003606F">
        <w:rPr>
          <w:b/>
        </w:rPr>
        <w:t xml:space="preserve"> класса: Симкина Наталья Германовна</w:t>
      </w:r>
    </w:p>
    <w:sectPr w:rsidR="0003606F" w:rsidRPr="0003606F" w:rsidSect="003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7E"/>
    <w:rsid w:val="0003606F"/>
    <w:rsid w:val="003304CE"/>
    <w:rsid w:val="00EA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2016-02-08T03:34:00Z</dcterms:created>
  <dcterms:modified xsi:type="dcterms:W3CDTF">2016-02-08T03:51:00Z</dcterms:modified>
</cp:coreProperties>
</file>