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959"/>
        <w:gridCol w:w="7440"/>
        <w:gridCol w:w="1172"/>
      </w:tblGrid>
      <w:tr w:rsidR="00240F17" w:rsidTr="00240F17">
        <w:tc>
          <w:tcPr>
            <w:tcW w:w="959" w:type="dxa"/>
          </w:tcPr>
          <w:p w:rsidR="00240F17" w:rsidRDefault="00240F17" w:rsidP="00240F17">
            <w:r>
              <w:t>8Б</w:t>
            </w:r>
          </w:p>
        </w:tc>
        <w:tc>
          <w:tcPr>
            <w:tcW w:w="7440" w:type="dxa"/>
            <w:tcBorders>
              <w:right w:val="single" w:sz="4" w:space="0" w:color="auto"/>
            </w:tcBorders>
          </w:tcPr>
          <w:p w:rsidR="00240F17" w:rsidRDefault="00240F17" w:rsidP="00240F17">
            <w:r w:rsidRPr="00EC020E">
              <w:rPr>
                <w:bCs/>
              </w:rPr>
              <w:t>Построение таблиц истинности для логических выражени</w:t>
            </w:r>
            <w:r>
              <w:rPr>
                <w:bCs/>
              </w:rPr>
              <w:t>й.22.01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40F17" w:rsidRPr="00240F17" w:rsidRDefault="00240F17" w:rsidP="00240F17">
            <w:r>
              <w:rPr>
                <w:lang w:val="en-US"/>
              </w:rPr>
              <w:t>$</w:t>
            </w:r>
            <w:r>
              <w:t>1.4-1.4.4 конспект</w:t>
            </w:r>
          </w:p>
        </w:tc>
      </w:tr>
      <w:tr w:rsidR="00240F17" w:rsidTr="00240F17">
        <w:tc>
          <w:tcPr>
            <w:tcW w:w="959" w:type="dxa"/>
          </w:tcPr>
          <w:p w:rsidR="00240F17" w:rsidRDefault="00240F17" w:rsidP="00240F17">
            <w:r>
              <w:t>9Б</w:t>
            </w:r>
          </w:p>
        </w:tc>
        <w:tc>
          <w:tcPr>
            <w:tcW w:w="7440" w:type="dxa"/>
            <w:tcBorders>
              <w:right w:val="single" w:sz="4" w:space="0" w:color="auto"/>
            </w:tcBorders>
          </w:tcPr>
          <w:p w:rsidR="00240F17" w:rsidRDefault="00240F17" w:rsidP="00240F17">
            <w:r w:rsidRPr="00720DC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о пути торможения автомобиля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22.01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40F17" w:rsidRPr="00240F17" w:rsidRDefault="00240F17" w:rsidP="00240F17">
            <w:r>
              <w:rPr>
                <w:lang w:val="en-US"/>
              </w:rPr>
              <w:t>$</w:t>
            </w:r>
            <w:r>
              <w:t>2.1-2.1.2</w:t>
            </w:r>
          </w:p>
        </w:tc>
      </w:tr>
      <w:tr w:rsidR="00240F17" w:rsidTr="00240F17">
        <w:trPr>
          <w:trHeight w:val="422"/>
        </w:trPr>
        <w:tc>
          <w:tcPr>
            <w:tcW w:w="959" w:type="dxa"/>
          </w:tcPr>
          <w:p w:rsidR="00240F17" w:rsidRDefault="00240F17" w:rsidP="00240F17">
            <w:r>
              <w:t>5А</w:t>
            </w:r>
          </w:p>
        </w:tc>
        <w:tc>
          <w:tcPr>
            <w:tcW w:w="7440" w:type="dxa"/>
            <w:tcBorders>
              <w:right w:val="single" w:sz="4" w:space="0" w:color="auto"/>
            </w:tcBorders>
          </w:tcPr>
          <w:p w:rsidR="00240F17" w:rsidRDefault="00240F17" w:rsidP="00240F17">
            <w:r w:rsidRPr="00CC02D8">
              <w:rPr>
                <w:rStyle w:val="c0"/>
                <w:rFonts w:ascii="Times New Roman" w:hAnsi="Times New Roman" w:cs="Times New Roman"/>
              </w:rPr>
              <w:t>Действия с информацией. Хранение информации</w:t>
            </w:r>
            <w:r>
              <w:rPr>
                <w:rStyle w:val="c0"/>
                <w:rFonts w:ascii="Times New Roman" w:hAnsi="Times New Roman" w:cs="Times New Roman"/>
              </w:rPr>
              <w:t>.23.01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40F17" w:rsidRPr="00240F17" w:rsidRDefault="00240F17" w:rsidP="00240F17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</w:tr>
      <w:tr w:rsidR="00240F17" w:rsidTr="00240F17">
        <w:tc>
          <w:tcPr>
            <w:tcW w:w="959" w:type="dxa"/>
          </w:tcPr>
          <w:p w:rsidR="00240F17" w:rsidRDefault="00240F17" w:rsidP="00240F17">
            <w:r>
              <w:t>6Б</w:t>
            </w:r>
          </w:p>
        </w:tc>
        <w:tc>
          <w:tcPr>
            <w:tcW w:w="7440" w:type="dxa"/>
            <w:tcBorders>
              <w:right w:val="single" w:sz="4" w:space="0" w:color="auto"/>
            </w:tcBorders>
          </w:tcPr>
          <w:p w:rsidR="00240F17" w:rsidRDefault="00240F17" w:rsidP="00240F17">
            <w:r w:rsidRPr="00E6777E">
              <w:rPr>
                <w:rStyle w:val="c14"/>
                <w:rFonts w:ascii="Times New Roman" w:hAnsi="Times New Roman" w:cs="Times New Roman"/>
              </w:rPr>
              <w:t>Классификация компьютерных объектов</w:t>
            </w:r>
            <w:r>
              <w:rPr>
                <w:rStyle w:val="c14"/>
                <w:rFonts w:ascii="Times New Roman" w:hAnsi="Times New Roman" w:cs="Times New Roman"/>
              </w:rPr>
              <w:t>.23.01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40F17" w:rsidRPr="00240F17" w:rsidRDefault="00240F17" w:rsidP="00240F17">
            <w:r>
              <w:rPr>
                <w:lang w:val="en-US"/>
              </w:rPr>
              <w:t>$</w:t>
            </w:r>
            <w:r>
              <w:t>4 .вопрос стр.31-31</w:t>
            </w:r>
          </w:p>
        </w:tc>
      </w:tr>
      <w:tr w:rsidR="00240F17" w:rsidTr="00240F17">
        <w:tc>
          <w:tcPr>
            <w:tcW w:w="959" w:type="dxa"/>
          </w:tcPr>
          <w:p w:rsidR="00240F17" w:rsidRDefault="00240F17" w:rsidP="00240F17">
            <w:r>
              <w:t>5Б</w:t>
            </w:r>
          </w:p>
        </w:tc>
        <w:tc>
          <w:tcPr>
            <w:tcW w:w="7440" w:type="dxa"/>
            <w:tcBorders>
              <w:right w:val="single" w:sz="4" w:space="0" w:color="auto"/>
            </w:tcBorders>
          </w:tcPr>
          <w:p w:rsidR="00240F17" w:rsidRDefault="00240F17" w:rsidP="00240F17">
            <w:r w:rsidRPr="00CC02D8">
              <w:rPr>
                <w:rStyle w:val="c0"/>
                <w:rFonts w:ascii="Times New Roman" w:hAnsi="Times New Roman" w:cs="Times New Roman"/>
              </w:rPr>
              <w:t>Действия с информацией. Хранение информации</w:t>
            </w:r>
            <w:r>
              <w:rPr>
                <w:rStyle w:val="c0"/>
                <w:rFonts w:ascii="Times New Roman" w:hAnsi="Times New Roman" w:cs="Times New Roman"/>
              </w:rPr>
              <w:t>.23.01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40F17" w:rsidRPr="00240F17" w:rsidRDefault="00240F17" w:rsidP="00240F17">
            <w:r>
              <w:rPr>
                <w:lang w:val="en-US"/>
              </w:rPr>
              <w:t>$</w:t>
            </w:r>
            <w:r>
              <w:t xml:space="preserve">5 вопрос </w:t>
            </w:r>
            <w:proofErr w:type="spellStart"/>
            <w:r>
              <w:t>стр</w:t>
            </w:r>
            <w:proofErr w:type="spellEnd"/>
            <w:r>
              <w:t xml:space="preserve"> 39-40</w:t>
            </w:r>
            <w:bookmarkStart w:id="0" w:name="_GoBack"/>
            <w:bookmarkEnd w:id="0"/>
          </w:p>
        </w:tc>
      </w:tr>
      <w:tr w:rsidR="00240F17" w:rsidTr="00240F17">
        <w:tc>
          <w:tcPr>
            <w:tcW w:w="959" w:type="dxa"/>
          </w:tcPr>
          <w:p w:rsidR="00240F17" w:rsidRDefault="00240F17" w:rsidP="00240F17">
            <w:r>
              <w:t>8А</w:t>
            </w:r>
          </w:p>
        </w:tc>
        <w:tc>
          <w:tcPr>
            <w:tcW w:w="7440" w:type="dxa"/>
            <w:tcBorders>
              <w:right w:val="single" w:sz="4" w:space="0" w:color="auto"/>
            </w:tcBorders>
          </w:tcPr>
          <w:p w:rsidR="00240F17" w:rsidRDefault="00240F17" w:rsidP="00240F17">
            <w:r w:rsidRPr="00EC020E">
              <w:rPr>
                <w:bCs/>
              </w:rPr>
              <w:t>Построение таблиц истинности для логических выражени</w:t>
            </w:r>
            <w:r>
              <w:rPr>
                <w:bCs/>
              </w:rPr>
              <w:t>й.23.01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40F17" w:rsidRPr="00240F17" w:rsidRDefault="00240F17" w:rsidP="00240F17">
            <w:pPr>
              <w:rPr>
                <w:lang w:val="en-US"/>
              </w:rPr>
            </w:pPr>
            <w:r>
              <w:rPr>
                <w:lang w:val="en-US"/>
              </w:rPr>
              <w:t>$$</w:t>
            </w:r>
            <w:r>
              <w:t>1.4-1.4.4</w:t>
            </w:r>
          </w:p>
        </w:tc>
      </w:tr>
      <w:tr w:rsidR="00240F17" w:rsidTr="00240F17">
        <w:tc>
          <w:tcPr>
            <w:tcW w:w="959" w:type="dxa"/>
          </w:tcPr>
          <w:p w:rsidR="00240F17" w:rsidRDefault="00240F17" w:rsidP="00240F17">
            <w:r>
              <w:t>9Б</w:t>
            </w:r>
          </w:p>
        </w:tc>
        <w:tc>
          <w:tcPr>
            <w:tcW w:w="7440" w:type="dxa"/>
            <w:tcBorders>
              <w:right w:val="single" w:sz="4" w:space="0" w:color="auto"/>
            </w:tcBorders>
          </w:tcPr>
          <w:p w:rsidR="00240F17" w:rsidRDefault="00240F17" w:rsidP="00240F17">
            <w:r w:rsidRPr="00720DC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компьютере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24.01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40F17" w:rsidRPr="00240F17" w:rsidRDefault="00240F17" w:rsidP="00240F17">
            <w:pPr>
              <w:rPr>
                <w:lang w:val="en-US"/>
              </w:rPr>
            </w:pPr>
            <w:r>
              <w:rPr>
                <w:lang w:val="en-US"/>
              </w:rPr>
              <w:t>$$</w:t>
            </w:r>
            <w:r>
              <w:t>2.1-2.1.2</w:t>
            </w:r>
          </w:p>
        </w:tc>
      </w:tr>
      <w:tr w:rsidR="00240F17" w:rsidTr="00240F17">
        <w:tc>
          <w:tcPr>
            <w:tcW w:w="959" w:type="dxa"/>
          </w:tcPr>
          <w:p w:rsidR="00240F17" w:rsidRDefault="00240F17" w:rsidP="00240F17">
            <w:r>
              <w:t>9Б</w:t>
            </w:r>
          </w:p>
        </w:tc>
        <w:tc>
          <w:tcPr>
            <w:tcW w:w="7440" w:type="dxa"/>
            <w:tcBorders>
              <w:right w:val="single" w:sz="4" w:space="0" w:color="auto"/>
            </w:tcBorders>
          </w:tcPr>
          <w:p w:rsidR="00240F17" w:rsidRDefault="00240F17" w:rsidP="00240F17">
            <w:r w:rsidRPr="00720D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способы заполнения и вывода массива.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40F17" w:rsidRPr="00240F17" w:rsidRDefault="00240F17" w:rsidP="00240F17">
            <w:r>
              <w:rPr>
                <w:lang w:val="en-US"/>
              </w:rPr>
              <w:t>$$</w:t>
            </w:r>
            <w:r>
              <w:t>2.1-2.1.2</w:t>
            </w:r>
          </w:p>
        </w:tc>
      </w:tr>
    </w:tbl>
    <w:p w:rsidR="00CA6060" w:rsidRDefault="00953849">
      <w:r>
        <w:t>ИНФОРМАТИКА</w:t>
      </w:r>
    </w:p>
    <w:sectPr w:rsidR="00CA6060" w:rsidSect="00BB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849"/>
    <w:rsid w:val="00137722"/>
    <w:rsid w:val="00240F17"/>
    <w:rsid w:val="00953849"/>
    <w:rsid w:val="00BB595E"/>
    <w:rsid w:val="00CA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53849"/>
  </w:style>
  <w:style w:type="character" w:customStyle="1" w:styleId="c14">
    <w:name w:val="c14"/>
    <w:basedOn w:val="a0"/>
    <w:rsid w:val="00953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2018-01-24T00:47:00Z</dcterms:created>
  <dcterms:modified xsi:type="dcterms:W3CDTF">2018-01-24T00:47:00Z</dcterms:modified>
</cp:coreProperties>
</file>