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tbl>
      <w:tblPr>
        <w:tblW w:w="0" w:type="auto"/>
        <w:tblLook w:val="04A0"/>
      </w:tblPr>
      <w:tblGrid>
        <w:gridCol w:w="6581"/>
        <w:gridCol w:w="3272"/>
      </w:tblGrid>
      <w:tr w:rsidR="004B5FCE" w:rsidRPr="008D52AF" w:rsidTr="00C56858">
        <w:tc>
          <w:tcPr>
            <w:tcW w:w="6581" w:type="dxa"/>
            <w:shd w:val="clear" w:color="auto" w:fill="auto"/>
          </w:tcPr>
          <w:p w:rsidR="004B5FCE" w:rsidRPr="008D52AF" w:rsidRDefault="00C56858" w:rsidP="008D52AF">
            <w:pPr>
              <w:tabs>
                <w:tab w:val="left" w:pos="426"/>
                <w:tab w:val="left" w:pos="709"/>
              </w:tabs>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Рассмотрен</w:t>
            </w:r>
            <w:r w:rsidR="004B5FCE" w:rsidRPr="008D52AF">
              <w:rPr>
                <w:rFonts w:ascii="Times New Roman" w:hAnsi="Times New Roman"/>
                <w:color w:val="000000"/>
                <w:sz w:val="26"/>
                <w:szCs w:val="26"/>
              </w:rPr>
              <w:t>:</w:t>
            </w:r>
          </w:p>
          <w:p w:rsidR="004B5FCE" w:rsidRPr="008D52AF" w:rsidRDefault="00400A35" w:rsidP="008D52AF">
            <w:pPr>
              <w:tabs>
                <w:tab w:val="left" w:pos="426"/>
                <w:tab w:val="left" w:pos="709"/>
              </w:tabs>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советом Учреждения</w:t>
            </w:r>
          </w:p>
          <w:p w:rsidR="00400A35" w:rsidRPr="008D52AF" w:rsidRDefault="00400A35" w:rsidP="008D52AF">
            <w:pPr>
              <w:tabs>
                <w:tab w:val="left" w:pos="426"/>
                <w:tab w:val="left" w:pos="709"/>
              </w:tabs>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протокол </w:t>
            </w:r>
            <w:r w:rsidR="008D52AF" w:rsidRPr="008D52AF">
              <w:rPr>
                <w:rFonts w:ascii="Times New Roman" w:hAnsi="Times New Roman"/>
                <w:color w:val="000000"/>
                <w:sz w:val="26"/>
                <w:szCs w:val="26"/>
              </w:rPr>
              <w:t>от 22</w:t>
            </w:r>
            <w:r w:rsidRPr="008D52AF">
              <w:rPr>
                <w:rFonts w:ascii="Times New Roman" w:hAnsi="Times New Roman"/>
                <w:color w:val="000000"/>
                <w:sz w:val="26"/>
                <w:szCs w:val="26"/>
              </w:rPr>
              <w:t>.0</w:t>
            </w:r>
            <w:r w:rsidR="008D52AF" w:rsidRPr="008D52AF">
              <w:rPr>
                <w:rFonts w:ascii="Times New Roman" w:hAnsi="Times New Roman"/>
                <w:color w:val="000000"/>
                <w:sz w:val="26"/>
                <w:szCs w:val="26"/>
              </w:rPr>
              <w:t>3</w:t>
            </w:r>
            <w:r w:rsidRPr="008D52AF">
              <w:rPr>
                <w:rFonts w:ascii="Times New Roman" w:hAnsi="Times New Roman"/>
                <w:color w:val="000000"/>
                <w:sz w:val="26"/>
                <w:szCs w:val="26"/>
              </w:rPr>
              <w:t>.201</w:t>
            </w:r>
            <w:r w:rsidR="008D52AF" w:rsidRPr="008D52AF">
              <w:rPr>
                <w:rFonts w:ascii="Times New Roman" w:hAnsi="Times New Roman"/>
                <w:color w:val="000000"/>
                <w:sz w:val="26"/>
                <w:szCs w:val="26"/>
              </w:rPr>
              <w:t>9</w:t>
            </w:r>
            <w:r w:rsidRPr="008D52AF">
              <w:rPr>
                <w:rFonts w:ascii="Times New Roman" w:hAnsi="Times New Roman"/>
                <w:color w:val="000000"/>
                <w:sz w:val="26"/>
                <w:szCs w:val="26"/>
              </w:rPr>
              <w:t xml:space="preserve"> № </w:t>
            </w:r>
            <w:r w:rsidR="008D52AF" w:rsidRPr="008D52AF">
              <w:rPr>
                <w:rFonts w:ascii="Times New Roman" w:hAnsi="Times New Roman"/>
                <w:color w:val="000000"/>
                <w:sz w:val="26"/>
                <w:szCs w:val="26"/>
              </w:rPr>
              <w:t>3</w:t>
            </w:r>
          </w:p>
        </w:tc>
        <w:tc>
          <w:tcPr>
            <w:tcW w:w="3272" w:type="dxa"/>
            <w:shd w:val="clear" w:color="auto" w:fill="auto"/>
          </w:tcPr>
          <w:p w:rsidR="004B5FCE" w:rsidRPr="008D52AF" w:rsidRDefault="004B5FCE" w:rsidP="008D52AF">
            <w:pPr>
              <w:tabs>
                <w:tab w:val="left" w:pos="426"/>
                <w:tab w:val="left" w:pos="709"/>
              </w:tabs>
              <w:spacing w:after="0" w:line="240" w:lineRule="auto"/>
              <w:ind w:firstLine="102"/>
              <w:jc w:val="both"/>
              <w:rPr>
                <w:rFonts w:ascii="Times New Roman" w:hAnsi="Times New Roman"/>
                <w:color w:val="000000"/>
                <w:sz w:val="26"/>
                <w:szCs w:val="26"/>
              </w:rPr>
            </w:pPr>
          </w:p>
        </w:tc>
      </w:tr>
    </w:tbl>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1058BB" w:rsidRPr="008D52AF" w:rsidRDefault="001058BB" w:rsidP="008D52AF">
      <w:pPr>
        <w:widowControl w:val="0"/>
        <w:spacing w:after="0" w:line="240" w:lineRule="auto"/>
        <w:ind w:left="40" w:firstLine="102"/>
        <w:jc w:val="both"/>
        <w:rPr>
          <w:rFonts w:ascii="Times New Roman" w:eastAsia="Times New Roman" w:hAnsi="Times New Roman"/>
          <w:b/>
          <w:bCs/>
          <w:color w:val="000000"/>
          <w:sz w:val="26"/>
          <w:szCs w:val="26"/>
          <w:highlight w:val="yellow"/>
          <w:lang w:eastAsia="ru-RU"/>
        </w:rPr>
      </w:pPr>
    </w:p>
    <w:p w:rsidR="004B5FCE" w:rsidRPr="008D52AF" w:rsidRDefault="004B5FCE" w:rsidP="008D52AF">
      <w:pPr>
        <w:widowControl w:val="0"/>
        <w:spacing w:after="0" w:line="240" w:lineRule="auto"/>
        <w:ind w:left="40" w:firstLine="102"/>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Отчет о результатах самообследования</w:t>
      </w:r>
    </w:p>
    <w:p w:rsidR="004B5FCE" w:rsidRPr="008D52AF" w:rsidRDefault="004B5FCE" w:rsidP="008D52AF">
      <w:pPr>
        <w:widowControl w:val="0"/>
        <w:spacing w:after="0" w:line="240" w:lineRule="auto"/>
        <w:ind w:left="40" w:firstLine="102"/>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Муниципального бюджетного общеобразовательного учреждения</w:t>
      </w:r>
    </w:p>
    <w:p w:rsidR="004B5FCE" w:rsidRPr="008D52AF" w:rsidRDefault="004B5FCE" w:rsidP="008D52AF">
      <w:pPr>
        <w:widowControl w:val="0"/>
        <w:spacing w:after="0" w:line="240" w:lineRule="auto"/>
        <w:ind w:left="40" w:firstLine="102"/>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«Средняя общеобразовательная школа №1»</w:t>
      </w:r>
    </w:p>
    <w:p w:rsidR="004B5FCE" w:rsidRPr="008D52AF" w:rsidRDefault="004B5FCE" w:rsidP="008D52AF">
      <w:pPr>
        <w:widowControl w:val="0"/>
        <w:spacing w:after="0" w:line="240" w:lineRule="auto"/>
        <w:ind w:left="40" w:firstLine="102"/>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201</w:t>
      </w:r>
      <w:r w:rsidR="007F0137" w:rsidRPr="008D52AF">
        <w:rPr>
          <w:rFonts w:ascii="Times New Roman" w:eastAsia="Times New Roman" w:hAnsi="Times New Roman"/>
          <w:b/>
          <w:bCs/>
          <w:color w:val="000000"/>
          <w:sz w:val="26"/>
          <w:szCs w:val="26"/>
          <w:lang w:eastAsia="ru-RU"/>
        </w:rPr>
        <w:t>8</w:t>
      </w:r>
      <w:r w:rsidRPr="008D52AF">
        <w:rPr>
          <w:rFonts w:ascii="Times New Roman" w:eastAsia="Times New Roman" w:hAnsi="Times New Roman"/>
          <w:b/>
          <w:bCs/>
          <w:color w:val="000000"/>
          <w:sz w:val="26"/>
          <w:szCs w:val="26"/>
          <w:lang w:eastAsia="ru-RU"/>
        </w:rPr>
        <w:t>год</w:t>
      </w: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1C179B" w:rsidRPr="008D52AF" w:rsidRDefault="001C179B"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1C179B" w:rsidRPr="008D52AF" w:rsidRDefault="001C179B"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1C179B" w:rsidRPr="008D52AF" w:rsidRDefault="001C179B"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1C179B" w:rsidRPr="008D52AF" w:rsidRDefault="001C179B"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5F3BD0" w:rsidRPr="008D52AF" w:rsidRDefault="005F3BD0"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4B5FCE" w:rsidRPr="008D52AF" w:rsidRDefault="004B5FCE" w:rsidP="008D52AF">
      <w:pPr>
        <w:widowControl w:val="0"/>
        <w:spacing w:after="0" w:line="240" w:lineRule="auto"/>
        <w:ind w:left="40" w:firstLine="102"/>
        <w:jc w:val="both"/>
        <w:rPr>
          <w:rFonts w:ascii="Times New Roman" w:eastAsia="Times New Roman" w:hAnsi="Times New Roman"/>
          <w:b/>
          <w:bCs/>
          <w:color w:val="000000"/>
          <w:sz w:val="26"/>
          <w:szCs w:val="26"/>
          <w:lang w:eastAsia="ru-RU"/>
        </w:rPr>
      </w:pPr>
    </w:p>
    <w:p w:rsidR="007D4728" w:rsidRPr="008D52AF" w:rsidRDefault="007D4728" w:rsidP="008D52AF">
      <w:pPr>
        <w:autoSpaceDE w:val="0"/>
        <w:autoSpaceDN w:val="0"/>
        <w:adjustRightInd w:val="0"/>
        <w:spacing w:after="0" w:line="240" w:lineRule="auto"/>
        <w:ind w:firstLine="102"/>
        <w:jc w:val="center"/>
        <w:rPr>
          <w:rFonts w:ascii="Times New Roman" w:hAnsi="Times New Roman"/>
          <w:b/>
          <w:bCs/>
          <w:color w:val="000000"/>
          <w:sz w:val="26"/>
          <w:szCs w:val="26"/>
        </w:rPr>
      </w:pPr>
      <w:r w:rsidRPr="008D52AF">
        <w:rPr>
          <w:rFonts w:ascii="Times New Roman" w:hAnsi="Times New Roman"/>
          <w:b/>
          <w:bCs/>
          <w:color w:val="000000"/>
          <w:sz w:val="26"/>
          <w:szCs w:val="26"/>
        </w:rPr>
        <w:lastRenderedPageBreak/>
        <w:t>Отчет о результатах самообследования</w:t>
      </w:r>
    </w:p>
    <w:p w:rsidR="007D4728" w:rsidRPr="008D52AF" w:rsidRDefault="007D4728" w:rsidP="008D52AF">
      <w:pPr>
        <w:autoSpaceDE w:val="0"/>
        <w:autoSpaceDN w:val="0"/>
        <w:adjustRightInd w:val="0"/>
        <w:spacing w:after="0" w:line="240" w:lineRule="auto"/>
        <w:ind w:firstLine="102"/>
        <w:jc w:val="center"/>
        <w:rPr>
          <w:rFonts w:ascii="Times New Roman" w:hAnsi="Times New Roman"/>
          <w:b/>
          <w:bCs/>
          <w:color w:val="000000"/>
          <w:sz w:val="26"/>
          <w:szCs w:val="26"/>
        </w:rPr>
      </w:pPr>
      <w:r w:rsidRPr="008D52AF">
        <w:rPr>
          <w:rFonts w:ascii="Times New Roman" w:hAnsi="Times New Roman"/>
          <w:b/>
          <w:bCs/>
          <w:color w:val="000000"/>
          <w:sz w:val="26"/>
          <w:szCs w:val="26"/>
        </w:rPr>
        <w:t>МБОУ «Средняя общеобразовательная школа № 1» за 2018 год</w:t>
      </w:r>
    </w:p>
    <w:p w:rsidR="002954A6" w:rsidRPr="008D52AF" w:rsidRDefault="002954A6" w:rsidP="008D52AF">
      <w:pPr>
        <w:autoSpaceDE w:val="0"/>
        <w:autoSpaceDN w:val="0"/>
        <w:adjustRightInd w:val="0"/>
        <w:spacing w:after="0" w:line="240" w:lineRule="auto"/>
        <w:ind w:firstLine="102"/>
        <w:jc w:val="both"/>
        <w:rPr>
          <w:rFonts w:ascii="Times New Roman" w:hAnsi="Times New Roman"/>
          <w:b/>
          <w:bCs/>
          <w:color w:val="000000"/>
          <w:sz w:val="26"/>
          <w:szCs w:val="26"/>
        </w:rPr>
      </w:pP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
          <w:bCs/>
          <w:color w:val="000000"/>
          <w:sz w:val="26"/>
          <w:szCs w:val="26"/>
          <w:lang w:eastAsia="ru-RU"/>
        </w:rPr>
        <w:t xml:space="preserve">Целью </w:t>
      </w:r>
      <w:r w:rsidRPr="008D52AF">
        <w:rPr>
          <w:rFonts w:ascii="Times New Roman" w:eastAsia="Times New Roman" w:hAnsi="Times New Roman"/>
          <w:bCs/>
          <w:color w:val="000000"/>
          <w:sz w:val="26"/>
          <w:szCs w:val="26"/>
          <w:lang w:eastAsia="ru-RU"/>
        </w:rPr>
        <w:t xml:space="preserve">самообследования является обеспечение доступности и открытости информации о деятельности МБОУ СОШ №1, предусмотренное Федеральным законом от 29.12.2012 №273-ФЗ "Об образовании в Российской Федерации", </w:t>
      </w:r>
      <w:r w:rsidRPr="008D52AF">
        <w:rPr>
          <w:rFonts w:ascii="Times New Roman" w:hAnsi="Times New Roman"/>
          <w:color w:val="000000"/>
          <w:sz w:val="26"/>
          <w:szCs w:val="26"/>
        </w:rPr>
        <w:t>Приказ Минобрнауки России от 14.06.2013 N 462 "Об утверждении Порядка проведения самообследования образовательной организацией"</w:t>
      </w:r>
      <w:r w:rsidRPr="008D52AF">
        <w:rPr>
          <w:rFonts w:ascii="Times New Roman" w:hAnsi="Times New Roman"/>
          <w:bCs/>
          <w:color w:val="000000"/>
          <w:sz w:val="26"/>
          <w:szCs w:val="26"/>
        </w:rPr>
        <w:t xml:space="preserve">, Приказом </w:t>
      </w:r>
      <w:r w:rsidRPr="008D52AF">
        <w:rPr>
          <w:rFonts w:ascii="Times New Roman" w:hAnsi="Times New Roman"/>
          <w:color w:val="000000"/>
          <w:sz w:val="26"/>
          <w:szCs w:val="26"/>
        </w:rPr>
        <w:t>от 14 декабря 2017 г. N</w:t>
      </w:r>
      <w:r w:rsidRPr="008D52AF">
        <w:rPr>
          <w:rFonts w:ascii="Times New Roman" w:eastAsia="Times New Roman" w:hAnsi="Times New Roman"/>
          <w:bCs/>
          <w:color w:val="000000"/>
          <w:sz w:val="26"/>
          <w:szCs w:val="26"/>
          <w:lang w:eastAsia="ru-RU"/>
        </w:rPr>
        <w:t>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2013г. № 462»</w:t>
      </w:r>
    </w:p>
    <w:p w:rsidR="002954A6" w:rsidRPr="008D52AF" w:rsidRDefault="002954A6" w:rsidP="008D52AF">
      <w:pPr>
        <w:widowControl w:val="0"/>
        <w:spacing w:after="0" w:line="240" w:lineRule="auto"/>
        <w:ind w:right="160"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Самообследование проводилось по результатам 2018  года .</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Общие сведения об общеобразовательном учреждении</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Полное наименование образовательного учреждения в соответствии с уставом: Муниципальное бюджетное общеобразовательное учреждение «Средняя общеобразовательная школа №1» </w:t>
      </w:r>
      <w:r w:rsidR="00D862B4">
        <w:rPr>
          <w:rFonts w:ascii="Times New Roman" w:eastAsia="Times New Roman" w:hAnsi="Times New Roman"/>
          <w:bCs/>
          <w:color w:val="000000"/>
          <w:sz w:val="26"/>
          <w:szCs w:val="26"/>
          <w:lang w:eastAsia="ru-RU"/>
        </w:rPr>
        <w:t>.</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Адрес: 655162, Республика Хакасия, город Черногорск, улица Горная, дом 96</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Телефон: 8(39031) 6-41-01e-mail:  </w:t>
      </w:r>
      <w:hyperlink r:id="rId6" w:history="1">
        <w:r w:rsidRPr="008D52AF">
          <w:rPr>
            <w:rFonts w:ascii="Times New Roman" w:eastAsia="Times New Roman" w:hAnsi="Times New Roman"/>
            <w:bCs/>
            <w:color w:val="000000"/>
            <w:sz w:val="26"/>
            <w:szCs w:val="26"/>
            <w:lang w:eastAsia="ru-RU"/>
          </w:rPr>
          <w:t>school-19-040@yandex.ru</w:t>
        </w:r>
      </w:hyperlink>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Учредителем Учреждения является публично-правовое образование – муниципальное образование г.Черногорск в лице Администрации г. Черногорска.</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 Директор МБОУ СОШ№1: Кантеева Оксана Викторовна </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Лицензия на осуществление образовательной деятельности  от 31.08.2016 № 2148</w:t>
      </w:r>
    </w:p>
    <w:p w:rsidR="002954A6" w:rsidRPr="008D52AF" w:rsidRDefault="002954A6" w:rsidP="008D52AF">
      <w:pPr>
        <w:autoSpaceDE w:val="0"/>
        <w:autoSpaceDN w:val="0"/>
        <w:adjustRightInd w:val="0"/>
        <w:spacing w:after="0" w:line="240" w:lineRule="auto"/>
        <w:ind w:firstLine="142"/>
        <w:jc w:val="both"/>
        <w:rPr>
          <w:rFonts w:ascii="Times New Roman" w:eastAsia="Times New Roman" w:hAnsi="Times New Roman"/>
          <w:bCs/>
          <w:color w:val="000000"/>
          <w:sz w:val="26"/>
          <w:szCs w:val="26"/>
          <w:lang w:eastAsia="ru-RU"/>
        </w:rPr>
      </w:pPr>
      <w:r w:rsidRPr="008D52AF">
        <w:rPr>
          <w:rFonts w:ascii="Times New Roman" w:hAnsi="Times New Roman"/>
          <w:color w:val="000000"/>
          <w:sz w:val="26"/>
          <w:szCs w:val="26"/>
        </w:rPr>
        <w:t>Свидетельство о государственной аккредитации от 03.06.2015 № 1437</w:t>
      </w:r>
    </w:p>
    <w:p w:rsidR="002954A6" w:rsidRPr="008D52AF" w:rsidRDefault="002954A6" w:rsidP="008D52AF">
      <w:pPr>
        <w:autoSpaceDE w:val="0"/>
        <w:autoSpaceDN w:val="0"/>
        <w:adjustRightInd w:val="0"/>
        <w:spacing w:after="0" w:line="240" w:lineRule="auto"/>
        <w:ind w:firstLine="142"/>
        <w:jc w:val="both"/>
        <w:rPr>
          <w:rFonts w:ascii="Times New Roman" w:hAnsi="Times New Roman"/>
          <w:b/>
          <w:bCs/>
          <w:color w:val="000000"/>
          <w:sz w:val="26"/>
          <w:szCs w:val="26"/>
        </w:rPr>
      </w:pPr>
    </w:p>
    <w:p w:rsidR="007D4728" w:rsidRPr="008D52AF" w:rsidRDefault="007D4728" w:rsidP="008D52AF">
      <w:pPr>
        <w:autoSpaceDE w:val="0"/>
        <w:autoSpaceDN w:val="0"/>
        <w:adjustRightInd w:val="0"/>
        <w:spacing w:after="0" w:line="240" w:lineRule="auto"/>
        <w:ind w:firstLine="102"/>
        <w:jc w:val="both"/>
        <w:rPr>
          <w:rFonts w:ascii="Times New Roman" w:hAnsi="Times New Roman"/>
          <w:b/>
          <w:bCs/>
          <w:color w:val="000000"/>
          <w:sz w:val="26"/>
          <w:szCs w:val="26"/>
        </w:rPr>
      </w:pPr>
      <w:r w:rsidRPr="008D52AF">
        <w:rPr>
          <w:rFonts w:ascii="Times New Roman" w:hAnsi="Times New Roman"/>
          <w:b/>
          <w:bCs/>
          <w:color w:val="000000"/>
          <w:sz w:val="26"/>
          <w:szCs w:val="26"/>
        </w:rPr>
        <w:t>Перечень условных обозначений, сокращений и терминов,</w:t>
      </w:r>
      <w:r w:rsidR="002954A6" w:rsidRPr="008D52AF">
        <w:rPr>
          <w:rFonts w:ascii="Times New Roman" w:hAnsi="Times New Roman"/>
          <w:b/>
          <w:bCs/>
          <w:color w:val="000000"/>
          <w:sz w:val="26"/>
          <w:szCs w:val="26"/>
        </w:rPr>
        <w:t xml:space="preserve"> </w:t>
      </w:r>
      <w:r w:rsidRPr="008D52AF">
        <w:rPr>
          <w:rFonts w:ascii="Times New Roman" w:hAnsi="Times New Roman"/>
          <w:b/>
          <w:bCs/>
          <w:color w:val="000000"/>
          <w:sz w:val="26"/>
          <w:szCs w:val="26"/>
        </w:rPr>
        <w:t>применяемых в тексте настоящего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229"/>
      </w:tblGrid>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Школа, ОО</w:t>
            </w:r>
            <w:r w:rsidR="00B96812" w:rsidRPr="008D52AF">
              <w:rPr>
                <w:rFonts w:ascii="Times New Roman" w:eastAsia="Courier New" w:hAnsi="Times New Roman"/>
                <w:color w:val="000000"/>
                <w:sz w:val="26"/>
                <w:szCs w:val="26"/>
                <w:lang w:eastAsia="ru-RU"/>
              </w:rPr>
              <w:t>, МБОУ СОШ№1</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МБОУ «Средняя общеобразовательная школа № 1»</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НОО</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Начальное общее образование</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ООО</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Основное общее образование</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ООП</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Основная общеобразовательная программа</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АООП</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Адаптированная  основная общеобразовательная программа</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ОВЗ</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Ограниченные  возможности здоровья</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ГИА</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государственная итоговая аттестация</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ОГЭ</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 xml:space="preserve">Основной государственный экзамен </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ЛНА</w:t>
            </w:r>
          </w:p>
        </w:tc>
        <w:tc>
          <w:tcPr>
            <w:tcW w:w="7229"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Локально нормативные акты</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ВШК</w:t>
            </w:r>
          </w:p>
        </w:tc>
        <w:tc>
          <w:tcPr>
            <w:tcW w:w="7229" w:type="dxa"/>
            <w:shd w:val="clear" w:color="auto" w:fill="auto"/>
          </w:tcPr>
          <w:p w:rsidR="007D4728" w:rsidRPr="008D52AF" w:rsidRDefault="007D4728" w:rsidP="000F517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Внутришкольный контроль</w:t>
            </w:r>
          </w:p>
        </w:tc>
      </w:tr>
      <w:tr w:rsidR="007D4728" w:rsidRPr="008D52AF" w:rsidTr="00723D31">
        <w:tc>
          <w:tcPr>
            <w:tcW w:w="2518" w:type="dxa"/>
            <w:shd w:val="clear" w:color="auto" w:fill="auto"/>
          </w:tcPr>
          <w:p w:rsidR="007D4728" w:rsidRPr="008D52AF" w:rsidRDefault="007D4728"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ОДН</w:t>
            </w:r>
          </w:p>
        </w:tc>
        <w:tc>
          <w:tcPr>
            <w:tcW w:w="7229" w:type="dxa"/>
            <w:shd w:val="clear" w:color="auto" w:fill="auto"/>
          </w:tcPr>
          <w:p w:rsidR="007D4728" w:rsidRPr="008D52AF" w:rsidRDefault="009621EE"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От</w:t>
            </w:r>
            <w:r w:rsidR="000F517F">
              <w:rPr>
                <w:rFonts w:ascii="Times New Roman" w:eastAsia="Courier New" w:hAnsi="Times New Roman"/>
                <w:color w:val="000000"/>
                <w:sz w:val="26"/>
                <w:szCs w:val="26"/>
                <w:lang w:eastAsia="ru-RU"/>
              </w:rPr>
              <w:t>д</w:t>
            </w:r>
            <w:r w:rsidRPr="008D52AF">
              <w:rPr>
                <w:rFonts w:ascii="Times New Roman" w:eastAsia="Courier New" w:hAnsi="Times New Roman"/>
                <w:color w:val="000000"/>
                <w:sz w:val="26"/>
                <w:szCs w:val="26"/>
                <w:lang w:eastAsia="ru-RU"/>
              </w:rPr>
              <w:t xml:space="preserve">ел  по делам несовершеннолетних </w:t>
            </w:r>
          </w:p>
        </w:tc>
      </w:tr>
      <w:tr w:rsidR="00472490" w:rsidRPr="008D52AF" w:rsidTr="00723D31">
        <w:tc>
          <w:tcPr>
            <w:tcW w:w="2518" w:type="dxa"/>
            <w:shd w:val="clear" w:color="auto" w:fill="auto"/>
          </w:tcPr>
          <w:p w:rsidR="00472490" w:rsidRPr="008D52AF" w:rsidRDefault="00472490"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ВПР</w:t>
            </w:r>
          </w:p>
        </w:tc>
        <w:tc>
          <w:tcPr>
            <w:tcW w:w="7229" w:type="dxa"/>
            <w:shd w:val="clear" w:color="auto" w:fill="auto"/>
          </w:tcPr>
          <w:p w:rsidR="00472490" w:rsidRPr="008D52AF" w:rsidRDefault="00472490"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Всероссийские проверочные работы</w:t>
            </w:r>
          </w:p>
        </w:tc>
      </w:tr>
      <w:tr w:rsidR="00472490" w:rsidRPr="008D52AF" w:rsidTr="00723D31">
        <w:tc>
          <w:tcPr>
            <w:tcW w:w="2518" w:type="dxa"/>
            <w:shd w:val="clear" w:color="auto" w:fill="auto"/>
          </w:tcPr>
          <w:p w:rsidR="00472490" w:rsidRPr="008D52AF" w:rsidRDefault="00472490"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НИКО</w:t>
            </w:r>
          </w:p>
        </w:tc>
        <w:tc>
          <w:tcPr>
            <w:tcW w:w="7229" w:type="dxa"/>
            <w:shd w:val="clear" w:color="auto" w:fill="auto"/>
          </w:tcPr>
          <w:p w:rsidR="00472490" w:rsidRPr="008D52AF" w:rsidRDefault="00472490" w:rsidP="000F517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Н</w:t>
            </w:r>
            <w:r w:rsidR="000F517F">
              <w:rPr>
                <w:rFonts w:ascii="Times New Roman" w:eastAsia="Courier New" w:hAnsi="Times New Roman"/>
                <w:color w:val="000000"/>
                <w:sz w:val="26"/>
                <w:szCs w:val="26"/>
                <w:lang w:eastAsia="ru-RU"/>
              </w:rPr>
              <w:t xml:space="preserve">ациональное исследование </w:t>
            </w:r>
            <w:r w:rsidRPr="008D52AF">
              <w:rPr>
                <w:rFonts w:ascii="Times New Roman" w:eastAsia="Courier New" w:hAnsi="Times New Roman"/>
                <w:color w:val="000000"/>
                <w:sz w:val="26"/>
                <w:szCs w:val="26"/>
                <w:lang w:eastAsia="ru-RU"/>
              </w:rPr>
              <w:t xml:space="preserve"> качества </w:t>
            </w:r>
            <w:r w:rsidR="000F517F">
              <w:rPr>
                <w:rFonts w:ascii="Times New Roman" w:eastAsia="Courier New" w:hAnsi="Times New Roman"/>
                <w:color w:val="000000"/>
                <w:sz w:val="26"/>
                <w:szCs w:val="26"/>
                <w:lang w:eastAsia="ru-RU"/>
              </w:rPr>
              <w:t xml:space="preserve"> образования </w:t>
            </w:r>
          </w:p>
        </w:tc>
      </w:tr>
      <w:tr w:rsidR="00D92724" w:rsidRPr="008D52AF" w:rsidTr="00723D31">
        <w:tc>
          <w:tcPr>
            <w:tcW w:w="2518" w:type="dxa"/>
            <w:shd w:val="clear" w:color="auto" w:fill="auto"/>
          </w:tcPr>
          <w:p w:rsidR="00D92724" w:rsidRPr="008D52AF" w:rsidRDefault="00D92724"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ФГОС</w:t>
            </w:r>
          </w:p>
        </w:tc>
        <w:tc>
          <w:tcPr>
            <w:tcW w:w="7229" w:type="dxa"/>
            <w:shd w:val="clear" w:color="auto" w:fill="auto"/>
          </w:tcPr>
          <w:p w:rsidR="00D92724" w:rsidRPr="008D52AF" w:rsidRDefault="00D92724"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Федеральный государственный образовательный стандарт</w:t>
            </w:r>
          </w:p>
        </w:tc>
      </w:tr>
      <w:tr w:rsidR="00D92724" w:rsidRPr="008D52AF" w:rsidTr="00723D31">
        <w:tc>
          <w:tcPr>
            <w:tcW w:w="2518" w:type="dxa"/>
            <w:shd w:val="clear" w:color="auto" w:fill="auto"/>
          </w:tcPr>
          <w:p w:rsidR="00D92724" w:rsidRPr="008D52AF" w:rsidRDefault="00D92724"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Times New Roman" w:hAnsi="Times New Roman"/>
                <w:bCs/>
                <w:color w:val="000000"/>
                <w:sz w:val="26"/>
                <w:szCs w:val="26"/>
                <w:lang w:eastAsia="ru-RU"/>
              </w:rPr>
              <w:t>ФКГОС</w:t>
            </w:r>
          </w:p>
        </w:tc>
        <w:tc>
          <w:tcPr>
            <w:tcW w:w="7229" w:type="dxa"/>
            <w:shd w:val="clear" w:color="auto" w:fill="auto"/>
          </w:tcPr>
          <w:p w:rsidR="00D92724" w:rsidRPr="008D52AF" w:rsidRDefault="00D92724" w:rsidP="008D52AF">
            <w:pPr>
              <w:widowControl w:val="0"/>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Times New Roman" w:hAnsi="Times New Roman"/>
                <w:bCs/>
                <w:color w:val="000000"/>
                <w:sz w:val="26"/>
                <w:szCs w:val="26"/>
                <w:lang w:eastAsia="ru-RU"/>
              </w:rPr>
              <w:t xml:space="preserve">Федерального компонента государственного образовательного стандарта </w:t>
            </w:r>
          </w:p>
        </w:tc>
      </w:tr>
    </w:tbl>
    <w:p w:rsidR="007D4728" w:rsidRPr="008D52AF" w:rsidRDefault="007D4728" w:rsidP="008D52AF">
      <w:pPr>
        <w:autoSpaceDE w:val="0"/>
        <w:autoSpaceDN w:val="0"/>
        <w:adjustRightInd w:val="0"/>
        <w:spacing w:after="0" w:line="240" w:lineRule="auto"/>
        <w:ind w:firstLine="102"/>
        <w:jc w:val="both"/>
        <w:rPr>
          <w:rFonts w:ascii="Times New Roman" w:hAnsi="Times New Roman"/>
          <w:color w:val="000000"/>
          <w:sz w:val="26"/>
          <w:szCs w:val="26"/>
        </w:rPr>
      </w:pPr>
    </w:p>
    <w:p w:rsidR="007D4728" w:rsidRPr="008D52AF" w:rsidRDefault="007D4728"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Отчет о результатах самообследования школы включает в себя 2 части:</w:t>
      </w:r>
    </w:p>
    <w:p w:rsidR="007D4728" w:rsidRPr="008D52AF" w:rsidRDefault="007D4728" w:rsidP="008D52AF">
      <w:pPr>
        <w:pStyle w:val="a5"/>
        <w:numPr>
          <w:ilvl w:val="0"/>
          <w:numId w:val="23"/>
        </w:numPr>
        <w:autoSpaceDE w:val="0"/>
        <w:autoSpaceDN w:val="0"/>
        <w:adjustRightInd w:val="0"/>
        <w:spacing w:after="0" w:line="240" w:lineRule="auto"/>
        <w:ind w:firstLine="102"/>
        <w:jc w:val="both"/>
        <w:rPr>
          <w:rFonts w:ascii="Times New Roman" w:hAnsi="Times New Roman" w:cs="Times New Roman"/>
          <w:b/>
          <w:bCs/>
          <w:i/>
          <w:iCs/>
          <w:color w:val="000000"/>
          <w:sz w:val="26"/>
          <w:szCs w:val="26"/>
        </w:rPr>
      </w:pPr>
      <w:r w:rsidRPr="008D52AF">
        <w:rPr>
          <w:rFonts w:ascii="Times New Roman" w:hAnsi="Times New Roman" w:cs="Times New Roman"/>
          <w:b/>
          <w:bCs/>
          <w:i/>
          <w:iCs/>
          <w:color w:val="000000"/>
          <w:sz w:val="26"/>
          <w:szCs w:val="26"/>
        </w:rPr>
        <w:t xml:space="preserve">Анализ показателей деятельности </w:t>
      </w:r>
    </w:p>
    <w:p w:rsidR="007D4728" w:rsidRPr="008D52AF" w:rsidRDefault="007D4728" w:rsidP="008D52AF">
      <w:pPr>
        <w:pStyle w:val="a5"/>
        <w:numPr>
          <w:ilvl w:val="0"/>
          <w:numId w:val="23"/>
        </w:numPr>
        <w:autoSpaceDE w:val="0"/>
        <w:autoSpaceDN w:val="0"/>
        <w:adjustRightInd w:val="0"/>
        <w:spacing w:after="0" w:line="240" w:lineRule="auto"/>
        <w:ind w:firstLine="102"/>
        <w:jc w:val="both"/>
        <w:rPr>
          <w:rFonts w:ascii="Times New Roman" w:eastAsia="Courier New" w:hAnsi="Times New Roman" w:cs="Times New Roman"/>
          <w:b/>
          <w:bCs/>
          <w:color w:val="000000"/>
          <w:sz w:val="26"/>
          <w:szCs w:val="26"/>
          <w:lang w:eastAsia="ru-RU"/>
        </w:rPr>
      </w:pPr>
      <w:r w:rsidRPr="008D52AF">
        <w:rPr>
          <w:rFonts w:ascii="Times New Roman" w:hAnsi="Times New Roman" w:cs="Times New Roman"/>
          <w:b/>
          <w:bCs/>
          <w:i/>
          <w:iCs/>
          <w:color w:val="000000"/>
          <w:sz w:val="26"/>
          <w:szCs w:val="26"/>
        </w:rPr>
        <w:t xml:space="preserve">Аналитическая часть отчета </w:t>
      </w:r>
    </w:p>
    <w:p w:rsidR="007D4728" w:rsidRPr="008D52AF" w:rsidRDefault="007D4728" w:rsidP="008D52AF">
      <w:pPr>
        <w:autoSpaceDE w:val="0"/>
        <w:autoSpaceDN w:val="0"/>
        <w:adjustRightInd w:val="0"/>
        <w:spacing w:after="0" w:line="240" w:lineRule="auto"/>
        <w:ind w:firstLine="102"/>
        <w:jc w:val="both"/>
        <w:rPr>
          <w:rFonts w:ascii="Times New Roman" w:eastAsia="Courier New" w:hAnsi="Times New Roman"/>
          <w:b/>
          <w:bCs/>
          <w:color w:val="000000"/>
          <w:sz w:val="26"/>
          <w:szCs w:val="26"/>
          <w:lang w:eastAsia="ru-RU"/>
        </w:rPr>
      </w:pPr>
    </w:p>
    <w:p w:rsidR="007D4728" w:rsidRPr="008D52AF" w:rsidRDefault="007D4728" w:rsidP="008D52AF">
      <w:pPr>
        <w:autoSpaceDE w:val="0"/>
        <w:autoSpaceDN w:val="0"/>
        <w:adjustRightInd w:val="0"/>
        <w:spacing w:after="0" w:line="240" w:lineRule="auto"/>
        <w:ind w:firstLine="102"/>
        <w:jc w:val="both"/>
        <w:rPr>
          <w:rFonts w:ascii="Times New Roman" w:eastAsia="Courier New" w:hAnsi="Times New Roman"/>
          <w:b/>
          <w:bCs/>
          <w:color w:val="000000"/>
          <w:sz w:val="26"/>
          <w:szCs w:val="26"/>
          <w:lang w:eastAsia="ru-RU"/>
        </w:rPr>
      </w:pPr>
    </w:p>
    <w:p w:rsidR="007D4728" w:rsidRPr="008D52AF" w:rsidRDefault="007D4728" w:rsidP="008D52AF">
      <w:pPr>
        <w:autoSpaceDE w:val="0"/>
        <w:autoSpaceDN w:val="0"/>
        <w:adjustRightInd w:val="0"/>
        <w:spacing w:after="0" w:line="240" w:lineRule="auto"/>
        <w:ind w:firstLine="102"/>
        <w:jc w:val="both"/>
        <w:rPr>
          <w:rFonts w:ascii="Times New Roman" w:eastAsia="Courier New" w:hAnsi="Times New Roman"/>
          <w:b/>
          <w:bCs/>
          <w:color w:val="000000"/>
          <w:sz w:val="26"/>
          <w:szCs w:val="26"/>
          <w:lang w:eastAsia="ru-RU"/>
        </w:rPr>
      </w:pPr>
    </w:p>
    <w:p w:rsidR="00025FE1" w:rsidRPr="008D52AF" w:rsidRDefault="007D4728" w:rsidP="008D52AF">
      <w:pPr>
        <w:pStyle w:val="a5"/>
        <w:numPr>
          <w:ilvl w:val="0"/>
          <w:numId w:val="24"/>
        </w:numPr>
        <w:autoSpaceDE w:val="0"/>
        <w:autoSpaceDN w:val="0"/>
        <w:adjustRightInd w:val="0"/>
        <w:spacing w:after="0" w:line="240" w:lineRule="auto"/>
        <w:ind w:firstLine="102"/>
        <w:jc w:val="both"/>
        <w:rPr>
          <w:rFonts w:ascii="Times New Roman" w:eastAsia="Courier New" w:hAnsi="Times New Roman" w:cs="Times New Roman"/>
          <w:color w:val="000000"/>
          <w:sz w:val="26"/>
          <w:szCs w:val="26"/>
          <w:lang w:eastAsia="ru-RU"/>
        </w:rPr>
      </w:pPr>
      <w:r w:rsidRPr="008D52AF">
        <w:rPr>
          <w:rFonts w:ascii="Times New Roman" w:eastAsia="Courier New" w:hAnsi="Times New Roman" w:cs="Times New Roman"/>
          <w:b/>
          <w:bCs/>
          <w:color w:val="000000"/>
          <w:sz w:val="26"/>
          <w:szCs w:val="26"/>
          <w:lang w:eastAsia="ru-RU"/>
        </w:rPr>
        <w:lastRenderedPageBreak/>
        <w:t>Анализ</w:t>
      </w:r>
      <w:r w:rsidRPr="008D52AF">
        <w:rPr>
          <w:rFonts w:ascii="Times New Roman" w:hAnsi="Times New Roman" w:cs="Times New Roman"/>
          <w:b/>
          <w:bCs/>
          <w:i/>
          <w:iCs/>
          <w:color w:val="000000"/>
          <w:sz w:val="26"/>
          <w:szCs w:val="26"/>
        </w:rPr>
        <w:t xml:space="preserve"> показателей деятельности</w:t>
      </w:r>
      <w:r w:rsidRPr="008D52AF">
        <w:rPr>
          <w:rFonts w:ascii="Times New Roman" w:eastAsia="Courier New" w:hAnsi="Times New Roman" w:cs="Times New Roman"/>
          <w:b/>
          <w:bCs/>
          <w:color w:val="000000"/>
          <w:sz w:val="26"/>
          <w:szCs w:val="26"/>
          <w:lang w:eastAsia="ru-RU"/>
        </w:rPr>
        <w:t xml:space="preserve"> </w:t>
      </w:r>
      <w:r w:rsidR="00025FE1" w:rsidRPr="008D52AF">
        <w:rPr>
          <w:rFonts w:ascii="Times New Roman" w:eastAsia="Courier New" w:hAnsi="Times New Roman" w:cs="Times New Roman"/>
          <w:b/>
          <w:bCs/>
          <w:color w:val="000000"/>
          <w:sz w:val="26"/>
          <w:szCs w:val="26"/>
          <w:lang w:eastAsia="ru-RU"/>
        </w:rPr>
        <w:t>МБОУ СОШ№1,</w:t>
      </w:r>
    </w:p>
    <w:p w:rsidR="00025FE1" w:rsidRPr="008D52AF" w:rsidRDefault="00025FE1" w:rsidP="008D52AF">
      <w:pPr>
        <w:widowControl w:val="0"/>
        <w:spacing w:after="0" w:line="240" w:lineRule="auto"/>
        <w:ind w:left="120" w:right="16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color w:val="000000"/>
          <w:sz w:val="26"/>
          <w:szCs w:val="26"/>
          <w:lang w:eastAsia="ru-RU"/>
        </w:rPr>
        <w:t>ПОДЛЕЖАЩИЕ САМООБСЛЕДОВАНИЮ</w:t>
      </w:r>
      <w:r w:rsidR="001058BB" w:rsidRPr="008D52AF">
        <w:rPr>
          <w:rFonts w:ascii="Times New Roman" w:eastAsia="Times New Roman" w:hAnsi="Times New Roman"/>
          <w:color w:val="000000"/>
          <w:sz w:val="26"/>
          <w:szCs w:val="26"/>
          <w:lang w:eastAsia="ru-RU"/>
        </w:rPr>
        <w:t xml:space="preserve"> за </w:t>
      </w:r>
      <w:r w:rsidR="007F0137" w:rsidRPr="008D52AF">
        <w:rPr>
          <w:rFonts w:ascii="Times New Roman" w:eastAsia="Times New Roman" w:hAnsi="Times New Roman"/>
          <w:color w:val="000000"/>
          <w:sz w:val="26"/>
          <w:szCs w:val="26"/>
          <w:lang w:eastAsia="ru-RU"/>
        </w:rPr>
        <w:t xml:space="preserve"> 2018</w:t>
      </w:r>
      <w:r w:rsidRPr="008D52AF">
        <w:rPr>
          <w:rFonts w:ascii="Times New Roman" w:eastAsia="Times New Roman" w:hAnsi="Times New Roman"/>
          <w:color w:val="000000"/>
          <w:sz w:val="26"/>
          <w:szCs w:val="26"/>
          <w:lang w:eastAsia="ru-RU"/>
        </w:rPr>
        <w:t xml:space="preserve"> год</w:t>
      </w:r>
    </w:p>
    <w:tbl>
      <w:tblPr>
        <w:tblW w:w="10226" w:type="dxa"/>
        <w:tblCellSpacing w:w="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93"/>
        <w:gridCol w:w="6115"/>
        <w:gridCol w:w="1559"/>
        <w:gridCol w:w="1559"/>
      </w:tblGrid>
      <w:tr w:rsidR="007F0137" w:rsidRPr="008D52AF" w:rsidTr="00540FCC">
        <w:trPr>
          <w:tblCellSpacing w:w="0" w:type="dxa"/>
        </w:trPr>
        <w:tc>
          <w:tcPr>
            <w:tcW w:w="993" w:type="dxa"/>
            <w:vMerge w:val="restart"/>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N п/п</w:t>
            </w:r>
          </w:p>
        </w:tc>
        <w:tc>
          <w:tcPr>
            <w:tcW w:w="6115" w:type="dxa"/>
            <w:vMerge w:val="restart"/>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Показатели</w:t>
            </w:r>
          </w:p>
        </w:tc>
        <w:tc>
          <w:tcPr>
            <w:tcW w:w="3118" w:type="dxa"/>
            <w:gridSpan w:val="2"/>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Единица измерения</w:t>
            </w:r>
          </w:p>
        </w:tc>
      </w:tr>
      <w:tr w:rsidR="007F0137" w:rsidRPr="008D52AF" w:rsidTr="00540FCC">
        <w:trPr>
          <w:tblCellSpacing w:w="0" w:type="dxa"/>
        </w:trPr>
        <w:tc>
          <w:tcPr>
            <w:tcW w:w="993" w:type="dxa"/>
            <w:vMerge/>
            <w:vAlign w:val="center"/>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p>
        </w:tc>
        <w:tc>
          <w:tcPr>
            <w:tcW w:w="6115" w:type="dxa"/>
            <w:vMerge/>
            <w:vAlign w:val="center"/>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p>
        </w:tc>
        <w:tc>
          <w:tcPr>
            <w:tcW w:w="1559" w:type="dxa"/>
            <w:vAlign w:val="center"/>
          </w:tcPr>
          <w:p w:rsidR="007F0137"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01.01.2018</w:t>
            </w:r>
          </w:p>
        </w:tc>
        <w:tc>
          <w:tcPr>
            <w:tcW w:w="1559" w:type="dxa"/>
          </w:tcPr>
          <w:p w:rsidR="007F0137"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31.12.2018</w:t>
            </w: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Образовательная деятельность</w:t>
            </w:r>
          </w:p>
        </w:tc>
        <w:tc>
          <w:tcPr>
            <w:tcW w:w="1559"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w:t>
            </w:r>
          </w:p>
        </w:tc>
        <w:tc>
          <w:tcPr>
            <w:tcW w:w="1559" w:type="dxa"/>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highlight w:val="yellow"/>
                <w:lang w:eastAsia="ru-RU"/>
              </w:rPr>
            </w:pP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Общая численность учащихся</w:t>
            </w:r>
          </w:p>
        </w:tc>
        <w:tc>
          <w:tcPr>
            <w:tcW w:w="1559" w:type="dxa"/>
            <w:vAlign w:val="center"/>
            <w:hideMark/>
          </w:tcPr>
          <w:p w:rsidR="007F0137"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369 человек</w:t>
            </w:r>
          </w:p>
        </w:tc>
        <w:tc>
          <w:tcPr>
            <w:tcW w:w="1559" w:type="dxa"/>
          </w:tcPr>
          <w:p w:rsidR="007F0137"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343 человека</w:t>
            </w: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 учащихся по образовательной программе начального общего образования</w:t>
            </w:r>
          </w:p>
        </w:tc>
        <w:tc>
          <w:tcPr>
            <w:tcW w:w="1559" w:type="dxa"/>
            <w:vAlign w:val="center"/>
            <w:hideMark/>
          </w:tcPr>
          <w:p w:rsidR="007F0137" w:rsidRPr="008D52AF" w:rsidRDefault="007F0137"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17</w:t>
            </w:r>
            <w:r w:rsidR="004B6011" w:rsidRPr="008D52AF">
              <w:rPr>
                <w:rFonts w:ascii="Times New Roman" w:eastAsia="Times New Roman" w:hAnsi="Times New Roman"/>
                <w:color w:val="000000"/>
                <w:sz w:val="26"/>
                <w:szCs w:val="26"/>
                <w:lang w:eastAsia="ru-RU"/>
              </w:rPr>
              <w:t>0</w:t>
            </w:r>
            <w:r w:rsidRPr="008D52AF">
              <w:rPr>
                <w:rFonts w:ascii="Times New Roman" w:eastAsia="Times New Roman" w:hAnsi="Times New Roman"/>
                <w:color w:val="000000"/>
                <w:sz w:val="26"/>
                <w:szCs w:val="26"/>
                <w:lang w:eastAsia="ru-RU"/>
              </w:rPr>
              <w:t xml:space="preserve"> человек</w:t>
            </w:r>
          </w:p>
        </w:tc>
        <w:tc>
          <w:tcPr>
            <w:tcW w:w="1559" w:type="dxa"/>
          </w:tcPr>
          <w:p w:rsidR="007F0137"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132 человека</w:t>
            </w: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 учащихся по образовательной программе основного общего образования</w:t>
            </w:r>
          </w:p>
        </w:tc>
        <w:tc>
          <w:tcPr>
            <w:tcW w:w="1559" w:type="dxa"/>
            <w:vAlign w:val="center"/>
            <w:hideMark/>
          </w:tcPr>
          <w:p w:rsidR="007F0137"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199</w:t>
            </w:r>
            <w:r w:rsidR="007F0137" w:rsidRPr="008D52AF">
              <w:rPr>
                <w:rFonts w:ascii="Times New Roman" w:eastAsia="Times New Roman" w:hAnsi="Times New Roman"/>
                <w:color w:val="000000"/>
                <w:sz w:val="26"/>
                <w:szCs w:val="26"/>
                <w:lang w:eastAsia="ru-RU"/>
              </w:rPr>
              <w:t xml:space="preserve"> человек</w:t>
            </w:r>
          </w:p>
        </w:tc>
        <w:tc>
          <w:tcPr>
            <w:tcW w:w="1559" w:type="dxa"/>
          </w:tcPr>
          <w:p w:rsidR="007F0137"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211 человек</w:t>
            </w: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1.4</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 учащихся по образовательной программе среднего общего образования</w:t>
            </w:r>
          </w:p>
        </w:tc>
        <w:tc>
          <w:tcPr>
            <w:tcW w:w="1559" w:type="dxa"/>
            <w:vAlign w:val="center"/>
            <w:hideMark/>
          </w:tcPr>
          <w:p w:rsidR="007F0137" w:rsidRPr="008D52AF" w:rsidRDefault="007F0137"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w:t>
            </w:r>
          </w:p>
        </w:tc>
        <w:tc>
          <w:tcPr>
            <w:tcW w:w="1559" w:type="dxa"/>
            <w:vAlign w:val="center"/>
          </w:tcPr>
          <w:p w:rsidR="007F0137" w:rsidRPr="008D52AF" w:rsidRDefault="007F0137"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w:t>
            </w:r>
          </w:p>
        </w:tc>
      </w:tr>
      <w:tr w:rsidR="007F0137" w:rsidRPr="008D52AF" w:rsidTr="00540FCC">
        <w:trPr>
          <w:tblCellSpacing w:w="0" w:type="dxa"/>
        </w:trPr>
        <w:tc>
          <w:tcPr>
            <w:tcW w:w="993"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1.5</w:t>
            </w:r>
          </w:p>
        </w:tc>
        <w:tc>
          <w:tcPr>
            <w:tcW w:w="6115" w:type="dxa"/>
            <w:vAlign w:val="center"/>
            <w:hideMark/>
          </w:tcPr>
          <w:p w:rsidR="007F0137" w:rsidRPr="008D52AF" w:rsidRDefault="007F0137"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vAlign w:val="center"/>
            <w:hideMark/>
          </w:tcPr>
          <w:p w:rsidR="007F0137" w:rsidRPr="008D52AF" w:rsidRDefault="007F0137"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w:t>
            </w:r>
            <w:r w:rsidR="004B6011" w:rsidRPr="008D52AF">
              <w:rPr>
                <w:rFonts w:ascii="Times New Roman" w:eastAsia="Times New Roman" w:hAnsi="Times New Roman"/>
                <w:color w:val="000000"/>
                <w:sz w:val="26"/>
                <w:szCs w:val="26"/>
                <w:lang w:eastAsia="ru-RU"/>
              </w:rPr>
              <w:t xml:space="preserve">74 учащихся/ </w:t>
            </w:r>
          </w:p>
          <w:p w:rsidR="007F0137" w:rsidRPr="008D52AF" w:rsidRDefault="007F0137"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 xml:space="preserve">     2</w:t>
            </w:r>
            <w:r w:rsidR="004B6011" w:rsidRPr="008D52AF">
              <w:rPr>
                <w:rFonts w:ascii="Times New Roman" w:eastAsia="Times New Roman" w:hAnsi="Times New Roman"/>
                <w:color w:val="000000"/>
                <w:sz w:val="26"/>
                <w:szCs w:val="26"/>
                <w:lang w:eastAsia="ru-RU"/>
              </w:rPr>
              <w:t>2</w:t>
            </w:r>
            <w:r w:rsidRPr="008D52AF">
              <w:rPr>
                <w:rFonts w:ascii="Times New Roman" w:eastAsia="Times New Roman" w:hAnsi="Times New Roman"/>
                <w:color w:val="000000"/>
                <w:sz w:val="26"/>
                <w:szCs w:val="26"/>
                <w:lang w:eastAsia="ru-RU"/>
              </w:rPr>
              <w:t>%</w:t>
            </w:r>
          </w:p>
        </w:tc>
        <w:tc>
          <w:tcPr>
            <w:tcW w:w="1559" w:type="dxa"/>
          </w:tcPr>
          <w:p w:rsidR="007F0137" w:rsidRPr="008D52AF" w:rsidRDefault="004B6011" w:rsidP="008D52AF">
            <w:pPr>
              <w:widowControl w:val="0"/>
              <w:spacing w:after="0" w:line="240" w:lineRule="auto"/>
              <w:ind w:left="13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 xml:space="preserve">промежуточная аттестация </w:t>
            </w:r>
            <w:r w:rsidR="008D52AF">
              <w:rPr>
                <w:rFonts w:ascii="Times New Roman" w:eastAsia="Times New Roman" w:hAnsi="Times New Roman"/>
                <w:color w:val="000000"/>
                <w:sz w:val="26"/>
                <w:szCs w:val="26"/>
                <w:lang w:eastAsia="ru-RU"/>
              </w:rPr>
              <w:t xml:space="preserve"> </w:t>
            </w:r>
            <w:r w:rsidRPr="008D52AF">
              <w:rPr>
                <w:rFonts w:ascii="Times New Roman" w:eastAsia="Times New Roman" w:hAnsi="Times New Roman"/>
                <w:color w:val="000000"/>
                <w:sz w:val="26"/>
                <w:szCs w:val="26"/>
                <w:lang w:eastAsia="ru-RU"/>
              </w:rPr>
              <w:t>запланирована на апрель- май месяц</w:t>
            </w:r>
            <w:r w:rsidR="008D52AF">
              <w:rPr>
                <w:rFonts w:ascii="Times New Roman" w:eastAsia="Times New Roman" w:hAnsi="Times New Roman"/>
                <w:color w:val="000000"/>
                <w:sz w:val="26"/>
                <w:szCs w:val="26"/>
                <w:lang w:eastAsia="ru-RU"/>
              </w:rPr>
              <w:t xml:space="preserve"> 2019г.</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1.6</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Средний балл государственной итоговой аттестации выпускников 9 класса по русскому языку</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p>
        </w:tc>
        <w:tc>
          <w:tcPr>
            <w:tcW w:w="1559" w:type="dxa"/>
            <w:vAlign w:val="center"/>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w:t>
            </w:r>
            <w:r w:rsidR="004B6011" w:rsidRPr="008D52AF">
              <w:rPr>
                <w:rFonts w:ascii="Times New Roman" w:eastAsia="Times New Roman" w:hAnsi="Times New Roman"/>
                <w:color w:val="000000"/>
                <w:sz w:val="26"/>
                <w:szCs w:val="26"/>
                <w:lang w:eastAsia="ru-RU"/>
              </w:rPr>
              <w:t>3 ,1балл</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1.7</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Средний балл государственной итоговой аттестации выпускников 9 класса по математике</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3 балла</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1.8</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Средний балл единого государственного экзамена выпускников 11 класса по русскому языку</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1.9</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Средний балл единого государственного экзамена выпускников 11 класса по математике</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1.10</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c>
          <w:tcPr>
            <w:tcW w:w="1559" w:type="dxa"/>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1.11</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c>
          <w:tcPr>
            <w:tcW w:w="1559" w:type="dxa"/>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1.12</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1.13</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1.14</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c>
          <w:tcPr>
            <w:tcW w:w="1559" w:type="dxa"/>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1.15</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1.16</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c>
          <w:tcPr>
            <w:tcW w:w="1559" w:type="dxa"/>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 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1.17</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1.18</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shd w:val="clear" w:color="auto" w:fill="auto"/>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200 человек/</w:t>
            </w:r>
          </w:p>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54%</w:t>
            </w:r>
          </w:p>
        </w:tc>
        <w:tc>
          <w:tcPr>
            <w:tcW w:w="1559" w:type="dxa"/>
            <w:shd w:val="clear" w:color="auto" w:fill="auto"/>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204 человека/</w:t>
            </w:r>
          </w:p>
          <w:p w:rsidR="00A4460F"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59%</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1.19</w:t>
            </w:r>
          </w:p>
        </w:tc>
        <w:tc>
          <w:tcPr>
            <w:tcW w:w="6115" w:type="dxa"/>
            <w:vAlign w:val="center"/>
            <w:hideMark/>
          </w:tcPr>
          <w:p w:rsidR="004B6011" w:rsidRPr="009A26B3"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9A26B3">
              <w:rPr>
                <w:rFonts w:ascii="Times New Roman" w:eastAsia="Times New Roman" w:hAnsi="Times New Roman"/>
                <w:color w:val="000000"/>
                <w:sz w:val="26"/>
                <w:szCs w:val="26"/>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59" w:type="dxa"/>
            <w:vAlign w:val="center"/>
            <w:hideMark/>
          </w:tcPr>
          <w:p w:rsidR="004B6011" w:rsidRPr="009A26B3" w:rsidRDefault="00DF022C" w:rsidP="00DF022C">
            <w:pPr>
              <w:widowControl w:val="0"/>
              <w:spacing w:after="0" w:line="240" w:lineRule="auto"/>
              <w:ind w:left="254" w:hanging="254"/>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xml:space="preserve"> </w:t>
            </w:r>
            <w:r w:rsidR="00540FCC" w:rsidRPr="009A26B3">
              <w:rPr>
                <w:rFonts w:ascii="Times New Roman" w:eastAsia="Times New Roman" w:hAnsi="Times New Roman"/>
                <w:color w:val="000000"/>
                <w:sz w:val="26"/>
                <w:szCs w:val="26"/>
                <w:lang w:eastAsia="ru-RU"/>
              </w:rPr>
              <w:t>23</w:t>
            </w:r>
            <w:r w:rsidR="00D80742">
              <w:rPr>
                <w:rFonts w:ascii="Times New Roman" w:eastAsia="Times New Roman" w:hAnsi="Times New Roman"/>
                <w:color w:val="000000"/>
                <w:sz w:val="26"/>
                <w:szCs w:val="26"/>
                <w:lang w:eastAsia="ru-RU"/>
              </w:rPr>
              <w:t xml:space="preserve"> </w:t>
            </w:r>
            <w:r w:rsidR="009A26B3" w:rsidRPr="009A26B3">
              <w:rPr>
                <w:rFonts w:ascii="Times New Roman" w:eastAsia="Times New Roman" w:hAnsi="Times New Roman"/>
                <w:color w:val="000000"/>
                <w:sz w:val="26"/>
                <w:szCs w:val="26"/>
                <w:lang w:eastAsia="ru-RU"/>
              </w:rPr>
              <w:t>человек</w:t>
            </w:r>
            <w:r w:rsidR="00D80742">
              <w:rPr>
                <w:rFonts w:ascii="Times New Roman" w:eastAsia="Times New Roman" w:hAnsi="Times New Roman"/>
                <w:color w:val="000000"/>
                <w:sz w:val="26"/>
                <w:szCs w:val="26"/>
                <w:lang w:eastAsia="ru-RU"/>
              </w:rPr>
              <w:t>а</w:t>
            </w:r>
            <w:r w:rsidR="009A26B3" w:rsidRPr="009A26B3">
              <w:rPr>
                <w:rFonts w:ascii="Times New Roman" w:eastAsia="Times New Roman" w:hAnsi="Times New Roman"/>
                <w:color w:val="000000"/>
                <w:sz w:val="26"/>
                <w:szCs w:val="26"/>
                <w:lang w:eastAsia="ru-RU"/>
              </w:rPr>
              <w:t xml:space="preserve">/ </w:t>
            </w:r>
            <w:r>
              <w:rPr>
                <w:rFonts w:ascii="Times New Roman" w:eastAsia="Times New Roman" w:hAnsi="Times New Roman"/>
                <w:color w:val="000000"/>
                <w:sz w:val="26"/>
                <w:szCs w:val="26"/>
                <w:lang w:eastAsia="ru-RU"/>
              </w:rPr>
              <w:t xml:space="preserve">       </w:t>
            </w:r>
            <w:r w:rsidR="009A26B3" w:rsidRPr="009A26B3">
              <w:rPr>
                <w:rFonts w:ascii="Times New Roman" w:eastAsia="Times New Roman" w:hAnsi="Times New Roman"/>
                <w:color w:val="000000"/>
                <w:sz w:val="26"/>
                <w:szCs w:val="26"/>
                <w:lang w:eastAsia="ru-RU"/>
              </w:rPr>
              <w:t>6.2%</w:t>
            </w:r>
          </w:p>
        </w:tc>
        <w:tc>
          <w:tcPr>
            <w:tcW w:w="1559" w:type="dxa"/>
          </w:tcPr>
          <w:p w:rsidR="009A26B3" w:rsidRPr="009A26B3" w:rsidRDefault="00540FCC" w:rsidP="009A26B3">
            <w:pPr>
              <w:widowControl w:val="0"/>
              <w:spacing w:after="0" w:line="240" w:lineRule="auto"/>
              <w:ind w:firstLine="102"/>
              <w:jc w:val="both"/>
              <w:rPr>
                <w:rFonts w:ascii="Times New Roman" w:eastAsia="Times New Roman" w:hAnsi="Times New Roman"/>
                <w:color w:val="000000"/>
                <w:sz w:val="26"/>
                <w:szCs w:val="26"/>
                <w:lang w:eastAsia="ru-RU"/>
              </w:rPr>
            </w:pPr>
            <w:r w:rsidRPr="009A26B3">
              <w:rPr>
                <w:rFonts w:ascii="Times New Roman" w:eastAsia="Times New Roman" w:hAnsi="Times New Roman"/>
                <w:color w:val="000000"/>
                <w:sz w:val="26"/>
                <w:szCs w:val="26"/>
                <w:lang w:eastAsia="ru-RU"/>
              </w:rPr>
              <w:t>20 человек/</w:t>
            </w:r>
          </w:p>
          <w:p w:rsidR="004B6011" w:rsidRPr="009A26B3" w:rsidRDefault="009A26B3"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9A26B3">
              <w:rPr>
                <w:rFonts w:ascii="Times New Roman" w:eastAsia="Times New Roman" w:hAnsi="Times New Roman"/>
                <w:color w:val="000000"/>
                <w:sz w:val="26"/>
                <w:szCs w:val="26"/>
                <w:lang w:eastAsia="ru-RU"/>
              </w:rPr>
              <w:t>5,9 %</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1.19.1</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Регионального уровня</w:t>
            </w:r>
          </w:p>
        </w:tc>
        <w:tc>
          <w:tcPr>
            <w:tcW w:w="1559" w:type="dxa"/>
            <w:vAlign w:val="center"/>
            <w:hideMark/>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6</w:t>
            </w:r>
            <w:r w:rsidR="009621EE" w:rsidRPr="008D52AF">
              <w:rPr>
                <w:rFonts w:ascii="Times New Roman" w:eastAsia="Times New Roman" w:hAnsi="Times New Roman"/>
                <w:color w:val="000000"/>
                <w:sz w:val="26"/>
                <w:szCs w:val="26"/>
                <w:lang w:eastAsia="ru-RU"/>
              </w:rPr>
              <w:t>человек</w:t>
            </w:r>
            <w:r w:rsidR="004B6011" w:rsidRPr="008D52AF">
              <w:rPr>
                <w:rFonts w:ascii="Times New Roman" w:eastAsia="Times New Roman" w:hAnsi="Times New Roman"/>
                <w:color w:val="000000"/>
                <w:sz w:val="26"/>
                <w:szCs w:val="26"/>
                <w:lang w:eastAsia="ru-RU"/>
              </w:rPr>
              <w:t>/</w:t>
            </w:r>
          </w:p>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1,6</w:t>
            </w:r>
            <w:r w:rsidR="004B6011" w:rsidRPr="008D52AF">
              <w:rPr>
                <w:rFonts w:ascii="Times New Roman" w:eastAsia="Times New Roman" w:hAnsi="Times New Roman"/>
                <w:color w:val="000000"/>
                <w:sz w:val="26"/>
                <w:szCs w:val="26"/>
                <w:lang w:eastAsia="ru-RU"/>
              </w:rPr>
              <w:t>%</w:t>
            </w:r>
          </w:p>
        </w:tc>
        <w:tc>
          <w:tcPr>
            <w:tcW w:w="1559" w:type="dxa"/>
          </w:tcPr>
          <w:p w:rsidR="004B6011" w:rsidRPr="008D52AF" w:rsidRDefault="00A4460F"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4</w:t>
            </w:r>
            <w:r w:rsidR="009621EE" w:rsidRPr="008D52AF">
              <w:rPr>
                <w:rFonts w:ascii="Times New Roman" w:eastAsia="Times New Roman" w:hAnsi="Times New Roman"/>
                <w:color w:val="000000"/>
                <w:sz w:val="26"/>
                <w:szCs w:val="26"/>
                <w:lang w:eastAsia="ru-RU"/>
              </w:rPr>
              <w:t xml:space="preserve"> человек</w:t>
            </w:r>
            <w:r w:rsidRPr="008D52AF">
              <w:rPr>
                <w:rFonts w:ascii="Times New Roman" w:eastAsia="Times New Roman" w:hAnsi="Times New Roman"/>
                <w:color w:val="000000"/>
                <w:sz w:val="26"/>
                <w:szCs w:val="26"/>
                <w:lang w:eastAsia="ru-RU"/>
              </w:rPr>
              <w:t>а/</w:t>
            </w:r>
          </w:p>
          <w:p w:rsidR="00A4460F"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1.19.2</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Федерального уровня</w:t>
            </w:r>
          </w:p>
        </w:tc>
        <w:tc>
          <w:tcPr>
            <w:tcW w:w="1559" w:type="dxa"/>
            <w:vAlign w:val="center"/>
            <w:hideMark/>
          </w:tcPr>
          <w:p w:rsidR="004B6011" w:rsidRPr="008D52AF" w:rsidRDefault="00A4460F"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16 </w:t>
            </w:r>
            <w:r w:rsidR="004B6011" w:rsidRPr="008D52AF">
              <w:rPr>
                <w:rFonts w:ascii="Times New Roman" w:eastAsia="Times New Roman" w:hAnsi="Times New Roman"/>
                <w:color w:val="000000"/>
                <w:sz w:val="26"/>
                <w:szCs w:val="26"/>
                <w:lang w:eastAsia="ru-RU"/>
              </w:rPr>
              <w:t>человек/</w:t>
            </w:r>
          </w:p>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4,3 </w:t>
            </w:r>
            <w:r w:rsidR="004B6011" w:rsidRPr="008D52AF">
              <w:rPr>
                <w:rFonts w:ascii="Times New Roman" w:eastAsia="Times New Roman" w:hAnsi="Times New Roman"/>
                <w:color w:val="000000"/>
                <w:sz w:val="26"/>
                <w:szCs w:val="26"/>
                <w:lang w:eastAsia="ru-RU"/>
              </w:rPr>
              <w:t>%</w:t>
            </w:r>
          </w:p>
        </w:tc>
        <w:tc>
          <w:tcPr>
            <w:tcW w:w="1559" w:type="dxa"/>
          </w:tcPr>
          <w:p w:rsidR="004B6011" w:rsidRPr="008D52AF" w:rsidRDefault="00A4460F"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15</w:t>
            </w:r>
            <w:r w:rsidR="009621EE" w:rsidRPr="008D52AF">
              <w:rPr>
                <w:rFonts w:ascii="Times New Roman" w:eastAsia="Times New Roman" w:hAnsi="Times New Roman"/>
                <w:color w:val="000000"/>
                <w:sz w:val="26"/>
                <w:szCs w:val="26"/>
                <w:lang w:eastAsia="ru-RU"/>
              </w:rPr>
              <w:t>человек</w:t>
            </w:r>
            <w:r w:rsidRPr="008D52AF">
              <w:rPr>
                <w:rFonts w:ascii="Times New Roman" w:eastAsia="Times New Roman" w:hAnsi="Times New Roman"/>
                <w:color w:val="000000"/>
                <w:sz w:val="26"/>
                <w:szCs w:val="26"/>
                <w:lang w:eastAsia="ru-RU"/>
              </w:rPr>
              <w:t>/</w:t>
            </w:r>
          </w:p>
          <w:p w:rsidR="00A4460F"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4,4</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1.19.3</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Международного уровня</w:t>
            </w:r>
          </w:p>
        </w:tc>
        <w:tc>
          <w:tcPr>
            <w:tcW w:w="1559" w:type="dxa"/>
            <w:vAlign w:val="center"/>
            <w:hideMark/>
          </w:tcPr>
          <w:p w:rsidR="004B6011" w:rsidRPr="008D52AF" w:rsidRDefault="00A4460F"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w:t>
            </w:r>
            <w:r w:rsidR="004B6011" w:rsidRPr="008D52AF">
              <w:rPr>
                <w:rFonts w:ascii="Times New Roman" w:eastAsia="Times New Roman" w:hAnsi="Times New Roman"/>
                <w:color w:val="000000"/>
                <w:sz w:val="26"/>
                <w:szCs w:val="26"/>
                <w:lang w:eastAsia="ru-RU"/>
              </w:rPr>
              <w:t xml:space="preserve"> человек/</w:t>
            </w:r>
          </w:p>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0,3</w:t>
            </w:r>
            <w:r w:rsidR="004B6011" w:rsidRPr="008D52AF">
              <w:rPr>
                <w:rFonts w:ascii="Times New Roman" w:eastAsia="Times New Roman" w:hAnsi="Times New Roman"/>
                <w:color w:val="000000"/>
                <w:sz w:val="26"/>
                <w:szCs w:val="26"/>
                <w:lang w:eastAsia="ru-RU"/>
              </w:rPr>
              <w:t>%</w:t>
            </w:r>
          </w:p>
        </w:tc>
        <w:tc>
          <w:tcPr>
            <w:tcW w:w="1559" w:type="dxa"/>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w:t>
            </w:r>
            <w:r w:rsidR="009621EE" w:rsidRPr="008D52AF">
              <w:rPr>
                <w:rFonts w:ascii="Times New Roman" w:eastAsia="Times New Roman" w:hAnsi="Times New Roman"/>
                <w:color w:val="000000"/>
                <w:sz w:val="26"/>
                <w:szCs w:val="26"/>
                <w:lang w:eastAsia="ru-RU"/>
              </w:rPr>
              <w:t xml:space="preserve"> человек</w:t>
            </w:r>
            <w:r w:rsidRPr="008D52AF">
              <w:rPr>
                <w:rFonts w:ascii="Times New Roman" w:eastAsia="Times New Roman" w:hAnsi="Times New Roman"/>
                <w:color w:val="000000"/>
                <w:sz w:val="26"/>
                <w:szCs w:val="26"/>
                <w:lang w:eastAsia="ru-RU"/>
              </w:rPr>
              <w:t>/</w:t>
            </w:r>
          </w:p>
          <w:p w:rsidR="00A4460F"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0,3%</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1.20</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человек/0%</w:t>
            </w:r>
          </w:p>
        </w:tc>
        <w:tc>
          <w:tcPr>
            <w:tcW w:w="1559" w:type="dxa"/>
            <w:vAlign w:val="center"/>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 человек/0%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1.21</w:t>
            </w:r>
          </w:p>
        </w:tc>
        <w:tc>
          <w:tcPr>
            <w:tcW w:w="6115" w:type="dxa"/>
            <w:vAlign w:val="center"/>
            <w:hideMark/>
          </w:tcPr>
          <w:p w:rsidR="004B6011" w:rsidRPr="00D80742"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vAlign w:val="center"/>
            <w:hideMark/>
          </w:tcPr>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0 человек/0%</w:t>
            </w:r>
          </w:p>
        </w:tc>
        <w:tc>
          <w:tcPr>
            <w:tcW w:w="1559" w:type="dxa"/>
            <w:vAlign w:val="center"/>
          </w:tcPr>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0 человек/0%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1.22</w:t>
            </w:r>
          </w:p>
        </w:tc>
        <w:tc>
          <w:tcPr>
            <w:tcW w:w="6115" w:type="dxa"/>
            <w:vAlign w:val="center"/>
            <w:hideMark/>
          </w:tcPr>
          <w:p w:rsidR="004B6011" w:rsidRPr="00D80742"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vAlign w:val="center"/>
            <w:hideMark/>
          </w:tcPr>
          <w:p w:rsidR="004B6011" w:rsidRPr="00D80742" w:rsidRDefault="00D80742" w:rsidP="00D80742">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273</w:t>
            </w:r>
            <w:r w:rsidR="004B6011" w:rsidRPr="00D80742">
              <w:rPr>
                <w:rFonts w:ascii="Times New Roman" w:eastAsia="Times New Roman" w:hAnsi="Times New Roman"/>
                <w:color w:val="000000"/>
                <w:sz w:val="26"/>
                <w:szCs w:val="26"/>
                <w:lang w:eastAsia="ru-RU"/>
              </w:rPr>
              <w:t xml:space="preserve"> человек</w:t>
            </w:r>
            <w:r w:rsidRPr="00D80742">
              <w:rPr>
                <w:rFonts w:ascii="Times New Roman" w:eastAsia="Times New Roman" w:hAnsi="Times New Roman"/>
                <w:color w:val="000000"/>
                <w:sz w:val="26"/>
                <w:szCs w:val="26"/>
                <w:lang w:eastAsia="ru-RU"/>
              </w:rPr>
              <w:t>а</w:t>
            </w:r>
            <w:r w:rsidR="004B6011" w:rsidRPr="00D80742">
              <w:rPr>
                <w:rFonts w:ascii="Times New Roman" w:eastAsia="Times New Roman" w:hAnsi="Times New Roman"/>
                <w:color w:val="000000"/>
                <w:sz w:val="26"/>
                <w:szCs w:val="26"/>
                <w:lang w:eastAsia="ru-RU"/>
              </w:rPr>
              <w:t>/</w:t>
            </w:r>
            <w:r w:rsidRPr="00D80742">
              <w:rPr>
                <w:rFonts w:ascii="Times New Roman" w:eastAsia="Times New Roman" w:hAnsi="Times New Roman"/>
                <w:color w:val="000000"/>
                <w:sz w:val="26"/>
                <w:szCs w:val="26"/>
                <w:lang w:eastAsia="ru-RU"/>
              </w:rPr>
              <w:t>74</w:t>
            </w:r>
            <w:r w:rsidR="004B6011" w:rsidRPr="00D80742">
              <w:rPr>
                <w:rFonts w:ascii="Times New Roman" w:eastAsia="Times New Roman" w:hAnsi="Times New Roman"/>
                <w:color w:val="000000"/>
                <w:sz w:val="26"/>
                <w:szCs w:val="26"/>
                <w:lang w:eastAsia="ru-RU"/>
              </w:rPr>
              <w:t>%</w:t>
            </w:r>
          </w:p>
        </w:tc>
        <w:tc>
          <w:tcPr>
            <w:tcW w:w="1559" w:type="dxa"/>
            <w:vAlign w:val="center"/>
          </w:tcPr>
          <w:p w:rsidR="004B6011" w:rsidRPr="00D80742" w:rsidRDefault="00B70E9B" w:rsidP="00D80742">
            <w:pPr>
              <w:widowControl w:val="0"/>
              <w:spacing w:after="0" w:line="240" w:lineRule="auto"/>
              <w:ind w:left="255"/>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125</w:t>
            </w:r>
            <w:r w:rsidR="00D80742" w:rsidRPr="00D80742">
              <w:rPr>
                <w:rFonts w:ascii="Times New Roman" w:eastAsia="Times New Roman" w:hAnsi="Times New Roman"/>
                <w:color w:val="000000"/>
                <w:sz w:val="26"/>
                <w:szCs w:val="26"/>
                <w:lang w:eastAsia="ru-RU"/>
              </w:rPr>
              <w:t>человек/81</w:t>
            </w:r>
            <w:r w:rsidR="004B6011" w:rsidRPr="00D80742">
              <w:rPr>
                <w:rFonts w:ascii="Times New Roman" w:eastAsia="Times New Roman" w:hAnsi="Times New Roman"/>
                <w:color w:val="000000"/>
                <w:sz w:val="26"/>
                <w:szCs w:val="26"/>
                <w:lang w:eastAsia="ru-RU"/>
              </w:rPr>
              <w:t>%</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1.23</w:t>
            </w:r>
          </w:p>
        </w:tc>
        <w:tc>
          <w:tcPr>
            <w:tcW w:w="6115" w:type="dxa"/>
            <w:vAlign w:val="center"/>
            <w:hideMark/>
          </w:tcPr>
          <w:p w:rsidR="004B6011" w:rsidRPr="00D80742"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vAlign w:val="center"/>
            <w:hideMark/>
          </w:tcPr>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0</w:t>
            </w:r>
          </w:p>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человек/0%</w:t>
            </w:r>
          </w:p>
        </w:tc>
        <w:tc>
          <w:tcPr>
            <w:tcW w:w="1559" w:type="dxa"/>
            <w:vAlign w:val="center"/>
          </w:tcPr>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0</w:t>
            </w:r>
          </w:p>
          <w:p w:rsidR="004B6011" w:rsidRPr="00D80742"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D80742">
              <w:rPr>
                <w:rFonts w:ascii="Times New Roman" w:eastAsia="Times New Roman" w:hAnsi="Times New Roman"/>
                <w:color w:val="000000"/>
                <w:sz w:val="26"/>
                <w:szCs w:val="26"/>
                <w:lang w:eastAsia="ru-RU"/>
              </w:rPr>
              <w:t>человек/0%</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1.24</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Общая численность педагогических работников, в том числе:</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27 человек</w:t>
            </w:r>
          </w:p>
        </w:tc>
        <w:tc>
          <w:tcPr>
            <w:tcW w:w="1559" w:type="dxa"/>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29 человек</w:t>
            </w:r>
          </w:p>
        </w:tc>
      </w:tr>
      <w:tr w:rsidR="004B6011" w:rsidRPr="008D52AF" w:rsidTr="00540FCC">
        <w:trPr>
          <w:tblCellSpacing w:w="0" w:type="dxa"/>
        </w:trPr>
        <w:tc>
          <w:tcPr>
            <w:tcW w:w="993"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1.25</w:t>
            </w:r>
          </w:p>
        </w:tc>
        <w:tc>
          <w:tcPr>
            <w:tcW w:w="6115" w:type="dxa"/>
            <w:vAlign w:val="center"/>
            <w:hideMark/>
          </w:tcPr>
          <w:p w:rsidR="004B6011" w:rsidRPr="008D52AF" w:rsidRDefault="004B6011"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vAlign w:val="center"/>
            <w:hideMark/>
          </w:tcPr>
          <w:p w:rsidR="004B6011" w:rsidRPr="008D52AF" w:rsidRDefault="004B6011"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26 человек/ 96%</w:t>
            </w:r>
          </w:p>
        </w:tc>
        <w:tc>
          <w:tcPr>
            <w:tcW w:w="1559" w:type="dxa"/>
          </w:tcPr>
          <w:p w:rsidR="004B6011" w:rsidRPr="008D52AF" w:rsidRDefault="00A4460F"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28 человек/ 96,6%</w:t>
            </w:r>
          </w:p>
        </w:tc>
      </w:tr>
      <w:tr w:rsidR="00540FCC" w:rsidRPr="008D52AF" w:rsidTr="009A26B3">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1.26</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vAlign w:val="center"/>
            <w:hideMark/>
          </w:tcPr>
          <w:p w:rsidR="00540FCC" w:rsidRPr="008D52AF" w:rsidRDefault="00540FCC"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26 человек/ 96%</w:t>
            </w:r>
          </w:p>
        </w:tc>
        <w:tc>
          <w:tcPr>
            <w:tcW w:w="1559" w:type="dxa"/>
          </w:tcPr>
          <w:p w:rsidR="00540FCC" w:rsidRPr="008D52AF" w:rsidRDefault="00540FCC"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28 человек/ 96,6%</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1.27</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1человек/ 4%</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1 человек/ </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3,4%</w:t>
            </w:r>
          </w:p>
        </w:tc>
      </w:tr>
      <w:tr w:rsidR="00540FCC" w:rsidRPr="008D52AF" w:rsidTr="009A26B3">
        <w:trPr>
          <w:tblCellSpacing w:w="0" w:type="dxa"/>
        </w:trPr>
        <w:tc>
          <w:tcPr>
            <w:tcW w:w="993" w:type="dxa"/>
            <w:vAlign w:val="center"/>
            <w:hideMark/>
          </w:tcPr>
          <w:p w:rsidR="00540FCC" w:rsidRPr="00F05E29"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1.28</w:t>
            </w:r>
          </w:p>
        </w:tc>
        <w:tc>
          <w:tcPr>
            <w:tcW w:w="6115" w:type="dxa"/>
            <w:vAlign w:val="center"/>
            <w:hideMark/>
          </w:tcPr>
          <w:p w:rsidR="00540FCC" w:rsidRPr="00F05E29"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9" w:type="dxa"/>
            <w:vAlign w:val="center"/>
            <w:hideMark/>
          </w:tcPr>
          <w:p w:rsidR="00540FCC" w:rsidRPr="00F05E29" w:rsidRDefault="00540FCC"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1человек/ 4%</w:t>
            </w:r>
          </w:p>
        </w:tc>
        <w:tc>
          <w:tcPr>
            <w:tcW w:w="1559" w:type="dxa"/>
          </w:tcPr>
          <w:p w:rsidR="00540FCC" w:rsidRPr="00F05E29" w:rsidRDefault="00540FCC"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 xml:space="preserve"> 1 человек/ </w:t>
            </w:r>
          </w:p>
          <w:p w:rsidR="00540FCC" w:rsidRPr="00F05E29" w:rsidRDefault="00540FCC" w:rsidP="009A26B3">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3,4%</w:t>
            </w:r>
          </w:p>
        </w:tc>
      </w:tr>
      <w:tr w:rsidR="00540FCC" w:rsidRPr="008D52AF" w:rsidTr="00540FCC">
        <w:trPr>
          <w:tblCellSpacing w:w="0" w:type="dxa"/>
        </w:trPr>
        <w:tc>
          <w:tcPr>
            <w:tcW w:w="993" w:type="dxa"/>
            <w:vAlign w:val="center"/>
            <w:hideMark/>
          </w:tcPr>
          <w:p w:rsidR="00540FCC" w:rsidRPr="00F05E29"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1.29</w:t>
            </w:r>
          </w:p>
        </w:tc>
        <w:tc>
          <w:tcPr>
            <w:tcW w:w="6115" w:type="dxa"/>
            <w:vAlign w:val="center"/>
            <w:hideMark/>
          </w:tcPr>
          <w:p w:rsidR="00540FCC" w:rsidRPr="00F05E29"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vAlign w:val="center"/>
            <w:hideMark/>
          </w:tcPr>
          <w:p w:rsidR="00540FCC" w:rsidRPr="00F05E29" w:rsidRDefault="00F05E29" w:rsidP="00D80742">
            <w:pPr>
              <w:widowControl w:val="0"/>
              <w:spacing w:after="0" w:line="240" w:lineRule="auto"/>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13</w:t>
            </w:r>
            <w:r w:rsidR="00540FCC" w:rsidRPr="00F05E29">
              <w:rPr>
                <w:rFonts w:ascii="Times New Roman" w:eastAsia="Times New Roman" w:hAnsi="Times New Roman"/>
                <w:color w:val="000000"/>
                <w:sz w:val="26"/>
                <w:szCs w:val="26"/>
                <w:lang w:eastAsia="ru-RU"/>
              </w:rPr>
              <w:t>человек</w:t>
            </w:r>
            <w:r w:rsidRPr="00F05E29">
              <w:rPr>
                <w:rFonts w:ascii="Times New Roman" w:eastAsia="Times New Roman" w:hAnsi="Times New Roman"/>
                <w:color w:val="000000"/>
                <w:sz w:val="26"/>
                <w:szCs w:val="26"/>
                <w:lang w:eastAsia="ru-RU"/>
              </w:rPr>
              <w:t xml:space="preserve"> </w:t>
            </w:r>
            <w:r w:rsidR="00540FCC" w:rsidRPr="00F05E29">
              <w:rPr>
                <w:rFonts w:ascii="Times New Roman" w:eastAsia="Times New Roman" w:hAnsi="Times New Roman"/>
                <w:color w:val="000000"/>
                <w:sz w:val="26"/>
                <w:szCs w:val="26"/>
                <w:lang w:eastAsia="ru-RU"/>
              </w:rPr>
              <w:t xml:space="preserve">/ </w:t>
            </w:r>
            <w:r w:rsidRPr="00F05E29">
              <w:rPr>
                <w:rFonts w:ascii="Times New Roman" w:eastAsia="Times New Roman" w:hAnsi="Times New Roman"/>
                <w:color w:val="000000"/>
                <w:sz w:val="26"/>
                <w:szCs w:val="26"/>
                <w:lang w:eastAsia="ru-RU"/>
              </w:rPr>
              <w:t xml:space="preserve"> 47 </w:t>
            </w:r>
            <w:r w:rsidR="00540FCC" w:rsidRPr="00F05E29">
              <w:rPr>
                <w:rFonts w:ascii="Times New Roman" w:eastAsia="Times New Roman" w:hAnsi="Times New Roman"/>
                <w:color w:val="000000"/>
                <w:sz w:val="26"/>
                <w:szCs w:val="26"/>
                <w:lang w:eastAsia="ru-RU"/>
              </w:rPr>
              <w:t>%</w:t>
            </w:r>
          </w:p>
        </w:tc>
        <w:tc>
          <w:tcPr>
            <w:tcW w:w="1559" w:type="dxa"/>
          </w:tcPr>
          <w:p w:rsidR="00540FCC"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13 человек/ 45%</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1.29.1</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Высшая</w:t>
            </w:r>
          </w:p>
        </w:tc>
        <w:tc>
          <w:tcPr>
            <w:tcW w:w="1559" w:type="dxa"/>
            <w:vAlign w:val="center"/>
            <w:hideMark/>
          </w:tcPr>
          <w:p w:rsidR="00540FCC" w:rsidRPr="00F05E29" w:rsidRDefault="00F05E29" w:rsidP="00F05E29">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3</w:t>
            </w:r>
            <w:r w:rsidR="00540FCC" w:rsidRPr="00F05E29">
              <w:rPr>
                <w:rFonts w:ascii="Times New Roman" w:eastAsia="Times New Roman" w:hAnsi="Times New Roman"/>
                <w:color w:val="000000"/>
                <w:sz w:val="26"/>
                <w:szCs w:val="26"/>
                <w:lang w:eastAsia="ru-RU"/>
              </w:rPr>
              <w:t xml:space="preserve"> человек</w:t>
            </w:r>
            <w:r w:rsidRPr="00F05E29">
              <w:rPr>
                <w:rFonts w:ascii="Times New Roman" w:eastAsia="Times New Roman" w:hAnsi="Times New Roman"/>
                <w:color w:val="000000"/>
                <w:sz w:val="26"/>
                <w:szCs w:val="26"/>
                <w:lang w:eastAsia="ru-RU"/>
              </w:rPr>
              <w:t>а</w:t>
            </w:r>
            <w:r w:rsidR="00540FCC" w:rsidRPr="00F05E29">
              <w:rPr>
                <w:rFonts w:ascii="Times New Roman" w:eastAsia="Times New Roman" w:hAnsi="Times New Roman"/>
                <w:color w:val="000000"/>
                <w:sz w:val="26"/>
                <w:szCs w:val="26"/>
                <w:lang w:eastAsia="ru-RU"/>
              </w:rPr>
              <w:t xml:space="preserve">/ </w:t>
            </w:r>
            <w:r w:rsidRPr="00F05E29">
              <w:rPr>
                <w:rFonts w:ascii="Times New Roman" w:eastAsia="Times New Roman" w:hAnsi="Times New Roman"/>
                <w:color w:val="000000"/>
                <w:sz w:val="26"/>
                <w:szCs w:val="26"/>
                <w:lang w:eastAsia="ru-RU"/>
              </w:rPr>
              <w:t>11</w:t>
            </w:r>
            <w:r w:rsidR="00540FCC" w:rsidRPr="00F05E29">
              <w:rPr>
                <w:rFonts w:ascii="Times New Roman" w:eastAsia="Times New Roman" w:hAnsi="Times New Roman"/>
                <w:color w:val="000000"/>
                <w:sz w:val="26"/>
                <w:szCs w:val="26"/>
                <w:lang w:eastAsia="ru-RU"/>
              </w:rPr>
              <w:t>%</w:t>
            </w:r>
          </w:p>
        </w:tc>
        <w:tc>
          <w:tcPr>
            <w:tcW w:w="1559" w:type="dxa"/>
          </w:tcPr>
          <w:p w:rsidR="00F05E29"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3 человека/</w:t>
            </w:r>
          </w:p>
          <w:p w:rsidR="00540FCC"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10%</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1.29.2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Первая</w:t>
            </w:r>
          </w:p>
        </w:tc>
        <w:tc>
          <w:tcPr>
            <w:tcW w:w="1559" w:type="dxa"/>
            <w:vAlign w:val="center"/>
            <w:hideMark/>
          </w:tcPr>
          <w:p w:rsidR="00540FCC" w:rsidRPr="00F05E29"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w:t>
            </w:r>
            <w:r w:rsidR="00F05E29" w:rsidRPr="00F05E29">
              <w:rPr>
                <w:rFonts w:ascii="Times New Roman" w:eastAsia="Times New Roman" w:hAnsi="Times New Roman"/>
                <w:color w:val="000000"/>
                <w:sz w:val="26"/>
                <w:szCs w:val="26"/>
                <w:lang w:eastAsia="ru-RU"/>
              </w:rPr>
              <w:t>0 человек</w:t>
            </w:r>
            <w:r w:rsidRPr="00F05E29">
              <w:rPr>
                <w:rFonts w:ascii="Times New Roman" w:eastAsia="Times New Roman" w:hAnsi="Times New Roman"/>
                <w:color w:val="000000"/>
                <w:sz w:val="26"/>
                <w:szCs w:val="26"/>
                <w:lang w:eastAsia="ru-RU"/>
              </w:rPr>
              <w:t>/</w:t>
            </w:r>
          </w:p>
          <w:p w:rsidR="00540FCC"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3</w:t>
            </w:r>
            <w:r w:rsidR="00540FCC" w:rsidRPr="00F05E29">
              <w:rPr>
                <w:rFonts w:ascii="Times New Roman" w:eastAsia="Times New Roman" w:hAnsi="Times New Roman"/>
                <w:color w:val="000000"/>
                <w:sz w:val="26"/>
                <w:szCs w:val="26"/>
                <w:lang w:eastAsia="ru-RU"/>
              </w:rPr>
              <w:t>7%</w:t>
            </w:r>
          </w:p>
        </w:tc>
        <w:tc>
          <w:tcPr>
            <w:tcW w:w="1559" w:type="dxa"/>
          </w:tcPr>
          <w:p w:rsidR="00540FCC"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10 человек/</w:t>
            </w:r>
          </w:p>
          <w:p w:rsidR="00F05E29" w:rsidRPr="00F05E29" w:rsidRDefault="00F05E29"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F05E29">
              <w:rPr>
                <w:rFonts w:ascii="Times New Roman" w:eastAsia="Times New Roman" w:hAnsi="Times New Roman"/>
                <w:color w:val="000000"/>
                <w:sz w:val="26"/>
                <w:szCs w:val="26"/>
                <w:lang w:eastAsia="ru-RU"/>
              </w:rPr>
              <w:t>35%</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1.30</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1.30.1</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До 5 лет</w:t>
            </w:r>
          </w:p>
        </w:tc>
        <w:tc>
          <w:tcPr>
            <w:tcW w:w="1559" w:type="dxa"/>
            <w:vAlign w:val="center"/>
            <w:hideMark/>
          </w:tcPr>
          <w:p w:rsidR="00540FCC" w:rsidRPr="008D52AF" w:rsidRDefault="00540FCC" w:rsidP="00D80742">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4 человек</w:t>
            </w:r>
            <w:r w:rsidR="00D80742">
              <w:rPr>
                <w:rFonts w:ascii="Times New Roman" w:eastAsia="Times New Roman" w:hAnsi="Times New Roman"/>
                <w:color w:val="000000"/>
                <w:sz w:val="26"/>
                <w:szCs w:val="26"/>
                <w:lang w:eastAsia="ru-RU"/>
              </w:rPr>
              <w:t xml:space="preserve">а </w:t>
            </w:r>
            <w:r w:rsidRPr="008D52AF">
              <w:rPr>
                <w:rFonts w:ascii="Times New Roman" w:eastAsia="Times New Roman" w:hAnsi="Times New Roman"/>
                <w:color w:val="000000"/>
                <w:sz w:val="26"/>
                <w:szCs w:val="26"/>
                <w:lang w:eastAsia="ru-RU"/>
              </w:rPr>
              <w:t>/ 14,8 %</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6 человек/</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21%</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1.30.2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Свыше 30 лет</w:t>
            </w:r>
          </w:p>
        </w:tc>
        <w:tc>
          <w:tcPr>
            <w:tcW w:w="1559" w:type="dxa"/>
            <w:vAlign w:val="center"/>
            <w:hideMark/>
          </w:tcPr>
          <w:p w:rsidR="00540FCC" w:rsidRPr="008D52AF" w:rsidRDefault="00540FCC" w:rsidP="00D80742">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4 человек</w:t>
            </w:r>
            <w:r w:rsidR="00D80742">
              <w:rPr>
                <w:rFonts w:ascii="Times New Roman" w:eastAsia="Times New Roman" w:hAnsi="Times New Roman"/>
                <w:color w:val="000000"/>
                <w:sz w:val="26"/>
                <w:szCs w:val="26"/>
                <w:lang w:eastAsia="ru-RU"/>
              </w:rPr>
              <w:t xml:space="preserve">а </w:t>
            </w:r>
            <w:r w:rsidRPr="008D52AF">
              <w:rPr>
                <w:rFonts w:ascii="Times New Roman" w:eastAsia="Times New Roman" w:hAnsi="Times New Roman"/>
                <w:color w:val="000000"/>
                <w:sz w:val="26"/>
                <w:szCs w:val="26"/>
                <w:lang w:eastAsia="ru-RU"/>
              </w:rPr>
              <w:t>/ 14,8%</w:t>
            </w:r>
          </w:p>
        </w:tc>
        <w:tc>
          <w:tcPr>
            <w:tcW w:w="1559" w:type="dxa"/>
          </w:tcPr>
          <w:p w:rsidR="00540FCC" w:rsidRPr="008D52AF" w:rsidRDefault="00540FCC"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5 человек/</w:t>
            </w:r>
          </w:p>
          <w:p w:rsidR="00540FCC" w:rsidRPr="008D52AF" w:rsidRDefault="00540FCC"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17,2%</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1.31</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6 человек/</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22,2%</w:t>
            </w:r>
          </w:p>
        </w:tc>
        <w:tc>
          <w:tcPr>
            <w:tcW w:w="1559" w:type="dxa"/>
          </w:tcPr>
          <w:p w:rsidR="00540FCC" w:rsidRPr="008D52AF" w:rsidRDefault="00540FCC"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7 человек /</w:t>
            </w:r>
          </w:p>
          <w:p w:rsidR="00540FCC" w:rsidRPr="008D52AF" w:rsidRDefault="00540FCC" w:rsidP="008D52AF">
            <w:pPr>
              <w:widowControl w:val="0"/>
              <w:spacing w:after="0" w:line="240" w:lineRule="auto"/>
              <w:ind w:left="255"/>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7человек/</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25,9%</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6 человек/</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21%</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1.33</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23 человека/ 92%</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540FCC" w:rsidRPr="008D52AF" w:rsidRDefault="00540FCC" w:rsidP="008D52AF">
            <w:pPr>
              <w:spacing w:after="0" w:line="240" w:lineRule="auto"/>
              <w:rPr>
                <w:rFonts w:ascii="Times New Roman" w:eastAsia="Times New Roman" w:hAnsi="Times New Roman"/>
                <w:color w:val="000000"/>
                <w:sz w:val="26"/>
                <w:szCs w:val="26"/>
                <w:lang w:eastAsia="ru-RU"/>
              </w:rPr>
            </w:pPr>
          </w:p>
          <w:p w:rsidR="00540FCC" w:rsidRPr="008D52AF" w:rsidRDefault="00540FCC"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27 человек/</w:t>
            </w:r>
          </w:p>
          <w:p w:rsidR="00540FCC" w:rsidRPr="008D52AF" w:rsidRDefault="00540FCC"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93%</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1.34</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Численность/удельный вес численности педагогических и административно-хозяйственных </w:t>
            </w:r>
            <w:r w:rsidRPr="008D52AF">
              <w:rPr>
                <w:rFonts w:ascii="Times New Roman" w:eastAsia="Times New Roman" w:hAnsi="Times New Roman"/>
                <w:color w:val="000000"/>
                <w:sz w:val="26"/>
                <w:szCs w:val="26"/>
                <w:lang w:eastAsia="ru-RU"/>
              </w:rPr>
              <w:lastRenderedPageBreak/>
              <w:t>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 xml:space="preserve">23 человека/ </w:t>
            </w:r>
            <w:r w:rsidRPr="008D52AF">
              <w:rPr>
                <w:rFonts w:ascii="Times New Roman" w:eastAsia="Times New Roman" w:hAnsi="Times New Roman"/>
                <w:color w:val="000000"/>
                <w:sz w:val="26"/>
                <w:szCs w:val="26"/>
                <w:lang w:eastAsia="ru-RU"/>
              </w:rPr>
              <w:lastRenderedPageBreak/>
              <w:t>92%</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p w:rsidR="00540FCC" w:rsidRPr="008D52AF" w:rsidRDefault="00540FCC"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27 человек/</w:t>
            </w:r>
          </w:p>
          <w:p w:rsidR="00540FCC" w:rsidRPr="008D52AF" w:rsidRDefault="00540FCC"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93%</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Инфраструктура</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2.1</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Количество компьютеров в расчете на одного учащегося</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0,08 единицы</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0,09 единицы</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32 единицы</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32 единицы</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2.3</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Наличие в образовательной организации системы электронного документооборота</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нет</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нет</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Наличие читального зала библиотеки, в том числе:</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2.4.1</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 обеспечением возможности работы на стационарных компьютерах или использования переносных компьютеров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2.4.2</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 медиатекой</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2.4.3</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Оснащенного средствами сканирования и распознавания текстов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2.4.4</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 выходом в Интернет с компьютеров, расположенных в помещении библиотеки</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2.4.5</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 контролируемой распечаткой бумажных материалов</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c>
          <w:tcPr>
            <w:tcW w:w="1559" w:type="dxa"/>
            <w:vAlign w:val="center"/>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да</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2.5</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369человека/ 100%</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343 человека/ </w:t>
            </w:r>
          </w:p>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100%</w:t>
            </w:r>
          </w:p>
        </w:tc>
      </w:tr>
      <w:tr w:rsidR="00540FCC" w:rsidRPr="008D52AF" w:rsidTr="00540FCC">
        <w:trPr>
          <w:tblCellSpacing w:w="0" w:type="dxa"/>
        </w:trPr>
        <w:tc>
          <w:tcPr>
            <w:tcW w:w="993"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2.6</w:t>
            </w:r>
          </w:p>
        </w:tc>
        <w:tc>
          <w:tcPr>
            <w:tcW w:w="6115" w:type="dxa"/>
            <w:vAlign w:val="center"/>
            <w:hideMark/>
          </w:tcPr>
          <w:p w:rsidR="00540FCC" w:rsidRPr="008D52AF" w:rsidRDefault="00540FCC" w:rsidP="008D52AF">
            <w:pPr>
              <w:widowControl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Общая площадь помещений, в которых осуществляется образовательная деятельность, в расчете на одного учащегося</w:t>
            </w:r>
          </w:p>
        </w:tc>
        <w:tc>
          <w:tcPr>
            <w:tcW w:w="1559" w:type="dxa"/>
            <w:vAlign w:val="center"/>
            <w:hideMark/>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2,6 кв. м</w:t>
            </w:r>
          </w:p>
        </w:tc>
        <w:tc>
          <w:tcPr>
            <w:tcW w:w="1559" w:type="dxa"/>
          </w:tcPr>
          <w:p w:rsidR="00540FCC" w:rsidRPr="008D52AF" w:rsidRDefault="00540FCC" w:rsidP="008D52AF">
            <w:pPr>
              <w:widowControl w:val="0"/>
              <w:spacing w:after="0" w:line="240" w:lineRule="auto"/>
              <w:ind w:left="255"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color w:val="000000"/>
                <w:sz w:val="26"/>
                <w:szCs w:val="26"/>
                <w:lang w:eastAsia="ru-RU"/>
              </w:rPr>
              <w:t>2,8кв. м</w:t>
            </w:r>
          </w:p>
        </w:tc>
      </w:tr>
    </w:tbl>
    <w:p w:rsidR="004B6011" w:rsidRPr="008D52AF" w:rsidRDefault="004B6011"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highlight w:val="yellow"/>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Pr="008D52AF"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B96812" w:rsidRDefault="00B96812"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8D52AF" w:rsidRDefault="008D52AF"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8D52AF" w:rsidRDefault="008D52AF"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8D52AF" w:rsidRDefault="008D52AF"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8D52AF" w:rsidRPr="008D52AF" w:rsidRDefault="008D52AF"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p>
    <w:p w:rsidR="002954A6" w:rsidRPr="008D52AF" w:rsidRDefault="002954A6" w:rsidP="008D52AF">
      <w:pPr>
        <w:autoSpaceDE w:val="0"/>
        <w:autoSpaceDN w:val="0"/>
        <w:adjustRightInd w:val="0"/>
        <w:spacing w:after="0" w:line="240" w:lineRule="auto"/>
        <w:ind w:firstLine="102"/>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lastRenderedPageBreak/>
        <w:t>2.</w:t>
      </w:r>
      <w:r w:rsidRPr="008D52AF">
        <w:rPr>
          <w:rFonts w:ascii="Times New Roman" w:eastAsia="Times New Roman" w:hAnsi="Times New Roman"/>
          <w:b/>
          <w:bCs/>
          <w:color w:val="000000"/>
          <w:sz w:val="26"/>
          <w:szCs w:val="26"/>
          <w:lang w:eastAsia="ru-RU"/>
        </w:rPr>
        <w:tab/>
        <w:t>Аналитическая часть отчета включает оценку следующих направлений</w:t>
      </w:r>
    </w:p>
    <w:p w:rsidR="002954A6" w:rsidRPr="008D52AF" w:rsidRDefault="002954A6"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деятельности:</w:t>
      </w:r>
    </w:p>
    <w:p w:rsidR="00400A35" w:rsidRPr="008D52AF" w:rsidRDefault="001204FA" w:rsidP="008D52AF">
      <w:pPr>
        <w:autoSpaceDE w:val="0"/>
        <w:autoSpaceDN w:val="0"/>
        <w:adjustRightInd w:val="0"/>
        <w:spacing w:after="0" w:line="240" w:lineRule="auto"/>
        <w:ind w:firstLine="102"/>
        <w:jc w:val="center"/>
        <w:rPr>
          <w:rFonts w:ascii="Times New Roman" w:eastAsia="Courier New" w:hAnsi="Times New Roman"/>
          <w:color w:val="000000"/>
          <w:sz w:val="26"/>
          <w:szCs w:val="26"/>
          <w:lang w:eastAsia="ru-RU"/>
        </w:rPr>
      </w:pPr>
      <w:r w:rsidRPr="008D52AF">
        <w:rPr>
          <w:rFonts w:ascii="Times New Roman" w:hAnsi="Times New Roman"/>
          <w:b/>
          <w:bCs/>
          <w:color w:val="000000"/>
          <w:sz w:val="26"/>
          <w:szCs w:val="26"/>
        </w:rPr>
        <w:t>С</w:t>
      </w:r>
      <w:r w:rsidR="00400A35" w:rsidRPr="008D52AF">
        <w:rPr>
          <w:rFonts w:ascii="Times New Roman" w:hAnsi="Times New Roman"/>
          <w:b/>
          <w:bCs/>
          <w:color w:val="000000"/>
          <w:sz w:val="26"/>
          <w:szCs w:val="26"/>
        </w:rPr>
        <w:t>истема управления МБОУ СОШ№1</w:t>
      </w:r>
    </w:p>
    <w:p w:rsidR="001A2696" w:rsidRPr="008D52AF" w:rsidRDefault="001A2696" w:rsidP="008D52AF">
      <w:pPr>
        <w:widowControl w:val="0"/>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Учредителем МБОУ СОШ№1 является публично-правовое образование - муниципальное образование г. Черногорск в лице Администрации г. Черногорска. Фун</w:t>
      </w:r>
      <w:r w:rsidRPr="008D52AF">
        <w:rPr>
          <w:rFonts w:ascii="Times New Roman" w:eastAsia="Times New Roman" w:hAnsi="Times New Roman"/>
          <w:b/>
          <w:bCs/>
          <w:color w:val="000000"/>
          <w:sz w:val="26"/>
          <w:szCs w:val="26"/>
          <w:lang w:eastAsia="ru-RU"/>
        </w:rPr>
        <w:t>кци</w:t>
      </w:r>
      <w:r w:rsidRPr="008D52AF">
        <w:rPr>
          <w:rFonts w:ascii="Times New Roman" w:eastAsia="Times New Roman" w:hAnsi="Times New Roman"/>
          <w:bCs/>
          <w:color w:val="000000"/>
          <w:sz w:val="26"/>
          <w:szCs w:val="26"/>
          <w:lang w:eastAsia="ru-RU"/>
        </w:rPr>
        <w:t>и и полномочия Учредителя осуществляет городское управление образованием администрации города Черногорска. Функции и полномочия Учредителя в сфере управления и распоряжения имуществом осуществляет Комитет по управлению имуществом г. Черногорска.</w:t>
      </w:r>
    </w:p>
    <w:p w:rsidR="001A2696" w:rsidRPr="008D52AF" w:rsidRDefault="001A2696" w:rsidP="008D52AF">
      <w:pPr>
        <w:widowControl w:val="0"/>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Управление школой осуществляется в соответствии с законодательством Российской Федерации, уставом </w:t>
      </w:r>
      <w:r w:rsidRPr="008D52AF">
        <w:rPr>
          <w:rFonts w:ascii="Times New Roman" w:eastAsia="Times New Roman" w:hAnsi="Times New Roman"/>
          <w:b/>
          <w:bCs/>
          <w:color w:val="000000"/>
          <w:sz w:val="26"/>
          <w:szCs w:val="26"/>
          <w:lang w:eastAsia="ru-RU"/>
        </w:rPr>
        <w:t>шк</w:t>
      </w:r>
      <w:r w:rsidRPr="008D52AF">
        <w:rPr>
          <w:rFonts w:ascii="Times New Roman" w:eastAsia="Times New Roman" w:hAnsi="Times New Roman"/>
          <w:bCs/>
          <w:color w:val="000000"/>
          <w:sz w:val="26"/>
          <w:szCs w:val="26"/>
          <w:lang w:eastAsia="ru-RU"/>
        </w:rPr>
        <w:t>олы.</w:t>
      </w:r>
    </w:p>
    <w:tbl>
      <w:tblPr>
        <w:tblW w:w="95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719"/>
        <w:gridCol w:w="5794"/>
      </w:tblGrid>
      <w:tr w:rsidR="001058BB" w:rsidRPr="008D52AF" w:rsidTr="001058BB">
        <w:trPr>
          <w:trHeight w:val="30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
                <w:bCs/>
                <w:color w:val="000000"/>
                <w:sz w:val="24"/>
                <w:szCs w:val="24"/>
                <w:lang w:eastAsia="ru-RU"/>
              </w:rPr>
              <w:t>Субъект управления</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
                <w:bCs/>
                <w:color w:val="000000"/>
                <w:sz w:val="24"/>
                <w:szCs w:val="24"/>
                <w:lang w:eastAsia="ru-RU"/>
              </w:rPr>
              <w:t>Обязанности по управлению</w:t>
            </w:r>
          </w:p>
        </w:tc>
      </w:tr>
      <w:tr w:rsidR="001058BB" w:rsidRPr="008D52AF" w:rsidTr="001058BB">
        <w:trPr>
          <w:trHeight w:val="66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6F354A" w:rsidRPr="008D52AF" w:rsidRDefault="001058BB" w:rsidP="008D52AF">
            <w:pPr>
              <w:spacing w:after="0" w:line="240" w:lineRule="auto"/>
              <w:ind w:left="142" w:right="145" w:firstLine="102"/>
              <w:jc w:val="both"/>
              <w:rPr>
                <w:rFonts w:ascii="Times New Roman" w:eastAsia="Times New Roman" w:hAnsi="Times New Roman"/>
                <w:bCs/>
                <w:color w:val="000000"/>
                <w:sz w:val="24"/>
                <w:szCs w:val="24"/>
                <w:lang w:eastAsia="ru-RU"/>
              </w:rPr>
            </w:pPr>
            <w:r w:rsidRPr="008D52AF">
              <w:rPr>
                <w:rFonts w:ascii="Times New Roman" w:eastAsia="Times New Roman" w:hAnsi="Times New Roman"/>
                <w:iCs/>
                <w:color w:val="000000"/>
                <w:sz w:val="24"/>
                <w:szCs w:val="24"/>
                <w:lang w:eastAsia="ru-RU"/>
              </w:rPr>
              <w:t>Директор</w:t>
            </w: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iCs/>
                <w:color w:val="000000"/>
                <w:sz w:val="24"/>
                <w:szCs w:val="24"/>
                <w:lang w:eastAsia="ru-RU"/>
              </w:rPr>
              <w:t xml:space="preserve">МБОУ </w:t>
            </w:r>
            <w:r w:rsidR="006F354A" w:rsidRPr="008D52AF">
              <w:rPr>
                <w:rFonts w:ascii="Times New Roman" w:eastAsia="Times New Roman" w:hAnsi="Times New Roman"/>
                <w:iCs/>
                <w:color w:val="000000"/>
                <w:sz w:val="24"/>
                <w:szCs w:val="24"/>
                <w:lang w:eastAsia="ru-RU"/>
              </w:rPr>
              <w:t>СОШ№1</w:t>
            </w:r>
            <w:r w:rsidRPr="008D52AF">
              <w:rPr>
                <w:rFonts w:ascii="Times New Roman" w:eastAsia="Times New Roman" w:hAnsi="Times New Roman"/>
                <w:color w:val="000000"/>
                <w:sz w:val="24"/>
                <w:szCs w:val="24"/>
                <w:lang w:eastAsia="ru-RU"/>
              </w:rPr>
              <w:t>,</w:t>
            </w:r>
            <w:r w:rsidRPr="008D52AF">
              <w:rPr>
                <w:rFonts w:ascii="Times New Roman" w:eastAsia="Times New Roman" w:hAnsi="Times New Roman"/>
                <w:bCs/>
                <w:color w:val="000000"/>
                <w:sz w:val="24"/>
                <w:szCs w:val="24"/>
                <w:lang w:eastAsia="ru-RU"/>
              </w:rPr>
              <w:t> </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Cs/>
                <w:color w:val="000000"/>
                <w:sz w:val="24"/>
                <w:szCs w:val="24"/>
                <w:lang w:eastAsia="ru-RU"/>
              </w:rPr>
              <w:t>Кантеева Оксана Викторовна</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1.Определяет</w:t>
            </w:r>
            <w:r w:rsidRPr="008D52AF">
              <w:rPr>
                <w:rFonts w:ascii="Times New Roman" w:eastAsia="Times New Roman" w:hAnsi="Times New Roman"/>
                <w:bCs/>
                <w:color w:val="000000"/>
                <w:sz w:val="24"/>
                <w:szCs w:val="24"/>
                <w:lang w:eastAsia="ru-RU"/>
              </w:rPr>
              <w:t> стратегию </w:t>
            </w:r>
            <w:r w:rsidRPr="008D52AF">
              <w:rPr>
                <w:rFonts w:ascii="Times New Roman" w:eastAsia="Times New Roman" w:hAnsi="Times New Roman"/>
                <w:color w:val="000000"/>
                <w:sz w:val="24"/>
                <w:szCs w:val="24"/>
                <w:lang w:eastAsia="ru-RU"/>
              </w:rPr>
              <w:t>развития школы.</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2. Действует  от имени образовательного учреждения, представляя его во всех  учреждениях и организациях</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3. Осуществляет подбор и расстановку кадров.</w:t>
            </w:r>
          </w:p>
        </w:tc>
      </w:tr>
      <w:tr w:rsidR="001058BB" w:rsidRPr="008D52AF" w:rsidTr="001058BB">
        <w:trPr>
          <w:trHeight w:val="66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iCs/>
                <w:color w:val="000000"/>
                <w:sz w:val="24"/>
                <w:szCs w:val="24"/>
                <w:lang w:eastAsia="ru-RU"/>
              </w:rPr>
            </w:pPr>
            <w:r w:rsidRPr="008D52AF">
              <w:rPr>
                <w:rFonts w:ascii="Times New Roman" w:eastAsia="Courier New" w:hAnsi="Times New Roman"/>
                <w:color w:val="000000"/>
                <w:sz w:val="24"/>
                <w:szCs w:val="24"/>
                <w:lang w:eastAsia="ru-RU"/>
              </w:rPr>
              <w:t>п</w:t>
            </w:r>
            <w:hyperlink r:id="rId7" w:history="1">
              <w:r w:rsidRPr="008D52AF">
                <w:rPr>
                  <w:rFonts w:ascii="Times New Roman" w:eastAsia="Times New Roman" w:hAnsi="Times New Roman"/>
                  <w:iCs/>
                  <w:color w:val="000000"/>
                  <w:sz w:val="24"/>
                  <w:szCs w:val="24"/>
                  <w:u w:val="single"/>
                  <w:lang w:eastAsia="ru-RU"/>
                </w:rPr>
                <w:t>едагогический совет</w:t>
              </w:r>
            </w:hyperlink>
            <w:r w:rsidRPr="008D52AF">
              <w:rPr>
                <w:rFonts w:ascii="Times New Roman" w:eastAsia="Times New Roman" w:hAnsi="Times New Roman"/>
                <w:iCs/>
                <w:color w:val="000000"/>
                <w:sz w:val="24"/>
                <w:szCs w:val="24"/>
                <w:lang w:eastAsia="ru-RU"/>
              </w:rPr>
              <w:t xml:space="preserve">     </w:t>
            </w:r>
          </w:p>
          <w:p w:rsidR="006F354A"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
                <w:color w:val="000000"/>
                <w:sz w:val="24"/>
                <w:szCs w:val="24"/>
                <w:lang w:eastAsia="ru-RU"/>
              </w:rPr>
              <w:t>председатель</w:t>
            </w:r>
            <w:r w:rsidR="00FE0A2C" w:rsidRPr="008D52AF">
              <w:rPr>
                <w:rFonts w:ascii="Times New Roman" w:eastAsia="Times New Roman" w:hAnsi="Times New Roman"/>
                <w:i/>
                <w:color w:val="000000"/>
                <w:sz w:val="24"/>
                <w:szCs w:val="24"/>
                <w:lang w:eastAsia="ru-RU"/>
              </w:rPr>
              <w:t xml:space="preserve"> </w:t>
            </w:r>
            <w:r w:rsidRPr="008D52AF">
              <w:rPr>
                <w:rFonts w:ascii="Times New Roman" w:eastAsia="Times New Roman" w:hAnsi="Times New Roman"/>
                <w:color w:val="000000"/>
                <w:sz w:val="24"/>
                <w:szCs w:val="24"/>
                <w:lang w:eastAsia="ru-RU"/>
              </w:rPr>
              <w:t xml:space="preserve">Кантеева </w:t>
            </w:r>
            <w:r w:rsidR="006F354A" w:rsidRPr="008D52AF">
              <w:rPr>
                <w:rFonts w:ascii="Times New Roman" w:eastAsia="Times New Roman" w:hAnsi="Times New Roman"/>
                <w:color w:val="000000"/>
                <w:sz w:val="24"/>
                <w:szCs w:val="24"/>
                <w:lang w:eastAsia="ru-RU"/>
              </w:rPr>
              <w:t>О.В.</w:t>
            </w:r>
            <w:r w:rsidRPr="008D52AF">
              <w:rPr>
                <w:rFonts w:ascii="Times New Roman" w:eastAsia="Times New Roman" w:hAnsi="Times New Roman"/>
                <w:color w:val="000000"/>
                <w:sz w:val="24"/>
                <w:szCs w:val="24"/>
                <w:lang w:eastAsia="ru-RU"/>
              </w:rPr>
              <w:t>,</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Cs/>
                <w:color w:val="000000"/>
                <w:sz w:val="24"/>
                <w:szCs w:val="24"/>
                <w:lang w:eastAsia="ru-RU"/>
              </w:rPr>
              <w:t> директор </w:t>
            </w:r>
            <w:r w:rsidR="006F354A" w:rsidRPr="008D52AF">
              <w:rPr>
                <w:rFonts w:ascii="Times New Roman" w:eastAsia="Times New Roman" w:hAnsi="Times New Roman"/>
                <w:color w:val="000000"/>
                <w:sz w:val="24"/>
                <w:szCs w:val="24"/>
                <w:lang w:eastAsia="ru-RU"/>
              </w:rPr>
              <w:t>МБОУ СОШ№1</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
                <w:color w:val="000000"/>
                <w:sz w:val="24"/>
                <w:szCs w:val="24"/>
                <w:lang w:eastAsia="ru-RU"/>
              </w:rPr>
              <w:t>секретарь</w:t>
            </w:r>
            <w:r w:rsidRPr="008D52AF">
              <w:rPr>
                <w:rFonts w:ascii="Times New Roman" w:eastAsia="Times New Roman" w:hAnsi="Times New Roman"/>
                <w:color w:val="000000"/>
                <w:sz w:val="24"/>
                <w:szCs w:val="24"/>
                <w:lang w:eastAsia="ru-RU"/>
              </w:rPr>
              <w:t>:</w:t>
            </w:r>
            <w:r w:rsidR="00B96812" w:rsidRPr="008D52AF">
              <w:rPr>
                <w:rFonts w:ascii="Times New Roman" w:eastAsia="Times New Roman" w:hAnsi="Times New Roman"/>
                <w:color w:val="000000"/>
                <w:sz w:val="24"/>
                <w:szCs w:val="24"/>
                <w:lang w:eastAsia="ru-RU"/>
              </w:rPr>
              <w:t xml:space="preserve"> </w:t>
            </w:r>
            <w:r w:rsidRPr="008D52AF">
              <w:rPr>
                <w:rFonts w:ascii="Times New Roman" w:eastAsia="Times New Roman" w:hAnsi="Times New Roman"/>
                <w:color w:val="000000"/>
                <w:sz w:val="24"/>
                <w:szCs w:val="24"/>
                <w:lang w:eastAsia="ru-RU"/>
              </w:rPr>
              <w:t>заместитель директора по учебно- воспитательной работе Ельчанинова О.В.</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Принимает решения  по вопросам организации учебно-воспитательной деятельности, решает вопросы, связанные с реализацией программы развития и другие вопросы в соответствии с </w:t>
            </w:r>
            <w:hyperlink r:id="rId8" w:history="1">
              <w:r w:rsidRPr="008D52AF">
                <w:rPr>
                  <w:rFonts w:ascii="Times New Roman" w:eastAsia="Times New Roman" w:hAnsi="Times New Roman"/>
                  <w:color w:val="000000"/>
                  <w:sz w:val="24"/>
                  <w:szCs w:val="24"/>
                  <w:lang w:eastAsia="ru-RU"/>
                </w:rPr>
                <w:t>Уставом</w:t>
              </w:r>
            </w:hyperlink>
            <w:r w:rsidRPr="008D52AF">
              <w:rPr>
                <w:rFonts w:ascii="Times New Roman" w:eastAsia="Times New Roman" w:hAnsi="Times New Roman"/>
                <w:color w:val="000000"/>
                <w:sz w:val="24"/>
                <w:szCs w:val="24"/>
                <w:lang w:eastAsia="ru-RU"/>
              </w:rPr>
              <w:t> и </w:t>
            </w:r>
            <w:hyperlink r:id="rId9" w:history="1">
              <w:r w:rsidR="00B96812" w:rsidRPr="008D52AF">
                <w:rPr>
                  <w:rFonts w:ascii="Times New Roman" w:eastAsia="Times New Roman" w:hAnsi="Times New Roman"/>
                  <w:color w:val="000000"/>
                  <w:sz w:val="24"/>
                  <w:szCs w:val="24"/>
                  <w:lang w:eastAsia="ru-RU"/>
                </w:rPr>
                <w:t>ЛНА</w:t>
              </w:r>
            </w:hyperlink>
          </w:p>
        </w:tc>
      </w:tr>
      <w:tr w:rsidR="001058BB" w:rsidRPr="008D52AF" w:rsidTr="001058BB">
        <w:trPr>
          <w:trHeight w:val="66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iCs/>
                <w:color w:val="000000"/>
                <w:sz w:val="24"/>
                <w:szCs w:val="24"/>
                <w:lang w:eastAsia="ru-RU"/>
              </w:rPr>
            </w:pPr>
            <w:r w:rsidRPr="008D52AF">
              <w:rPr>
                <w:rFonts w:ascii="Times New Roman" w:eastAsia="Times New Roman" w:hAnsi="Times New Roman"/>
                <w:iCs/>
                <w:color w:val="000000"/>
                <w:sz w:val="24"/>
                <w:szCs w:val="24"/>
                <w:lang w:eastAsia="ru-RU"/>
              </w:rPr>
              <w:t>Профсоюзный комитет</w:t>
            </w:r>
          </w:p>
          <w:p w:rsidR="001058BB" w:rsidRPr="008D52AF" w:rsidRDefault="00C56858"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 xml:space="preserve">  п</w:t>
            </w:r>
            <w:r w:rsidR="001058BB" w:rsidRPr="008D52AF">
              <w:rPr>
                <w:rFonts w:ascii="Times New Roman" w:eastAsia="Times New Roman" w:hAnsi="Times New Roman"/>
                <w:iCs/>
                <w:color w:val="000000"/>
                <w:sz w:val="24"/>
                <w:szCs w:val="24"/>
                <w:lang w:eastAsia="ru-RU"/>
              </w:rPr>
              <w:t>редседатель Сизова Э.В.</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Защита прав работников</w:t>
            </w:r>
          </w:p>
        </w:tc>
      </w:tr>
      <w:tr w:rsidR="001058BB" w:rsidRPr="008D52AF" w:rsidTr="001058BB">
        <w:trPr>
          <w:trHeight w:val="66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iCs/>
                <w:color w:val="000000"/>
                <w:sz w:val="24"/>
                <w:szCs w:val="24"/>
                <w:lang w:eastAsia="ru-RU"/>
              </w:rPr>
            </w:pPr>
            <w:r w:rsidRPr="008D52AF">
              <w:rPr>
                <w:rFonts w:ascii="Times New Roman" w:eastAsia="Times New Roman" w:hAnsi="Times New Roman"/>
                <w:iCs/>
                <w:color w:val="000000"/>
                <w:sz w:val="24"/>
                <w:szCs w:val="24"/>
                <w:lang w:eastAsia="ru-RU"/>
              </w:rPr>
              <w:t>совет Учреждения</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председатель Бутакова И.И.</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xml:space="preserve">Принимает решения по вопросам функционирования и развития МБОУ «Средняя общеобразовательная школа №1» </w:t>
            </w:r>
          </w:p>
        </w:tc>
      </w:tr>
      <w:tr w:rsidR="001058BB" w:rsidRPr="008D52AF" w:rsidTr="001058BB">
        <w:trPr>
          <w:trHeight w:val="684"/>
          <w:tblCellSpacing w:w="0" w:type="dxa"/>
        </w:trPr>
        <w:tc>
          <w:tcPr>
            <w:tcW w:w="3719" w:type="dxa"/>
            <w:tcBorders>
              <w:top w:val="outset" w:sz="6" w:space="0" w:color="auto"/>
              <w:left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iCs/>
                <w:color w:val="000000"/>
                <w:sz w:val="24"/>
                <w:szCs w:val="24"/>
                <w:lang w:eastAsia="ru-RU"/>
              </w:rPr>
              <w:t>Завхоз -</w:t>
            </w:r>
            <w:r w:rsidRPr="008D52AF">
              <w:rPr>
                <w:rFonts w:ascii="Times New Roman" w:eastAsia="Times New Roman" w:hAnsi="Times New Roman"/>
                <w:color w:val="000000"/>
                <w:sz w:val="24"/>
                <w:szCs w:val="24"/>
                <w:lang w:eastAsia="ru-RU"/>
              </w:rPr>
              <w:t>  Абрамова</w:t>
            </w:r>
            <w:r w:rsidR="005F3BD0" w:rsidRPr="008D52AF">
              <w:rPr>
                <w:rFonts w:ascii="Times New Roman" w:eastAsia="Times New Roman" w:hAnsi="Times New Roman"/>
                <w:color w:val="000000"/>
                <w:sz w:val="24"/>
                <w:szCs w:val="24"/>
                <w:lang w:eastAsia="ru-RU"/>
              </w:rPr>
              <w:t xml:space="preserve"> Е.В. </w:t>
            </w:r>
          </w:p>
        </w:tc>
        <w:tc>
          <w:tcPr>
            <w:tcW w:w="5794" w:type="dxa"/>
            <w:tcBorders>
              <w:top w:val="outset" w:sz="6" w:space="0" w:color="auto"/>
              <w:left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Обеспечивает функционирование и развитие школы, занимается материально-техническим оснащением</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Заместитель</w:t>
            </w: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bCs/>
                <w:iCs/>
                <w:color w:val="000000"/>
                <w:sz w:val="24"/>
                <w:szCs w:val="24"/>
                <w:lang w:eastAsia="ru-RU"/>
              </w:rPr>
              <w:t>директора</w:t>
            </w:r>
            <w:r w:rsidRPr="008D52AF">
              <w:rPr>
                <w:rFonts w:ascii="Times New Roman" w:eastAsia="Times New Roman" w:hAnsi="Times New Roman"/>
                <w:bCs/>
                <w:color w:val="000000"/>
                <w:sz w:val="24"/>
                <w:szCs w:val="24"/>
                <w:lang w:eastAsia="ru-RU"/>
              </w:rPr>
              <w:t> </w:t>
            </w:r>
            <w:r w:rsidRPr="008D52AF">
              <w:rPr>
                <w:rFonts w:ascii="Times New Roman" w:eastAsia="Times New Roman" w:hAnsi="Times New Roman"/>
                <w:iCs/>
                <w:color w:val="000000"/>
                <w:sz w:val="24"/>
                <w:szCs w:val="24"/>
                <w:lang w:eastAsia="ru-RU"/>
              </w:rPr>
              <w:t>по учебно-воспитательной работе</w:t>
            </w:r>
            <w:r w:rsidRPr="008D52AF">
              <w:rPr>
                <w:rFonts w:ascii="Times New Roman" w:eastAsia="Times New Roman" w:hAnsi="Times New Roman"/>
                <w:color w:val="000000"/>
                <w:sz w:val="24"/>
                <w:szCs w:val="24"/>
                <w:lang w:eastAsia="ru-RU"/>
              </w:rPr>
              <w:t> – Ельчанинова О.В.</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1.Научно-методическое обеспечение     </w:t>
            </w:r>
          </w:p>
          <w:p w:rsidR="00A26AF1"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2.Организацию учебно-воспитательной деятельностью                                       </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3. Оперативное управление образовательной деятельностью .</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4. Обеспечение повышения квалификации и педагогического мастерства учителей.               </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Заместитель</w:t>
            </w: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bCs/>
                <w:iCs/>
                <w:color w:val="000000"/>
                <w:sz w:val="24"/>
                <w:szCs w:val="24"/>
                <w:lang w:eastAsia="ru-RU"/>
              </w:rPr>
              <w:t>директора</w:t>
            </w: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iCs/>
                <w:color w:val="000000"/>
                <w:sz w:val="24"/>
                <w:szCs w:val="24"/>
                <w:lang w:eastAsia="ru-RU"/>
              </w:rPr>
              <w:t>по учебно-воспитательной работе</w:t>
            </w:r>
            <w:r w:rsidRPr="008D52AF">
              <w:rPr>
                <w:rFonts w:ascii="Times New Roman" w:eastAsia="Times New Roman" w:hAnsi="Times New Roman"/>
                <w:color w:val="000000"/>
                <w:sz w:val="24"/>
                <w:szCs w:val="24"/>
                <w:lang w:eastAsia="ru-RU"/>
              </w:rPr>
              <w:t xml:space="preserve"> – </w:t>
            </w:r>
            <w:r w:rsidR="00B96812" w:rsidRPr="008D52AF">
              <w:rPr>
                <w:rFonts w:ascii="Times New Roman" w:eastAsia="Times New Roman" w:hAnsi="Times New Roman"/>
                <w:color w:val="000000"/>
                <w:sz w:val="24"/>
                <w:szCs w:val="24"/>
                <w:lang w:eastAsia="ru-RU"/>
              </w:rPr>
              <w:t>Корнева М.Н.</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right="-156" w:firstLine="102"/>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1.Организация</w:t>
            </w:r>
            <w:r w:rsidR="008D52AF" w:rsidRPr="008D52AF">
              <w:rPr>
                <w:rFonts w:ascii="Times New Roman" w:eastAsia="Times New Roman" w:hAnsi="Times New Roman"/>
                <w:color w:val="000000"/>
                <w:sz w:val="24"/>
                <w:szCs w:val="24"/>
                <w:lang w:eastAsia="ru-RU"/>
              </w:rPr>
              <w:t xml:space="preserve"> </w:t>
            </w:r>
            <w:r w:rsidRPr="008D52AF">
              <w:rPr>
                <w:rFonts w:ascii="Times New Roman" w:eastAsia="Times New Roman" w:hAnsi="Times New Roman"/>
                <w:color w:val="000000"/>
                <w:sz w:val="24"/>
                <w:szCs w:val="24"/>
                <w:lang w:eastAsia="ru-RU"/>
              </w:rPr>
              <w:t>воспитательной</w:t>
            </w:r>
            <w:r w:rsidR="008D52AF" w:rsidRPr="008D52AF">
              <w:rPr>
                <w:rFonts w:ascii="Times New Roman" w:eastAsia="Times New Roman" w:hAnsi="Times New Roman"/>
                <w:color w:val="000000"/>
                <w:sz w:val="24"/>
                <w:szCs w:val="24"/>
                <w:lang w:eastAsia="ru-RU"/>
              </w:rPr>
              <w:t xml:space="preserve"> работы</w:t>
            </w:r>
            <w:r w:rsidRPr="008D52AF">
              <w:rPr>
                <w:rFonts w:ascii="Times New Roman" w:eastAsia="Times New Roman" w:hAnsi="Times New Roman"/>
                <w:color w:val="000000"/>
                <w:sz w:val="24"/>
                <w:szCs w:val="24"/>
                <w:lang w:eastAsia="ru-RU"/>
              </w:rPr>
              <w:t xml:space="preserve"> </w:t>
            </w:r>
            <w:r w:rsidR="008D52AF" w:rsidRPr="008D52AF">
              <w:rPr>
                <w:rFonts w:ascii="Times New Roman" w:eastAsia="Times New Roman" w:hAnsi="Times New Roman"/>
                <w:color w:val="000000"/>
                <w:sz w:val="24"/>
                <w:szCs w:val="24"/>
                <w:lang w:eastAsia="ru-RU"/>
              </w:rPr>
              <w:t>.</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2. Создание условий для самореализации личности в системе дополнительного образования.                                           </w:t>
            </w:r>
          </w:p>
        </w:tc>
      </w:tr>
      <w:tr w:rsidR="001058BB" w:rsidRPr="008D52AF" w:rsidTr="001058BB">
        <w:trPr>
          <w:trHeight w:val="144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руководители ШМО:</w:t>
            </w:r>
          </w:p>
          <w:p w:rsidR="00FE0A2C" w:rsidRPr="008D52AF" w:rsidRDefault="001058BB" w:rsidP="008D52AF">
            <w:pPr>
              <w:spacing w:after="0" w:line="240" w:lineRule="auto"/>
              <w:ind w:left="142" w:right="145" w:firstLine="102"/>
              <w:jc w:val="both"/>
              <w:rPr>
                <w:rFonts w:ascii="Times New Roman" w:eastAsia="Times New Roman" w:hAnsi="Times New Roman"/>
                <w:iCs/>
                <w:color w:val="000000"/>
                <w:sz w:val="24"/>
                <w:szCs w:val="24"/>
                <w:lang w:eastAsia="ru-RU"/>
              </w:rPr>
            </w:pPr>
            <w:r w:rsidRPr="008D52AF">
              <w:rPr>
                <w:rFonts w:ascii="Times New Roman" w:eastAsia="Times New Roman" w:hAnsi="Times New Roman"/>
                <w:color w:val="000000"/>
                <w:sz w:val="24"/>
                <w:szCs w:val="24"/>
                <w:lang w:eastAsia="ru-RU"/>
              </w:rPr>
              <w:t>-</w:t>
            </w:r>
            <w:r w:rsidRPr="008D52AF">
              <w:rPr>
                <w:rFonts w:ascii="Times New Roman" w:eastAsia="Times New Roman" w:hAnsi="Times New Roman"/>
                <w:iCs/>
                <w:color w:val="000000"/>
                <w:sz w:val="24"/>
                <w:szCs w:val="24"/>
                <w:lang w:eastAsia="ru-RU"/>
              </w:rPr>
              <w:t xml:space="preserve">ШМО </w:t>
            </w:r>
            <w:r w:rsidR="00FE0A2C" w:rsidRPr="008D52AF">
              <w:rPr>
                <w:rFonts w:ascii="Times New Roman" w:eastAsia="Times New Roman" w:hAnsi="Times New Roman"/>
                <w:iCs/>
                <w:color w:val="000000"/>
                <w:sz w:val="24"/>
                <w:szCs w:val="24"/>
                <w:lang w:eastAsia="ru-RU"/>
              </w:rPr>
              <w:t xml:space="preserve"> к</w:t>
            </w:r>
            <w:r w:rsidRPr="008D52AF">
              <w:rPr>
                <w:rFonts w:ascii="Times New Roman" w:eastAsia="Times New Roman" w:hAnsi="Times New Roman"/>
                <w:iCs/>
                <w:color w:val="000000"/>
                <w:sz w:val="24"/>
                <w:szCs w:val="24"/>
                <w:lang w:eastAsia="ru-RU"/>
              </w:rPr>
              <w:t>лассных</w:t>
            </w:r>
            <w:r w:rsidR="00FE0A2C" w:rsidRPr="008D52AF">
              <w:rPr>
                <w:rFonts w:ascii="Times New Roman" w:eastAsia="Times New Roman" w:hAnsi="Times New Roman"/>
                <w:iCs/>
                <w:color w:val="000000"/>
                <w:sz w:val="24"/>
                <w:szCs w:val="24"/>
                <w:lang w:eastAsia="ru-RU"/>
              </w:rPr>
              <w:t xml:space="preserve"> </w:t>
            </w:r>
          </w:p>
          <w:p w:rsidR="001058BB" w:rsidRPr="008D52AF" w:rsidRDefault="001058BB" w:rsidP="008D52AF">
            <w:pPr>
              <w:spacing w:after="0" w:line="240" w:lineRule="auto"/>
              <w:ind w:left="142" w:right="145"/>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iCs/>
                <w:color w:val="000000"/>
                <w:sz w:val="24"/>
                <w:szCs w:val="24"/>
                <w:lang w:eastAsia="ru-RU"/>
              </w:rPr>
              <w:t>руководителей</w:t>
            </w:r>
            <w:r w:rsidR="00FE0A2C" w:rsidRPr="008D52AF">
              <w:rPr>
                <w:rFonts w:ascii="Times New Roman" w:eastAsia="Times New Roman" w:hAnsi="Times New Roman"/>
                <w:color w:val="000000"/>
                <w:sz w:val="24"/>
                <w:szCs w:val="24"/>
                <w:lang w:eastAsia="ru-RU"/>
              </w:rPr>
              <w:t xml:space="preserve">, </w:t>
            </w:r>
            <w:r w:rsidRPr="008D52AF">
              <w:rPr>
                <w:rFonts w:ascii="Times New Roman" w:eastAsia="Times New Roman" w:hAnsi="Times New Roman"/>
                <w:color w:val="000000"/>
                <w:sz w:val="24"/>
                <w:szCs w:val="24"/>
                <w:lang w:eastAsia="ru-RU"/>
              </w:rPr>
              <w:t>Болсунова Т.А.</w:t>
            </w:r>
          </w:p>
          <w:p w:rsidR="001058BB" w:rsidRPr="008D52AF" w:rsidRDefault="008D52AF"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xml:space="preserve"> ШМО </w:t>
            </w:r>
            <w:r w:rsidR="001058BB" w:rsidRPr="008D52AF">
              <w:rPr>
                <w:rFonts w:ascii="Times New Roman" w:eastAsia="Times New Roman" w:hAnsi="Times New Roman"/>
                <w:color w:val="000000"/>
                <w:sz w:val="24"/>
                <w:szCs w:val="24"/>
                <w:lang w:eastAsia="ru-RU"/>
              </w:rPr>
              <w:t>учителей гуманитарного цикла-Канзычакова Ф.Н.</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ШМО учит</w:t>
            </w:r>
            <w:r w:rsidR="005F3BD0" w:rsidRPr="008D52AF">
              <w:rPr>
                <w:rFonts w:ascii="Times New Roman" w:eastAsia="Times New Roman" w:hAnsi="Times New Roman"/>
                <w:color w:val="000000"/>
                <w:sz w:val="24"/>
                <w:szCs w:val="24"/>
                <w:lang w:eastAsia="ru-RU"/>
              </w:rPr>
              <w:t>елей естественно-математических наук</w:t>
            </w:r>
            <w:r w:rsidRPr="008D52AF">
              <w:rPr>
                <w:rFonts w:ascii="Times New Roman" w:eastAsia="Times New Roman" w:hAnsi="Times New Roman"/>
                <w:color w:val="000000"/>
                <w:sz w:val="24"/>
                <w:szCs w:val="24"/>
                <w:lang w:eastAsia="ru-RU"/>
              </w:rPr>
              <w:t xml:space="preserve"> – </w:t>
            </w:r>
            <w:r w:rsidR="00B96812" w:rsidRPr="008D52AF">
              <w:rPr>
                <w:rFonts w:ascii="Times New Roman" w:eastAsia="Times New Roman" w:hAnsi="Times New Roman"/>
                <w:color w:val="000000"/>
                <w:sz w:val="24"/>
                <w:szCs w:val="24"/>
                <w:lang w:eastAsia="ru-RU"/>
              </w:rPr>
              <w:t>Петросов П.Г.</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1.Методическое сопровождение воспитательной деятельности</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2. Проводят анализ результативности</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Социально-психологическое  сопровождение учащихся: </w:t>
            </w:r>
            <w:r w:rsidRPr="008D52AF">
              <w:rPr>
                <w:rFonts w:ascii="Times New Roman" w:eastAsia="Times New Roman" w:hAnsi="Times New Roman"/>
                <w:color w:val="000000"/>
                <w:sz w:val="24"/>
                <w:szCs w:val="24"/>
                <w:lang w:eastAsia="ru-RU"/>
              </w:rPr>
              <w:br/>
              <w:t xml:space="preserve">педагог-психолог </w:t>
            </w:r>
          </w:p>
          <w:p w:rsidR="00CC0F14"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lastRenderedPageBreak/>
              <w:t xml:space="preserve">социальный педагог </w:t>
            </w:r>
          </w:p>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Пушпашева</w:t>
            </w:r>
            <w:r w:rsidR="00CC0F14" w:rsidRPr="008D52AF">
              <w:rPr>
                <w:rFonts w:ascii="Times New Roman" w:eastAsia="Times New Roman" w:hAnsi="Times New Roman"/>
                <w:color w:val="000000"/>
                <w:sz w:val="24"/>
                <w:szCs w:val="24"/>
                <w:lang w:eastAsia="ru-RU"/>
              </w:rPr>
              <w:t>Л.Ю.</w:t>
            </w:r>
            <w:r w:rsidRPr="008D52AF">
              <w:rPr>
                <w:rFonts w:ascii="Times New Roman" w:eastAsia="Times New Roman" w:hAnsi="Times New Roman"/>
                <w:color w:val="000000"/>
                <w:sz w:val="24"/>
                <w:szCs w:val="24"/>
                <w:lang w:eastAsia="ru-RU"/>
              </w:rPr>
              <w:t>,</w:t>
            </w:r>
            <w:r w:rsidRPr="008D52AF">
              <w:rPr>
                <w:rFonts w:ascii="Times New Roman" w:eastAsia="Times New Roman" w:hAnsi="Times New Roman"/>
                <w:color w:val="000000"/>
                <w:sz w:val="24"/>
                <w:szCs w:val="24"/>
                <w:lang w:eastAsia="ru-RU"/>
              </w:rPr>
              <w:br/>
            </w:r>
            <w:r w:rsidR="00B96812" w:rsidRPr="008D52AF">
              <w:rPr>
                <w:rFonts w:ascii="Times New Roman" w:eastAsia="Times New Roman" w:hAnsi="Times New Roman"/>
                <w:color w:val="000000"/>
                <w:sz w:val="24"/>
                <w:szCs w:val="24"/>
                <w:lang w:eastAsia="ru-RU"/>
              </w:rPr>
              <w:t>педагог- психолог Еременко И.П., Ропотько Н.В.</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lastRenderedPageBreak/>
              <w:t>1. Организация социально- психологического сопровождения образовательной деятельности.</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 xml:space="preserve">2.Отслеживание влияния образовательной </w:t>
            </w:r>
            <w:r w:rsidRPr="008D52AF">
              <w:rPr>
                <w:rFonts w:ascii="Times New Roman" w:eastAsia="Times New Roman" w:hAnsi="Times New Roman"/>
                <w:color w:val="000000"/>
                <w:sz w:val="24"/>
                <w:szCs w:val="24"/>
                <w:lang w:eastAsia="ru-RU"/>
              </w:rPr>
              <w:lastRenderedPageBreak/>
              <w:t>деятельности на психическое здоровье учащихся, их индивидуальное развитие.</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3.Психолого-педагогическая диагностика</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4.Консультативная работа с учащимися и родителями (законными представителями)</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lastRenderedPageBreak/>
              <w:t>Творческие группы учителей</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Решение определенных учебных и воспитательных проблем</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Учителя-предметники</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1. Обогащение содержания образования.</w:t>
            </w:r>
          </w:p>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2. Организация индивидуальной учебно-познавательной деятельности путем применения личностно-ориентированных технологий</w:t>
            </w:r>
          </w:p>
        </w:tc>
      </w:tr>
      <w:tr w:rsidR="001058BB" w:rsidRPr="008D52AF" w:rsidTr="001058BB">
        <w:trPr>
          <w:trHeight w:val="330"/>
          <w:tblCellSpacing w:w="0" w:type="dxa"/>
        </w:trPr>
        <w:tc>
          <w:tcPr>
            <w:tcW w:w="3719"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left="142" w:right="145"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iCs/>
                <w:color w:val="000000"/>
                <w:sz w:val="24"/>
                <w:szCs w:val="24"/>
                <w:lang w:eastAsia="ru-RU"/>
              </w:rPr>
              <w:t>Классные</w:t>
            </w:r>
            <w:r w:rsidRPr="008D52AF">
              <w:rPr>
                <w:rFonts w:ascii="Times New Roman" w:eastAsia="Times New Roman" w:hAnsi="Times New Roman"/>
                <w:color w:val="000000"/>
                <w:sz w:val="24"/>
                <w:szCs w:val="24"/>
                <w:lang w:eastAsia="ru-RU"/>
              </w:rPr>
              <w:t> </w:t>
            </w:r>
            <w:r w:rsidRPr="008D52AF">
              <w:rPr>
                <w:rFonts w:ascii="Times New Roman" w:eastAsia="Times New Roman" w:hAnsi="Times New Roman"/>
                <w:bCs/>
                <w:iCs/>
                <w:color w:val="000000"/>
                <w:sz w:val="24"/>
                <w:szCs w:val="24"/>
                <w:lang w:eastAsia="ru-RU"/>
              </w:rPr>
              <w:t>руководители</w:t>
            </w:r>
          </w:p>
        </w:tc>
        <w:tc>
          <w:tcPr>
            <w:tcW w:w="5794" w:type="dxa"/>
            <w:tcBorders>
              <w:top w:val="outset" w:sz="6" w:space="0" w:color="auto"/>
              <w:left w:val="outset" w:sz="6" w:space="0" w:color="auto"/>
              <w:bottom w:val="outset" w:sz="6" w:space="0" w:color="auto"/>
              <w:right w:val="outset" w:sz="6" w:space="0" w:color="auto"/>
            </w:tcBorders>
            <w:vAlign w:val="center"/>
            <w:hideMark/>
          </w:tcPr>
          <w:p w:rsidR="001058BB" w:rsidRPr="008D52AF" w:rsidRDefault="001058BB" w:rsidP="008D52AF">
            <w:pPr>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sz w:val="24"/>
                <w:szCs w:val="24"/>
                <w:lang w:eastAsia="ru-RU"/>
              </w:rPr>
              <w:t>Организация воспитательной работы в классе.</w:t>
            </w:r>
          </w:p>
        </w:tc>
      </w:tr>
    </w:tbl>
    <w:p w:rsidR="00B96812" w:rsidRPr="008D52AF" w:rsidRDefault="00D862B4" w:rsidP="008D52AF">
      <w:pPr>
        <w:autoSpaceDE w:val="0"/>
        <w:autoSpaceDN w:val="0"/>
        <w:adjustRightInd w:val="0"/>
        <w:spacing w:after="0" w:line="240" w:lineRule="auto"/>
        <w:ind w:firstLine="102"/>
        <w:jc w:val="both"/>
        <w:rPr>
          <w:rFonts w:ascii="Times New Roman" w:hAnsi="Times New Roman"/>
          <w:color w:val="000000"/>
          <w:sz w:val="26"/>
          <w:szCs w:val="26"/>
        </w:rPr>
      </w:pPr>
      <w:r w:rsidRPr="00200BC8">
        <w:rPr>
          <w:rFonts w:ascii="Times New Roman" w:hAnsi="Times New Roman"/>
          <w:sz w:val="26"/>
          <w:szCs w:val="26"/>
        </w:rPr>
        <w:t>Единоличным исполнительным органом  МБОУ СОШ№</w:t>
      </w:r>
      <w:r>
        <w:rPr>
          <w:rFonts w:ascii="Times New Roman" w:hAnsi="Times New Roman"/>
          <w:sz w:val="26"/>
          <w:szCs w:val="26"/>
        </w:rPr>
        <w:t xml:space="preserve"> 1 является директор.</w:t>
      </w:r>
      <w:r w:rsidRPr="008D52AF">
        <w:rPr>
          <w:rFonts w:ascii="Times New Roman" w:hAnsi="Times New Roman"/>
          <w:color w:val="000000"/>
          <w:sz w:val="26"/>
          <w:szCs w:val="26"/>
        </w:rPr>
        <w:t xml:space="preserve"> </w:t>
      </w:r>
      <w:r>
        <w:rPr>
          <w:rFonts w:ascii="Times New Roman" w:hAnsi="Times New Roman"/>
          <w:color w:val="000000"/>
          <w:sz w:val="26"/>
          <w:szCs w:val="26"/>
        </w:rPr>
        <w:t xml:space="preserve">Согласно  Устава школы имеются </w:t>
      </w:r>
      <w:r w:rsidR="001A2696" w:rsidRPr="008D52AF">
        <w:rPr>
          <w:rFonts w:ascii="Times New Roman" w:hAnsi="Times New Roman"/>
          <w:color w:val="000000"/>
          <w:sz w:val="26"/>
          <w:szCs w:val="26"/>
        </w:rPr>
        <w:t xml:space="preserve"> коллегиальны</w:t>
      </w:r>
      <w:r>
        <w:rPr>
          <w:rFonts w:ascii="Times New Roman" w:hAnsi="Times New Roman"/>
          <w:color w:val="000000"/>
          <w:sz w:val="26"/>
          <w:szCs w:val="26"/>
        </w:rPr>
        <w:t>е органы</w:t>
      </w:r>
      <w:r w:rsidR="001A2696" w:rsidRPr="008D52AF">
        <w:rPr>
          <w:rFonts w:ascii="Times New Roman" w:hAnsi="Times New Roman"/>
          <w:color w:val="000000"/>
          <w:sz w:val="26"/>
          <w:szCs w:val="26"/>
        </w:rPr>
        <w:t xml:space="preserve"> управления (Общее собрание работников Учреждения, педагогический совет, совет Учреждения, которые действуют бессрочно). 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Учреждением </w:t>
      </w:r>
      <w:r w:rsidR="00B96812" w:rsidRPr="008D52AF">
        <w:rPr>
          <w:rFonts w:ascii="Times New Roman" w:hAnsi="Times New Roman"/>
          <w:color w:val="000000"/>
          <w:sz w:val="26"/>
          <w:szCs w:val="26"/>
        </w:rPr>
        <w:t>ЛНА</w:t>
      </w:r>
      <w:r w:rsidR="001A2696" w:rsidRPr="008D52AF">
        <w:rPr>
          <w:rFonts w:ascii="Times New Roman" w:hAnsi="Times New Roman"/>
          <w:color w:val="000000"/>
          <w:sz w:val="26"/>
          <w:szCs w:val="26"/>
        </w:rPr>
        <w:t xml:space="preserve">,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функционируют: </w:t>
      </w:r>
    </w:p>
    <w:p w:rsidR="00B96812" w:rsidRPr="008D52AF" w:rsidRDefault="00B96812"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w:t>
      </w:r>
      <w:r w:rsidR="001A2696" w:rsidRPr="008D52AF">
        <w:rPr>
          <w:rFonts w:ascii="Times New Roman" w:hAnsi="Times New Roman"/>
          <w:color w:val="000000"/>
          <w:sz w:val="26"/>
          <w:szCs w:val="26"/>
        </w:rPr>
        <w:t xml:space="preserve">совет учащихся, </w:t>
      </w:r>
    </w:p>
    <w:p w:rsidR="00B96812" w:rsidRPr="008D52AF" w:rsidRDefault="00B96812"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w:t>
      </w:r>
      <w:r w:rsidR="001A2696" w:rsidRPr="008D52AF">
        <w:rPr>
          <w:rFonts w:ascii="Times New Roman" w:hAnsi="Times New Roman"/>
          <w:color w:val="000000"/>
          <w:sz w:val="26"/>
          <w:szCs w:val="26"/>
        </w:rPr>
        <w:t xml:space="preserve">совет родителей (законных представителей) несовершеннолетних учащихся (далее - совет учащихся, совет родителей), </w:t>
      </w:r>
    </w:p>
    <w:p w:rsidR="00400A35" w:rsidRPr="008D52AF" w:rsidRDefault="00B96812" w:rsidP="008D52AF">
      <w:pPr>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hAnsi="Times New Roman"/>
          <w:color w:val="000000"/>
          <w:sz w:val="26"/>
          <w:szCs w:val="26"/>
        </w:rPr>
        <w:t>-</w:t>
      </w:r>
      <w:r w:rsidR="001A2696" w:rsidRPr="008D52AF">
        <w:rPr>
          <w:rFonts w:ascii="Times New Roman" w:hAnsi="Times New Roman"/>
          <w:color w:val="000000"/>
          <w:sz w:val="26"/>
          <w:szCs w:val="26"/>
        </w:rPr>
        <w:t>профессиональный союз работников Учреждения</w:t>
      </w:r>
      <w:r w:rsidR="00713CD5" w:rsidRPr="008D52AF">
        <w:rPr>
          <w:rFonts w:ascii="Times New Roman" w:hAnsi="Times New Roman"/>
          <w:color w:val="000000"/>
          <w:sz w:val="26"/>
          <w:szCs w:val="26"/>
        </w:rPr>
        <w:t>.</w:t>
      </w:r>
    </w:p>
    <w:p w:rsidR="00400A35" w:rsidRPr="008D52AF" w:rsidRDefault="00713CD5" w:rsidP="008D52AF">
      <w:pPr>
        <w:autoSpaceDE w:val="0"/>
        <w:autoSpaceDN w:val="0"/>
        <w:adjustRightInd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hAnsi="Times New Roman"/>
          <w:b/>
          <w:bCs/>
          <w:color w:val="000000"/>
          <w:sz w:val="26"/>
          <w:szCs w:val="26"/>
        </w:rPr>
        <w:t>Вывод</w:t>
      </w:r>
      <w:r w:rsidR="005F3BD0" w:rsidRPr="008D52AF">
        <w:rPr>
          <w:rFonts w:ascii="Times New Roman" w:hAnsi="Times New Roman"/>
          <w:b/>
          <w:bCs/>
          <w:color w:val="000000"/>
          <w:sz w:val="26"/>
          <w:szCs w:val="26"/>
        </w:rPr>
        <w:t>.</w:t>
      </w:r>
      <w:r w:rsidRPr="008D52AF">
        <w:rPr>
          <w:rFonts w:ascii="Times New Roman" w:hAnsi="Times New Roman"/>
          <w:color w:val="000000"/>
          <w:sz w:val="26"/>
          <w:szCs w:val="26"/>
        </w:rPr>
        <w:t xml:space="preserve"> В школе разработаны функциональные обязанности для работников каждого уровня управления, что обеспечивает чёткость и слаженность в управлении развитием МБОУ СОШ№1.</w:t>
      </w:r>
    </w:p>
    <w:p w:rsidR="00400A35" w:rsidRPr="008D52AF" w:rsidRDefault="00400A35" w:rsidP="008D52AF">
      <w:pPr>
        <w:autoSpaceDE w:val="0"/>
        <w:autoSpaceDN w:val="0"/>
        <w:adjustRightInd w:val="0"/>
        <w:spacing w:after="0" w:line="240" w:lineRule="auto"/>
        <w:ind w:firstLine="102"/>
        <w:jc w:val="both"/>
        <w:rPr>
          <w:rFonts w:ascii="Times New Roman" w:eastAsia="Courier New" w:hAnsi="Times New Roman"/>
          <w:color w:val="000000"/>
          <w:sz w:val="26"/>
          <w:szCs w:val="26"/>
          <w:highlight w:val="yellow"/>
          <w:lang w:eastAsia="ru-RU"/>
        </w:rPr>
      </w:pPr>
    </w:p>
    <w:p w:rsidR="001204FA" w:rsidRPr="008D52AF" w:rsidRDefault="001204FA" w:rsidP="008D52AF">
      <w:pPr>
        <w:widowControl w:val="0"/>
        <w:tabs>
          <w:tab w:val="left" w:pos="405"/>
        </w:tabs>
        <w:spacing w:after="0" w:line="240" w:lineRule="auto"/>
        <w:ind w:right="140" w:firstLine="102"/>
        <w:jc w:val="center"/>
        <w:rPr>
          <w:rFonts w:ascii="Times New Roman" w:eastAsia="Times New Roman" w:hAnsi="Times New Roman"/>
          <w:b/>
          <w:bCs/>
          <w:color w:val="000000"/>
          <w:sz w:val="26"/>
          <w:szCs w:val="26"/>
          <w:lang w:eastAsia="ru-RU"/>
        </w:rPr>
      </w:pPr>
      <w:r w:rsidRPr="008D52AF">
        <w:rPr>
          <w:rFonts w:ascii="Times New Roman" w:hAnsi="Times New Roman"/>
          <w:b/>
          <w:bCs/>
          <w:color w:val="000000"/>
          <w:sz w:val="26"/>
          <w:szCs w:val="26"/>
        </w:rPr>
        <w:t>Оценка содержания и качества подготовки учащихся</w:t>
      </w:r>
    </w:p>
    <w:p w:rsidR="001204FA" w:rsidRPr="008D52AF" w:rsidRDefault="001204FA"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bCs/>
          <w:iCs/>
          <w:color w:val="000000"/>
          <w:sz w:val="26"/>
          <w:szCs w:val="26"/>
        </w:rPr>
        <w:t xml:space="preserve">Целью изучения качества освоения в МБОУ СОШ№1 в </w:t>
      </w:r>
      <w:r w:rsidRPr="008D52AF">
        <w:rPr>
          <w:rFonts w:ascii="Times New Roman" w:hAnsi="Times New Roman"/>
          <w:color w:val="000000"/>
          <w:sz w:val="26"/>
          <w:szCs w:val="26"/>
        </w:rPr>
        <w:t>201</w:t>
      </w:r>
      <w:r w:rsidR="006F354A" w:rsidRPr="008D52AF">
        <w:rPr>
          <w:rFonts w:ascii="Times New Roman" w:hAnsi="Times New Roman"/>
          <w:color w:val="000000"/>
          <w:sz w:val="26"/>
          <w:szCs w:val="26"/>
        </w:rPr>
        <w:t>8</w:t>
      </w:r>
      <w:r w:rsidRPr="008D52AF">
        <w:rPr>
          <w:rFonts w:ascii="Times New Roman" w:hAnsi="Times New Roman"/>
          <w:color w:val="000000"/>
          <w:sz w:val="26"/>
          <w:szCs w:val="26"/>
        </w:rPr>
        <w:t xml:space="preserve"> году</w:t>
      </w:r>
      <w:r w:rsidR="00B96812" w:rsidRPr="008D52AF">
        <w:rPr>
          <w:rFonts w:ascii="Times New Roman" w:hAnsi="Times New Roman"/>
          <w:color w:val="000000"/>
          <w:sz w:val="26"/>
          <w:szCs w:val="26"/>
        </w:rPr>
        <w:t xml:space="preserve"> </w:t>
      </w:r>
      <w:r w:rsidRPr="008D52AF">
        <w:rPr>
          <w:rFonts w:ascii="Times New Roman" w:hAnsi="Times New Roman"/>
          <w:color w:val="000000"/>
          <w:sz w:val="26"/>
          <w:szCs w:val="26"/>
        </w:rPr>
        <w:t>являлось выявление уровня успешности освоения образовательных программ,</w:t>
      </w:r>
      <w:r w:rsidR="00B96812" w:rsidRPr="008D52AF">
        <w:rPr>
          <w:rFonts w:ascii="Times New Roman" w:hAnsi="Times New Roman"/>
          <w:color w:val="000000"/>
          <w:sz w:val="26"/>
          <w:szCs w:val="26"/>
        </w:rPr>
        <w:t xml:space="preserve"> </w:t>
      </w:r>
      <w:r w:rsidRPr="008D52AF">
        <w:rPr>
          <w:rFonts w:ascii="Times New Roman" w:hAnsi="Times New Roman"/>
          <w:color w:val="000000"/>
          <w:sz w:val="26"/>
          <w:szCs w:val="26"/>
        </w:rPr>
        <w:t xml:space="preserve">определяющей успешность дальнейшего обучения школьников на следующем уровне образования. </w:t>
      </w:r>
    </w:p>
    <w:p w:rsidR="006F6144" w:rsidRPr="008D52AF" w:rsidRDefault="006F6144"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Образовательные программы по учебным предметам выполняются в полном объеме во всех классах.</w:t>
      </w:r>
    </w:p>
    <w:p w:rsidR="006F6144" w:rsidRPr="008D52AF" w:rsidRDefault="006F6144"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Итоги успеваемости</w:t>
      </w:r>
      <w:r w:rsidR="004957DC" w:rsidRPr="008D52AF">
        <w:rPr>
          <w:rFonts w:ascii="Times New Roman" w:eastAsia="Times New Roman" w:hAnsi="Times New Roman"/>
          <w:b/>
          <w:color w:val="000000"/>
          <w:sz w:val="26"/>
          <w:szCs w:val="26"/>
          <w:lang w:eastAsia="ru-RU"/>
        </w:rPr>
        <w:t xml:space="preserve"> по годам в МБОУ СОШ№1</w:t>
      </w:r>
    </w:p>
    <w:p w:rsidR="004957DC" w:rsidRPr="008D52AF" w:rsidRDefault="004957DC" w:rsidP="008D52AF">
      <w:pPr>
        <w:spacing w:after="0" w:line="240" w:lineRule="auto"/>
        <w:ind w:firstLine="102"/>
        <w:jc w:val="both"/>
        <w:rPr>
          <w:rFonts w:ascii="Times New Roman" w:hAnsi="Times New Roman"/>
          <w:b/>
          <w:color w:val="000000"/>
          <w:sz w:val="26"/>
          <w:szCs w:val="26"/>
        </w:rPr>
      </w:pPr>
    </w:p>
    <w:p w:rsidR="006F6144" w:rsidRPr="008D52AF" w:rsidRDefault="000A3CFA" w:rsidP="008D52AF">
      <w:pPr>
        <w:spacing w:after="0" w:line="240" w:lineRule="auto"/>
        <w:ind w:firstLine="102"/>
        <w:jc w:val="both"/>
        <w:rPr>
          <w:rFonts w:ascii="Times New Roman" w:eastAsia="Times New Roman" w:hAnsi="Times New Roman"/>
          <w:color w:val="000000"/>
          <w:sz w:val="26"/>
          <w:szCs w:val="26"/>
          <w:lang w:eastAsia="ru-RU"/>
        </w:rPr>
      </w:pPr>
      <w:r>
        <w:rPr>
          <w:rFonts w:ascii="Times New Roman" w:hAnsi="Times New Roman"/>
          <w:noProof/>
          <w:color w:val="000000"/>
          <w:sz w:val="26"/>
          <w:szCs w:val="26"/>
          <w:lang w:eastAsia="ru-RU"/>
        </w:rPr>
        <w:drawing>
          <wp:anchor distT="0" distB="0" distL="114300" distR="114300" simplePos="0" relativeHeight="251653632" behindDoc="0" locked="0" layoutInCell="1" allowOverlap="1">
            <wp:simplePos x="0" y="0"/>
            <wp:positionH relativeFrom="column">
              <wp:posOffset>280670</wp:posOffset>
            </wp:positionH>
            <wp:positionV relativeFrom="paragraph">
              <wp:posOffset>-62865</wp:posOffset>
            </wp:positionV>
            <wp:extent cx="5772150" cy="1332230"/>
            <wp:effectExtent l="0" t="0" r="0" b="635"/>
            <wp:wrapSquare wrapText="bothSides"/>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F6144" w:rsidRPr="008D52AF">
        <w:rPr>
          <w:rFonts w:ascii="Times New Roman" w:eastAsia="Times New Roman" w:hAnsi="Times New Roman"/>
          <w:color w:val="000000"/>
          <w:sz w:val="26"/>
          <w:szCs w:val="26"/>
          <w:lang w:eastAsia="ru-RU"/>
        </w:rPr>
        <w:t>Как видно из представленной диаграммы успеваемость по результатам первой четверти 99,4 %, успеваемость  за 2 четверть в  школе составила 99,7%, качество обученности на «4» и «5»  - 19%, что  2,7% меньше чем в 1 четверти 2018-2019 учебного года.</w:t>
      </w:r>
    </w:p>
    <w:p w:rsidR="008D52AF" w:rsidRDefault="008D52AF" w:rsidP="008D52AF">
      <w:pPr>
        <w:spacing w:after="0" w:line="240" w:lineRule="auto"/>
        <w:ind w:firstLine="102"/>
        <w:jc w:val="center"/>
        <w:rPr>
          <w:rFonts w:ascii="Times New Roman" w:eastAsia="Times New Roman" w:hAnsi="Times New Roman"/>
          <w:b/>
          <w:color w:val="000000"/>
          <w:sz w:val="26"/>
          <w:szCs w:val="26"/>
          <w:lang w:eastAsia="ru-RU"/>
        </w:rPr>
      </w:pPr>
    </w:p>
    <w:p w:rsidR="006F6144" w:rsidRPr="008D52AF" w:rsidRDefault="006F6144" w:rsidP="008D52AF">
      <w:pPr>
        <w:spacing w:after="0" w:line="240" w:lineRule="auto"/>
        <w:ind w:firstLine="102"/>
        <w:jc w:val="center"/>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Сравнительный анализ качества знаний на уровне НОО по учебным годам</w:t>
      </w:r>
    </w:p>
    <w:p w:rsidR="006F6144" w:rsidRPr="008D52AF" w:rsidRDefault="006F6144" w:rsidP="008D52AF">
      <w:pPr>
        <w:spacing w:after="0" w:line="240" w:lineRule="auto"/>
        <w:ind w:right="-284" w:firstLine="102"/>
        <w:jc w:val="both"/>
        <w:rPr>
          <w:rFonts w:ascii="Times New Roman" w:hAnsi="Times New Roman"/>
          <w:color w:val="000000"/>
          <w:sz w:val="26"/>
          <w:szCs w:val="26"/>
        </w:rPr>
      </w:pPr>
      <w:r w:rsidRPr="008D52AF">
        <w:rPr>
          <w:rFonts w:ascii="Times New Roman" w:eastAsia="Times New Roman" w:hAnsi="Times New Roman"/>
          <w:color w:val="000000"/>
          <w:sz w:val="26"/>
          <w:szCs w:val="26"/>
          <w:lang w:eastAsia="ru-RU"/>
        </w:rPr>
        <w:lastRenderedPageBreak/>
        <w:t>Благодаря использованию различных форм организации учебной деятельности  и применения учителями педагогических технологий, учитывающих индивидуальные особенности детей, работе с родителями по вопросам обучения и воспитания, сложилась следующая ситуация.</w:t>
      </w:r>
    </w:p>
    <w:p w:rsidR="00FE0A2C" w:rsidRPr="008D52AF" w:rsidRDefault="006F6144" w:rsidP="008D52AF">
      <w:pPr>
        <w:spacing w:after="0" w:line="240" w:lineRule="auto"/>
        <w:ind w:firstLine="102"/>
        <w:jc w:val="both"/>
        <w:rPr>
          <w:rFonts w:ascii="Times New Roman" w:hAnsi="Times New Roman"/>
          <w:b/>
          <w:color w:val="000000"/>
          <w:sz w:val="26"/>
          <w:szCs w:val="26"/>
        </w:rPr>
      </w:pPr>
      <w:r w:rsidRPr="008D52AF">
        <w:rPr>
          <w:rFonts w:ascii="Times New Roman" w:eastAsia="Times New Roman" w:hAnsi="Times New Roman"/>
          <w:b/>
          <w:color w:val="000000"/>
          <w:sz w:val="26"/>
          <w:szCs w:val="26"/>
          <w:lang w:eastAsia="ru-RU"/>
        </w:rPr>
        <w:t>Итоги качества обученности на «4» и «5»</w:t>
      </w:r>
    </w:p>
    <w:p w:rsidR="006F6144" w:rsidRPr="008D52AF" w:rsidRDefault="000A3CFA" w:rsidP="008D52AF">
      <w:pPr>
        <w:spacing w:after="0" w:line="240"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52608" behindDoc="0" locked="0" layoutInCell="1" allowOverlap="1">
            <wp:simplePos x="0" y="0"/>
            <wp:positionH relativeFrom="column">
              <wp:posOffset>137795</wp:posOffset>
            </wp:positionH>
            <wp:positionV relativeFrom="paragraph">
              <wp:posOffset>106045</wp:posOffset>
            </wp:positionV>
            <wp:extent cx="2819400" cy="115760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27425" t="24857" r="26469" b="13094"/>
                    <a:stretch>
                      <a:fillRect/>
                    </a:stretch>
                  </pic:blipFill>
                  <pic:spPr bwMode="auto">
                    <a:xfrm>
                      <a:off x="0" y="0"/>
                      <a:ext cx="2819400" cy="1157605"/>
                    </a:xfrm>
                    <a:prstGeom prst="rect">
                      <a:avLst/>
                    </a:prstGeom>
                    <a:noFill/>
                    <a:ln w="9525">
                      <a:noFill/>
                      <a:miter lim="800000"/>
                      <a:headEnd/>
                      <a:tailEnd/>
                    </a:ln>
                  </pic:spPr>
                </pic:pic>
              </a:graphicData>
            </a:graphic>
          </wp:anchor>
        </w:drawing>
      </w:r>
    </w:p>
    <w:p w:rsidR="006F6144" w:rsidRPr="008D52AF" w:rsidRDefault="006F6144" w:rsidP="008D52AF">
      <w:pPr>
        <w:spacing w:after="0" w:line="240" w:lineRule="auto"/>
        <w:ind w:firstLine="102"/>
        <w:jc w:val="both"/>
        <w:rPr>
          <w:rFonts w:ascii="Times New Roman" w:hAnsi="Times New Roman"/>
          <w:color w:val="000000"/>
          <w:sz w:val="26"/>
          <w:szCs w:val="26"/>
        </w:rPr>
      </w:pPr>
    </w:p>
    <w:p w:rsidR="006F6144" w:rsidRPr="008D52AF" w:rsidRDefault="006F6144" w:rsidP="008D52AF">
      <w:pPr>
        <w:spacing w:after="0" w:line="240" w:lineRule="auto"/>
        <w:ind w:firstLine="102"/>
        <w:jc w:val="both"/>
        <w:rPr>
          <w:rFonts w:ascii="Times New Roman" w:hAnsi="Times New Roman"/>
          <w:color w:val="000000"/>
          <w:sz w:val="26"/>
          <w:szCs w:val="26"/>
        </w:rPr>
      </w:pPr>
    </w:p>
    <w:p w:rsidR="006F6144" w:rsidRPr="008D52AF" w:rsidRDefault="006F6144" w:rsidP="008D52AF">
      <w:pPr>
        <w:spacing w:after="0" w:line="240" w:lineRule="auto"/>
        <w:ind w:firstLine="102"/>
        <w:jc w:val="both"/>
        <w:rPr>
          <w:rFonts w:ascii="Times New Roman" w:hAnsi="Times New Roman"/>
          <w:color w:val="000000"/>
          <w:sz w:val="26"/>
          <w:szCs w:val="26"/>
        </w:rPr>
      </w:pPr>
    </w:p>
    <w:p w:rsidR="00FE0A2C" w:rsidRPr="008D52AF" w:rsidRDefault="00FE0A2C" w:rsidP="008D52AF">
      <w:pPr>
        <w:spacing w:after="0" w:line="240" w:lineRule="auto"/>
        <w:ind w:firstLine="102"/>
        <w:jc w:val="both"/>
        <w:rPr>
          <w:rFonts w:ascii="Times New Roman" w:hAnsi="Times New Roman"/>
          <w:color w:val="000000"/>
          <w:sz w:val="26"/>
          <w:szCs w:val="26"/>
        </w:rPr>
      </w:pPr>
    </w:p>
    <w:p w:rsidR="00FE0A2C" w:rsidRPr="008D52AF" w:rsidRDefault="00FE0A2C" w:rsidP="008D52AF">
      <w:pPr>
        <w:spacing w:after="0" w:line="240" w:lineRule="auto"/>
        <w:ind w:firstLine="102"/>
        <w:jc w:val="both"/>
        <w:rPr>
          <w:rFonts w:ascii="Times New Roman" w:hAnsi="Times New Roman"/>
          <w:color w:val="000000"/>
          <w:sz w:val="26"/>
          <w:szCs w:val="26"/>
        </w:rPr>
      </w:pPr>
    </w:p>
    <w:p w:rsidR="00FE0A2C" w:rsidRPr="008D52AF" w:rsidRDefault="00FE0A2C" w:rsidP="008D52AF">
      <w:pPr>
        <w:spacing w:after="0" w:line="240" w:lineRule="auto"/>
        <w:ind w:firstLine="102"/>
        <w:jc w:val="both"/>
        <w:rPr>
          <w:rFonts w:ascii="Times New Roman" w:hAnsi="Times New Roman"/>
          <w:color w:val="000000"/>
          <w:sz w:val="26"/>
          <w:szCs w:val="26"/>
        </w:rPr>
      </w:pPr>
    </w:p>
    <w:p w:rsidR="006F6144" w:rsidRPr="008D52AF" w:rsidRDefault="006F6144"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hAnsi="Times New Roman"/>
          <w:color w:val="000000"/>
          <w:sz w:val="26"/>
          <w:szCs w:val="26"/>
        </w:rPr>
        <w:t xml:space="preserve"> </w:t>
      </w:r>
      <w:r w:rsidRPr="008D52AF">
        <w:rPr>
          <w:rFonts w:ascii="Times New Roman" w:eastAsia="Times New Roman" w:hAnsi="Times New Roman"/>
          <w:color w:val="000000"/>
          <w:sz w:val="26"/>
          <w:szCs w:val="26"/>
          <w:lang w:eastAsia="ru-RU"/>
        </w:rPr>
        <w:t>Успеваемость по начальной школе  за 2 четверть  2018-2019 учебного года  составила 100%, качество обученности на «4» и «5» - 28% , что на 3% процента больше по сравнению с 1 четвертью. Количество учащихся обучающихся на «4» и «5» во второй четверти выросло и составило 37 учащихся, что  на 3 человека больше по сравнению с 1 четвертью. Учащихся из группа «резерва» сократилось  на 3 человека.</w:t>
      </w:r>
    </w:p>
    <w:p w:rsidR="006F6144" w:rsidRPr="008D52AF" w:rsidRDefault="006F6144"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Повышению качества обученности способствует стабильность и слаженность работы ШМО, что происходит благодаря тесному контакту учителей между собой,  обмену опытом и методическими  находками педагогов  </w:t>
      </w:r>
    </w:p>
    <w:p w:rsidR="00293249" w:rsidRPr="008D52AF" w:rsidRDefault="00293249" w:rsidP="008D52AF">
      <w:pPr>
        <w:spacing w:after="0" w:line="240" w:lineRule="auto"/>
        <w:ind w:firstLine="102"/>
        <w:jc w:val="both"/>
        <w:rPr>
          <w:rFonts w:ascii="Times New Roman" w:eastAsia="Times New Roman" w:hAnsi="Times New Roman"/>
          <w:b/>
          <w:color w:val="000000"/>
          <w:sz w:val="26"/>
          <w:szCs w:val="26"/>
          <w:lang w:eastAsia="ru-RU"/>
        </w:rPr>
      </w:pPr>
    </w:p>
    <w:p w:rsidR="006F6144" w:rsidRPr="008D52AF" w:rsidRDefault="006F6144"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Сравнительный анализ качества обученности на «4» и «5»на уровне ООО по учебным годам</w:t>
      </w:r>
    </w:p>
    <w:p w:rsidR="006F6144" w:rsidRPr="008D52AF" w:rsidRDefault="000A3CFA" w:rsidP="008D52AF">
      <w:pPr>
        <w:spacing w:after="0" w:line="240" w:lineRule="auto"/>
        <w:ind w:firstLine="102"/>
        <w:jc w:val="both"/>
        <w:rPr>
          <w:rFonts w:ascii="Times New Roman" w:hAnsi="Times New Roman"/>
          <w:color w:val="000000"/>
          <w:sz w:val="26"/>
          <w:szCs w:val="26"/>
        </w:rPr>
      </w:pPr>
      <w:r>
        <w:rPr>
          <w:rFonts w:ascii="Times New Roman" w:hAnsi="Times New Roman"/>
          <w:noProof/>
          <w:sz w:val="26"/>
          <w:szCs w:val="26"/>
          <w:lang w:eastAsia="ru-RU"/>
        </w:rPr>
        <w:drawing>
          <wp:anchor distT="0" distB="0" distL="114300" distR="114300" simplePos="0" relativeHeight="251654656" behindDoc="0" locked="0" layoutInCell="1" allowOverlap="1">
            <wp:simplePos x="0" y="0"/>
            <wp:positionH relativeFrom="column">
              <wp:posOffset>0</wp:posOffset>
            </wp:positionH>
            <wp:positionV relativeFrom="paragraph">
              <wp:posOffset>56515</wp:posOffset>
            </wp:positionV>
            <wp:extent cx="3754120" cy="205613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3754120" cy="2056130"/>
                    </a:xfrm>
                    <a:prstGeom prst="rect">
                      <a:avLst/>
                    </a:prstGeom>
                    <a:noFill/>
                    <a:ln w="9525">
                      <a:noFill/>
                      <a:miter lim="800000"/>
                      <a:headEnd/>
                      <a:tailEnd/>
                    </a:ln>
                  </pic:spPr>
                </pic:pic>
              </a:graphicData>
            </a:graphic>
          </wp:anchor>
        </w:drawing>
      </w: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293249" w:rsidRPr="008D52AF" w:rsidRDefault="00293249" w:rsidP="008D52AF">
      <w:pPr>
        <w:spacing w:after="0" w:line="240" w:lineRule="auto"/>
        <w:ind w:firstLine="102"/>
        <w:jc w:val="both"/>
        <w:rPr>
          <w:rFonts w:ascii="Times New Roman" w:hAnsi="Times New Roman"/>
          <w:color w:val="000000"/>
          <w:sz w:val="26"/>
          <w:szCs w:val="26"/>
        </w:rPr>
      </w:pPr>
    </w:p>
    <w:p w:rsidR="006F6144" w:rsidRPr="008D52AF" w:rsidRDefault="006F6144"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Во 2 четверти  2018-2019 учебного года есть одна учащаяся, которая не аттестована по болезни. На сегодняшний данная учащаяся выбыла  в РХ.  За вторую четверть  произошло снижение качества обученности на «4» и «5» на 4 % (12 человек). </w:t>
      </w:r>
    </w:p>
    <w:p w:rsidR="006F6144" w:rsidRPr="008D52AF" w:rsidRDefault="006F6144"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Снижение количества учащихся, обучающихся на «4» и «5» произошло во всех  классах.  </w:t>
      </w:r>
    </w:p>
    <w:p w:rsidR="006F6144" w:rsidRPr="008D52AF" w:rsidRDefault="006F6144"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По сравнению с прошлым годом за аналогичный период обучения  произошло  снижение  качества  обученности на «4» и «5»,  но </w:t>
      </w:r>
      <w:r w:rsidRPr="008D52AF">
        <w:rPr>
          <w:rFonts w:ascii="Times New Roman" w:hAnsi="Times New Roman"/>
          <w:i/>
          <w:color w:val="000000"/>
          <w:sz w:val="26"/>
          <w:szCs w:val="26"/>
        </w:rPr>
        <w:t>увеличилось</w:t>
      </w:r>
      <w:r w:rsidRPr="008D52AF">
        <w:rPr>
          <w:rFonts w:ascii="Times New Roman" w:hAnsi="Times New Roman"/>
          <w:color w:val="000000"/>
          <w:sz w:val="26"/>
          <w:szCs w:val="26"/>
        </w:rPr>
        <w:t xml:space="preserve">   количество учащихся имеющих одну «3».</w:t>
      </w:r>
    </w:p>
    <w:p w:rsidR="006F6144" w:rsidRPr="008D52AF" w:rsidRDefault="006F6144" w:rsidP="008D52AF">
      <w:pPr>
        <w:spacing w:after="0" w:line="240" w:lineRule="auto"/>
        <w:jc w:val="both"/>
        <w:rPr>
          <w:rFonts w:ascii="Times New Roman" w:hAnsi="Times New Roman"/>
          <w:color w:val="000000"/>
          <w:sz w:val="26"/>
          <w:szCs w:val="26"/>
        </w:rPr>
      </w:pPr>
      <w:r w:rsidRPr="008D52AF">
        <w:rPr>
          <w:rFonts w:ascii="Times New Roman" w:hAnsi="Times New Roman"/>
          <w:color w:val="000000"/>
          <w:sz w:val="26"/>
          <w:szCs w:val="26"/>
        </w:rPr>
        <w:t xml:space="preserve">Проведя анализ полученных результатов, были выявлены следующие </w:t>
      </w:r>
      <w:r w:rsidRPr="008D52AF">
        <w:rPr>
          <w:rFonts w:ascii="Times New Roman" w:hAnsi="Times New Roman"/>
          <w:b/>
          <w:color w:val="000000"/>
          <w:sz w:val="26"/>
          <w:szCs w:val="26"/>
        </w:rPr>
        <w:t xml:space="preserve">причины снижения качества </w:t>
      </w:r>
      <w:r w:rsidRPr="008D52AF">
        <w:rPr>
          <w:rFonts w:ascii="Times New Roman" w:eastAsia="Times New Roman" w:hAnsi="Times New Roman"/>
          <w:color w:val="000000"/>
          <w:kern w:val="24"/>
          <w:sz w:val="26"/>
          <w:szCs w:val="26"/>
        </w:rPr>
        <w:t>обученности на «4» и «5» на уровне ООО:</w:t>
      </w:r>
    </w:p>
    <w:p w:rsidR="006F6144" w:rsidRPr="008D52AF" w:rsidRDefault="006F6144" w:rsidP="008D52AF">
      <w:pPr>
        <w:numPr>
          <w:ilvl w:val="0"/>
          <w:numId w:val="25"/>
        </w:numPr>
        <w:tabs>
          <w:tab w:val="left" w:pos="426"/>
        </w:tabs>
        <w:spacing w:after="0" w:line="240" w:lineRule="auto"/>
        <w:ind w:left="0" w:firstLine="102"/>
        <w:jc w:val="both"/>
        <w:rPr>
          <w:rFonts w:ascii="Times New Roman" w:eastAsia="Times New Roman" w:hAnsi="Times New Roman"/>
          <w:color w:val="000000"/>
          <w:kern w:val="24"/>
          <w:sz w:val="26"/>
          <w:szCs w:val="26"/>
          <w:lang w:eastAsia="ru-RU"/>
        </w:rPr>
      </w:pPr>
      <w:r w:rsidRPr="008D52AF">
        <w:rPr>
          <w:rFonts w:ascii="Times New Roman" w:eastAsia="Times New Roman" w:hAnsi="Times New Roman"/>
          <w:color w:val="000000"/>
          <w:kern w:val="24"/>
          <w:sz w:val="26"/>
          <w:szCs w:val="26"/>
          <w:lang w:eastAsia="ru-RU"/>
        </w:rPr>
        <w:t>Выбытие 3 учащихся с уровня ООО обучающихся на  «4» и «5»;</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Ухудшение здоровья подрастающего поколения, в том числе отрицательного влияния вредных привычек на здоровье, мыслительную деятельность учащихся;</w:t>
      </w:r>
    </w:p>
    <w:p w:rsidR="006F6144" w:rsidRPr="008D52AF" w:rsidRDefault="006F6144" w:rsidP="008D52AF">
      <w:pPr>
        <w:numPr>
          <w:ilvl w:val="0"/>
          <w:numId w:val="25"/>
        </w:numPr>
        <w:tabs>
          <w:tab w:val="left" w:pos="426"/>
        </w:tabs>
        <w:spacing w:after="0" w:line="240" w:lineRule="auto"/>
        <w:ind w:left="0"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Пробелы в знаниях и отставание в усвоении учебных программ (пропуски занятий по болезни, по уважительной причине (соревнования, конкурсы).</w:t>
      </w:r>
    </w:p>
    <w:p w:rsidR="006F6144" w:rsidRPr="008D52AF" w:rsidRDefault="006F6144" w:rsidP="008D52AF">
      <w:pPr>
        <w:numPr>
          <w:ilvl w:val="0"/>
          <w:numId w:val="25"/>
        </w:numPr>
        <w:tabs>
          <w:tab w:val="left" w:pos="426"/>
        </w:tabs>
        <w:spacing w:after="0" w:line="240" w:lineRule="auto"/>
        <w:ind w:left="0" w:firstLine="102"/>
        <w:jc w:val="both"/>
        <w:rPr>
          <w:rFonts w:ascii="Times New Roman" w:eastAsia="Times New Roman" w:hAnsi="Times New Roman"/>
          <w:color w:val="000000"/>
          <w:kern w:val="24"/>
          <w:sz w:val="26"/>
          <w:szCs w:val="26"/>
          <w:lang w:eastAsia="ru-RU"/>
        </w:rPr>
      </w:pPr>
      <w:r w:rsidRPr="008D52AF">
        <w:rPr>
          <w:rFonts w:ascii="Times New Roman" w:eastAsia="Times New Roman" w:hAnsi="Times New Roman"/>
          <w:color w:val="000000"/>
          <w:kern w:val="24"/>
          <w:sz w:val="26"/>
          <w:szCs w:val="26"/>
          <w:lang w:eastAsia="ru-RU"/>
        </w:rPr>
        <w:lastRenderedPageBreak/>
        <w:t xml:space="preserve">  Во второй четверти у учащихся 5-7 классов увеличилась доля предметов, по которым выставляется итоговая  отметка (1 час в неделю</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 xml:space="preserve"> Отсутствие мотивации у учащихся.</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Низкие способности у части учащихся.</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 xml:space="preserve">Недостаточное отслеживание учителем западающих тем по предмету. </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Отсутствие должного контроля со стороны родителей.</w:t>
      </w:r>
    </w:p>
    <w:p w:rsidR="006F6144" w:rsidRPr="008D52AF" w:rsidRDefault="006F6144" w:rsidP="008D52AF">
      <w:pPr>
        <w:numPr>
          <w:ilvl w:val="0"/>
          <w:numId w:val="25"/>
        </w:numPr>
        <w:tabs>
          <w:tab w:val="left" w:pos="426"/>
        </w:tabs>
        <w:spacing w:after="0" w:line="240" w:lineRule="auto"/>
        <w:ind w:left="0" w:firstLine="102"/>
        <w:contextualSpacing/>
        <w:jc w:val="both"/>
        <w:rPr>
          <w:rFonts w:ascii="Times New Roman" w:hAnsi="Times New Roman"/>
          <w:color w:val="000000"/>
          <w:sz w:val="26"/>
          <w:szCs w:val="26"/>
        </w:rPr>
      </w:pPr>
      <w:r w:rsidRPr="008D52AF">
        <w:rPr>
          <w:rFonts w:ascii="Times New Roman" w:hAnsi="Times New Roman"/>
          <w:color w:val="000000"/>
          <w:sz w:val="26"/>
          <w:szCs w:val="26"/>
        </w:rPr>
        <w:t xml:space="preserve"> Слабая работа классных руководителей и учителей – предметников с родителями и учениками по предотвращению снижения успеваемости, потере учебной мотивации  учащихся. </w:t>
      </w:r>
    </w:p>
    <w:p w:rsidR="00287E4B" w:rsidRPr="008D52AF" w:rsidRDefault="00287E4B"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НЕЗАВИСИМАЯ ОЦЕНКА КАЧЕСТВА ОБРАЗОВАНИЯ</w:t>
      </w:r>
    </w:p>
    <w:p w:rsidR="00E12644" w:rsidRPr="008D52AF" w:rsidRDefault="00E12644" w:rsidP="008D52AF">
      <w:pPr>
        <w:tabs>
          <w:tab w:val="left" w:pos="426"/>
          <w:tab w:val="left" w:pos="714"/>
          <w:tab w:val="left" w:pos="4020"/>
        </w:tabs>
        <w:spacing w:after="0" w:line="240" w:lineRule="auto"/>
        <w:ind w:left="-142" w:firstLine="102"/>
        <w:jc w:val="both"/>
        <w:rPr>
          <w:rFonts w:ascii="Times New Roman" w:hAnsi="Times New Roman"/>
          <w:color w:val="000000"/>
          <w:sz w:val="26"/>
          <w:szCs w:val="26"/>
        </w:rPr>
      </w:pPr>
      <w:r w:rsidRPr="008D52AF">
        <w:rPr>
          <w:rFonts w:ascii="Times New Roman" w:hAnsi="Times New Roman"/>
          <w:color w:val="000000"/>
          <w:sz w:val="26"/>
          <w:szCs w:val="26"/>
        </w:rPr>
        <w:t>В соответствии с приказом Министерства образования и науки Российской Федерации от 20.10.2017 №1025 «О проведении мониторинга качества образования», письмом Федеральной службы по надзору в сфере образования и науки (Рособрнадзор) от 07.03.2018 №05-63 «О проведении Национального исследования качества образования по учебным предметам «Литература» и «Мировая художественная литература» в 6 и 8 классах», письмом  Государственного казенного учреждения Республики Хакасия «Хакасский центр информатизации образования» от 27.03.2018 №34. МБОУ СОШ№1 приняла участие в НИКО по литературе в 6 и 8 классах.</w:t>
      </w:r>
    </w:p>
    <w:p w:rsidR="00293249" w:rsidRPr="008D52AF" w:rsidRDefault="00293249" w:rsidP="008D52AF">
      <w:pPr>
        <w:tabs>
          <w:tab w:val="left" w:pos="426"/>
          <w:tab w:val="left" w:pos="714"/>
          <w:tab w:val="left" w:pos="4020"/>
        </w:tabs>
        <w:spacing w:after="0" w:line="240" w:lineRule="auto"/>
        <w:ind w:left="-142"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 </w:t>
      </w:r>
    </w:p>
    <w:p w:rsidR="00293249" w:rsidRPr="008D52AF" w:rsidRDefault="007A2772" w:rsidP="008D52AF">
      <w:pPr>
        <w:tabs>
          <w:tab w:val="left" w:pos="426"/>
          <w:tab w:val="left" w:pos="714"/>
          <w:tab w:val="left" w:pos="4020"/>
        </w:tabs>
        <w:spacing w:after="0" w:line="240" w:lineRule="auto"/>
        <w:ind w:left="-426" w:firstLine="102"/>
        <w:jc w:val="both"/>
        <w:rPr>
          <w:rFonts w:ascii="Times New Roman" w:hAnsi="Times New Roman"/>
          <w:color w:val="000000"/>
          <w:sz w:val="26"/>
          <w:szCs w:val="26"/>
        </w:rPr>
      </w:pPr>
      <w:r w:rsidRPr="008D52AF">
        <w:rPr>
          <w:rFonts w:ascii="Times New Roman" w:hAnsi="Times New Roman"/>
          <w:color w:val="000000"/>
          <w:sz w:val="26"/>
          <w:szCs w:val="26"/>
        </w:rPr>
        <w:t>Результаты НИКО по литературе</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7A2772" w:rsidRPr="008D52AF" w:rsidTr="00023B15">
        <w:tc>
          <w:tcPr>
            <w:tcW w:w="4926" w:type="dxa"/>
          </w:tcPr>
          <w:p w:rsidR="007A2772" w:rsidRPr="008D52AF" w:rsidRDefault="007A2772" w:rsidP="008D52AF">
            <w:pPr>
              <w:widowControl w:val="0"/>
              <w:tabs>
                <w:tab w:val="left" w:pos="426"/>
                <w:tab w:val="left" w:pos="714"/>
                <w:tab w:val="left" w:pos="4020"/>
              </w:tabs>
              <w:spacing w:after="0" w:line="240" w:lineRule="auto"/>
              <w:jc w:val="center"/>
              <w:rPr>
                <w:rFonts w:ascii="Times New Roman" w:eastAsia="Courier New" w:hAnsi="Times New Roman"/>
                <w:b/>
                <w:noProof/>
                <w:color w:val="000000"/>
                <w:sz w:val="26"/>
                <w:szCs w:val="26"/>
                <w:lang w:eastAsia="ru-RU"/>
              </w:rPr>
            </w:pPr>
            <w:r w:rsidRPr="008D52AF">
              <w:rPr>
                <w:rFonts w:ascii="Times New Roman" w:eastAsia="Courier New" w:hAnsi="Times New Roman"/>
                <w:b/>
                <w:noProof/>
                <w:color w:val="000000"/>
                <w:sz w:val="26"/>
                <w:szCs w:val="26"/>
                <w:lang w:eastAsia="ru-RU"/>
              </w:rPr>
              <w:t>6 класс</w:t>
            </w:r>
          </w:p>
        </w:tc>
        <w:tc>
          <w:tcPr>
            <w:tcW w:w="4927" w:type="dxa"/>
          </w:tcPr>
          <w:p w:rsidR="007A2772" w:rsidRPr="008D52AF" w:rsidRDefault="007A2772" w:rsidP="008D52AF">
            <w:pPr>
              <w:widowControl w:val="0"/>
              <w:tabs>
                <w:tab w:val="left" w:pos="426"/>
                <w:tab w:val="left" w:pos="714"/>
                <w:tab w:val="left" w:pos="4020"/>
              </w:tabs>
              <w:spacing w:after="0" w:line="240" w:lineRule="auto"/>
              <w:jc w:val="center"/>
              <w:rPr>
                <w:rFonts w:ascii="Times New Roman" w:eastAsia="Courier New" w:hAnsi="Times New Roman"/>
                <w:b/>
                <w:noProof/>
                <w:color w:val="000000"/>
                <w:sz w:val="26"/>
                <w:szCs w:val="26"/>
                <w:lang w:eastAsia="ru-RU"/>
              </w:rPr>
            </w:pPr>
            <w:r w:rsidRPr="008D52AF">
              <w:rPr>
                <w:rFonts w:ascii="Times New Roman" w:eastAsia="Courier New" w:hAnsi="Times New Roman"/>
                <w:b/>
                <w:noProof/>
                <w:color w:val="000000"/>
                <w:sz w:val="26"/>
                <w:szCs w:val="26"/>
                <w:lang w:eastAsia="ru-RU"/>
              </w:rPr>
              <w:t>8 класс</w:t>
            </w:r>
          </w:p>
        </w:tc>
      </w:tr>
      <w:tr w:rsidR="00293249" w:rsidRPr="008D52AF" w:rsidTr="008D52AF">
        <w:trPr>
          <w:trHeight w:val="2774"/>
        </w:trPr>
        <w:tc>
          <w:tcPr>
            <w:tcW w:w="4926" w:type="dxa"/>
          </w:tcPr>
          <w:p w:rsidR="00293249" w:rsidRPr="008D52AF" w:rsidRDefault="000A3CFA" w:rsidP="008D52AF">
            <w:pPr>
              <w:widowControl w:val="0"/>
              <w:tabs>
                <w:tab w:val="left" w:pos="426"/>
                <w:tab w:val="left" w:pos="714"/>
                <w:tab w:val="left" w:pos="4020"/>
              </w:tabs>
              <w:spacing w:after="0" w:line="240" w:lineRule="auto"/>
              <w:jc w:val="both"/>
              <w:rPr>
                <w:rFonts w:ascii="Times New Roman" w:eastAsia="Courier New" w:hAnsi="Times New Roman"/>
                <w:color w:val="000000"/>
                <w:sz w:val="26"/>
                <w:szCs w:val="26"/>
              </w:rPr>
            </w:pPr>
            <w:r>
              <w:rPr>
                <w:rFonts w:ascii="Times New Roman" w:eastAsia="Courier New" w:hAnsi="Times New Roman"/>
                <w:noProof/>
                <w:color w:val="000000"/>
                <w:sz w:val="26"/>
                <w:szCs w:val="26"/>
                <w:lang w:eastAsia="ru-RU"/>
              </w:rPr>
              <w:drawing>
                <wp:anchor distT="0" distB="0" distL="114300" distR="114300" simplePos="0" relativeHeight="251655680" behindDoc="0" locked="0" layoutInCell="1" allowOverlap="1">
                  <wp:simplePos x="0" y="0"/>
                  <wp:positionH relativeFrom="column">
                    <wp:posOffset>84455</wp:posOffset>
                  </wp:positionH>
                  <wp:positionV relativeFrom="paragraph">
                    <wp:posOffset>85090</wp:posOffset>
                  </wp:positionV>
                  <wp:extent cx="2495550" cy="1661795"/>
                  <wp:effectExtent l="1905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2882" t="27362" r="39842" b="29576"/>
                          <a:stretch>
                            <a:fillRect/>
                          </a:stretch>
                        </pic:blipFill>
                        <pic:spPr bwMode="auto">
                          <a:xfrm>
                            <a:off x="0" y="0"/>
                            <a:ext cx="2495550" cy="1661795"/>
                          </a:xfrm>
                          <a:prstGeom prst="rect">
                            <a:avLst/>
                          </a:prstGeom>
                          <a:noFill/>
                          <a:ln w="9525">
                            <a:noFill/>
                            <a:miter lim="800000"/>
                            <a:headEnd/>
                            <a:tailEnd/>
                          </a:ln>
                        </pic:spPr>
                      </pic:pic>
                    </a:graphicData>
                  </a:graphic>
                </wp:anchor>
              </w:drawing>
            </w:r>
          </w:p>
        </w:tc>
        <w:tc>
          <w:tcPr>
            <w:tcW w:w="4927" w:type="dxa"/>
          </w:tcPr>
          <w:p w:rsidR="00293249" w:rsidRPr="008D52AF" w:rsidRDefault="000A3CFA" w:rsidP="008D52AF">
            <w:pPr>
              <w:widowControl w:val="0"/>
              <w:tabs>
                <w:tab w:val="left" w:pos="426"/>
                <w:tab w:val="left" w:pos="714"/>
                <w:tab w:val="left" w:pos="4020"/>
              </w:tabs>
              <w:spacing w:after="0" w:line="240" w:lineRule="auto"/>
              <w:jc w:val="both"/>
              <w:rPr>
                <w:rFonts w:ascii="Times New Roman" w:eastAsia="Courier New" w:hAnsi="Times New Roman"/>
                <w:color w:val="000000"/>
                <w:sz w:val="26"/>
                <w:szCs w:val="26"/>
              </w:rPr>
            </w:pPr>
            <w:r>
              <w:rPr>
                <w:rFonts w:ascii="Times New Roman" w:eastAsia="Courier New" w:hAnsi="Times New Roman"/>
                <w:noProof/>
                <w:color w:val="000000"/>
                <w:sz w:val="26"/>
                <w:szCs w:val="26"/>
                <w:lang w:eastAsia="ru-RU"/>
              </w:rPr>
              <w:drawing>
                <wp:anchor distT="0" distB="0" distL="114300" distR="114300" simplePos="0" relativeHeight="251656704" behindDoc="0" locked="0" layoutInCell="1" allowOverlap="1">
                  <wp:simplePos x="0" y="0"/>
                  <wp:positionH relativeFrom="column">
                    <wp:posOffset>-64770</wp:posOffset>
                  </wp:positionH>
                  <wp:positionV relativeFrom="paragraph">
                    <wp:posOffset>635</wp:posOffset>
                  </wp:positionV>
                  <wp:extent cx="2898140" cy="1698625"/>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15051" t="37894" r="47119" b="16289"/>
                          <a:stretch>
                            <a:fillRect/>
                          </a:stretch>
                        </pic:blipFill>
                        <pic:spPr bwMode="auto">
                          <a:xfrm>
                            <a:off x="0" y="0"/>
                            <a:ext cx="2898140" cy="1698625"/>
                          </a:xfrm>
                          <a:prstGeom prst="rect">
                            <a:avLst/>
                          </a:prstGeom>
                          <a:noFill/>
                          <a:ln w="9525">
                            <a:noFill/>
                            <a:miter lim="800000"/>
                            <a:headEnd/>
                            <a:tailEnd/>
                          </a:ln>
                        </pic:spPr>
                      </pic:pic>
                    </a:graphicData>
                  </a:graphic>
                </wp:anchor>
              </w:drawing>
            </w:r>
          </w:p>
        </w:tc>
      </w:tr>
    </w:tbl>
    <w:p w:rsidR="00E12644" w:rsidRPr="008D52AF" w:rsidRDefault="00E12644" w:rsidP="008D52AF">
      <w:pPr>
        <w:tabs>
          <w:tab w:val="left" w:pos="426"/>
          <w:tab w:val="left" w:pos="714"/>
          <w:tab w:val="left" w:pos="4020"/>
        </w:tabs>
        <w:spacing w:after="0" w:line="240" w:lineRule="auto"/>
        <w:ind w:left="-426" w:firstLine="102"/>
        <w:jc w:val="both"/>
        <w:rPr>
          <w:rFonts w:ascii="Times New Roman" w:hAnsi="Times New Roman"/>
          <w:color w:val="000000"/>
          <w:sz w:val="26"/>
          <w:szCs w:val="26"/>
        </w:rPr>
      </w:pPr>
    </w:p>
    <w:p w:rsidR="00E12644" w:rsidRPr="008D52AF" w:rsidRDefault="007361D9" w:rsidP="008D52AF">
      <w:pPr>
        <w:tabs>
          <w:tab w:val="left" w:pos="426"/>
          <w:tab w:val="left" w:pos="714"/>
          <w:tab w:val="left" w:pos="4020"/>
        </w:tabs>
        <w:spacing w:after="0" w:line="240" w:lineRule="auto"/>
        <w:ind w:left="-426" w:firstLine="102"/>
        <w:jc w:val="both"/>
        <w:rPr>
          <w:rFonts w:ascii="Times New Roman" w:hAnsi="Times New Roman"/>
          <w:color w:val="000000"/>
          <w:sz w:val="26"/>
          <w:szCs w:val="26"/>
        </w:rPr>
      </w:pPr>
      <w:r w:rsidRPr="008D52AF">
        <w:rPr>
          <w:rFonts w:ascii="Times New Roman" w:hAnsi="Times New Roman"/>
          <w:color w:val="000000"/>
          <w:sz w:val="26"/>
          <w:szCs w:val="26"/>
        </w:rPr>
        <w:t>В результате НИКО по литературе были выявлены типичные ошибки,  в планируемых результатах</w:t>
      </w:r>
    </w:p>
    <w:tbl>
      <w:tblPr>
        <w:tblW w:w="100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1701"/>
        <w:gridCol w:w="1757"/>
      </w:tblGrid>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
                <w:bCs/>
                <w:color w:val="000000"/>
                <w:kern w:val="24"/>
                <w:sz w:val="24"/>
                <w:szCs w:val="24"/>
                <w:lang w:eastAsia="ru-RU"/>
              </w:rPr>
              <w:t>Планируемые результаты</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b/>
                <w:bCs/>
                <w:color w:val="000000"/>
                <w:kern w:val="24"/>
                <w:sz w:val="24"/>
                <w:szCs w:val="24"/>
                <w:lang w:eastAsia="ru-RU"/>
              </w:rPr>
              <w:t>Средний % выполнения 6 классах</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b/>
                <w:bCs/>
                <w:color w:val="000000"/>
                <w:kern w:val="24"/>
                <w:sz w:val="24"/>
                <w:szCs w:val="24"/>
                <w:lang w:eastAsia="ru-RU"/>
              </w:rPr>
            </w:pPr>
            <w:r w:rsidRPr="008D52AF">
              <w:rPr>
                <w:rFonts w:ascii="Times New Roman" w:eastAsia="Times New Roman" w:hAnsi="Times New Roman"/>
                <w:b/>
                <w:bCs/>
                <w:color w:val="000000"/>
                <w:kern w:val="24"/>
                <w:sz w:val="24"/>
                <w:szCs w:val="24"/>
                <w:lang w:eastAsia="ru-RU"/>
              </w:rPr>
              <w:t>Средний % выполнения 8 классах</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Умение аргументировать собственную точку зрения</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38</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26</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Умение определять характер персонажа, его душевное состояние</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39</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31</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Умение аргументировать собственную точку зрения</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21</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38</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Умение соотносить различные точки зрения персонажей</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29</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17</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Понимание и объяснения значение слов, словосочетаний и контекста их употребления</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23</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22</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Понимание историко-культурного контекста</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19</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17</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 xml:space="preserve">Умение грамотно формулировать мысли </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22</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15</w:t>
            </w:r>
          </w:p>
        </w:tc>
      </w:tr>
      <w:tr w:rsidR="00152E0E" w:rsidRPr="008D52AF" w:rsidTr="00023B15">
        <w:tc>
          <w:tcPr>
            <w:tcW w:w="6630"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Умение кратко или выборочно пересказывать текст</w:t>
            </w:r>
          </w:p>
        </w:tc>
        <w:tc>
          <w:tcPr>
            <w:tcW w:w="1701"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19</w:t>
            </w:r>
          </w:p>
        </w:tc>
        <w:tc>
          <w:tcPr>
            <w:tcW w:w="1757" w:type="dxa"/>
          </w:tcPr>
          <w:p w:rsidR="00152E0E" w:rsidRPr="008D52AF" w:rsidRDefault="00152E0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8D52AF">
              <w:rPr>
                <w:rFonts w:ascii="Times New Roman" w:eastAsia="Times New Roman" w:hAnsi="Times New Roman"/>
                <w:color w:val="000000"/>
                <w:kern w:val="24"/>
                <w:sz w:val="24"/>
                <w:szCs w:val="24"/>
                <w:lang w:eastAsia="ru-RU"/>
              </w:rPr>
              <w:t>17</w:t>
            </w:r>
          </w:p>
        </w:tc>
      </w:tr>
    </w:tbl>
    <w:p w:rsidR="007361D9" w:rsidRPr="008D52AF" w:rsidRDefault="006F354A" w:rsidP="008D52AF">
      <w:pPr>
        <w:tabs>
          <w:tab w:val="left" w:pos="426"/>
          <w:tab w:val="left" w:pos="714"/>
          <w:tab w:val="left" w:pos="4020"/>
        </w:tabs>
        <w:spacing w:after="0" w:line="240" w:lineRule="auto"/>
        <w:ind w:left="-426" w:firstLine="102"/>
        <w:jc w:val="both"/>
        <w:rPr>
          <w:rFonts w:ascii="Times New Roman" w:hAnsi="Times New Roman"/>
          <w:color w:val="000000"/>
          <w:sz w:val="26"/>
          <w:szCs w:val="26"/>
        </w:rPr>
      </w:pPr>
      <w:r w:rsidRPr="008D52AF">
        <w:rPr>
          <w:rFonts w:ascii="Times New Roman" w:hAnsi="Times New Roman"/>
          <w:color w:val="000000"/>
          <w:sz w:val="26"/>
          <w:szCs w:val="26"/>
        </w:rPr>
        <w:t>В рамках проведения Всероссийск</w:t>
      </w:r>
      <w:r w:rsidR="00472490" w:rsidRPr="008D52AF">
        <w:rPr>
          <w:rFonts w:ascii="Times New Roman" w:hAnsi="Times New Roman"/>
          <w:color w:val="000000"/>
          <w:sz w:val="26"/>
          <w:szCs w:val="26"/>
        </w:rPr>
        <w:t xml:space="preserve">их проверочных работ </w:t>
      </w:r>
      <w:r w:rsidRPr="008D52AF">
        <w:rPr>
          <w:rFonts w:ascii="Times New Roman" w:hAnsi="Times New Roman"/>
          <w:color w:val="000000"/>
          <w:sz w:val="26"/>
          <w:szCs w:val="26"/>
        </w:rPr>
        <w:t xml:space="preserve"> на основании приказа Министерство образования и науки  Республики Хакасия от 20.10.2017 №1025 «О проведении мониторинга качества образования» </w:t>
      </w:r>
      <w:r w:rsidR="007361D9" w:rsidRPr="008D52AF">
        <w:rPr>
          <w:rFonts w:ascii="Times New Roman" w:hAnsi="Times New Roman"/>
          <w:color w:val="000000"/>
          <w:sz w:val="26"/>
          <w:szCs w:val="26"/>
        </w:rPr>
        <w:t xml:space="preserve"> в апреле месяце 2018года учащиеся  писали ВПР </w:t>
      </w:r>
      <w:r w:rsidR="00152E0E" w:rsidRPr="008D52AF">
        <w:rPr>
          <w:rFonts w:ascii="Times New Roman" w:hAnsi="Times New Roman"/>
          <w:color w:val="000000"/>
          <w:sz w:val="26"/>
          <w:szCs w:val="26"/>
        </w:rPr>
        <w:t>: 4 и 5 классе в штатном режиме  и 6 классы в режиме апробации</w:t>
      </w:r>
    </w:p>
    <w:p w:rsidR="00A26AF1" w:rsidRPr="008D52AF" w:rsidRDefault="00A26AF1"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lastRenderedPageBreak/>
        <w:t>Результаты ВПР по математике в 4 классах</w:t>
      </w:r>
    </w:p>
    <w:tbl>
      <w:tblPr>
        <w:tblW w:w="10804" w:type="dxa"/>
        <w:tblInd w:w="15" w:type="dxa"/>
        <w:tblLayout w:type="fixed"/>
        <w:tblCellMar>
          <w:left w:w="15" w:type="dxa"/>
          <w:right w:w="15" w:type="dxa"/>
        </w:tblCellMar>
        <w:tblLook w:val="0000"/>
      </w:tblPr>
      <w:tblGrid>
        <w:gridCol w:w="10804"/>
      </w:tblGrid>
      <w:tr w:rsidR="008D54B5" w:rsidRPr="008D52AF" w:rsidTr="008D54B5">
        <w:trPr>
          <w:trHeight w:hRule="exact" w:val="276"/>
        </w:trPr>
        <w:tc>
          <w:tcPr>
            <w:tcW w:w="10804"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jc w:val="center"/>
              <w:rPr>
                <w:rFonts w:ascii="Times New Roman" w:hAnsi="Times New Roman"/>
                <w:color w:val="000000"/>
                <w:sz w:val="26"/>
                <w:szCs w:val="26"/>
              </w:rPr>
            </w:pPr>
            <w:r w:rsidRPr="008D52AF">
              <w:rPr>
                <w:rFonts w:ascii="Times New Roman" w:hAnsi="Times New Roman"/>
                <w:color w:val="000000"/>
                <w:sz w:val="26"/>
                <w:szCs w:val="26"/>
              </w:rPr>
              <w:t>Общая гистограмма отметок</w:t>
            </w:r>
          </w:p>
        </w:tc>
      </w:tr>
      <w:tr w:rsidR="008D54B5" w:rsidRPr="008D52AF" w:rsidTr="008D54B5">
        <w:trPr>
          <w:trHeight w:hRule="exact" w:val="3791"/>
        </w:trPr>
        <w:tc>
          <w:tcPr>
            <w:tcW w:w="10804" w:type="dxa"/>
            <w:tcBorders>
              <w:top w:val="nil"/>
              <w:left w:val="nil"/>
              <w:bottom w:val="nil"/>
              <w:right w:val="nil"/>
            </w:tcBorders>
          </w:tcPr>
          <w:p w:rsidR="008D54B5" w:rsidRPr="008D52AF" w:rsidRDefault="000A3CFA" w:rsidP="008D52AF">
            <w:pPr>
              <w:widowControl w:val="0"/>
              <w:autoSpaceDE w:val="0"/>
              <w:autoSpaceDN w:val="0"/>
              <w:adjustRightInd w:val="0"/>
              <w:spacing w:after="0" w:line="240" w:lineRule="auto"/>
              <w:rPr>
                <w:rFonts w:ascii="Times New Roman" w:hAnsi="Times New Roman"/>
                <w:color w:val="000000"/>
                <w:sz w:val="26"/>
                <w:szCs w:val="26"/>
              </w:rPr>
            </w:pPr>
            <w:r>
              <w:rPr>
                <w:rFonts w:ascii="Times New Roman" w:hAnsi="Times New Roman"/>
                <w:noProof/>
                <w:color w:val="000000"/>
                <w:sz w:val="26"/>
                <w:szCs w:val="26"/>
                <w:lang w:eastAsia="ru-RU"/>
              </w:rPr>
              <w:drawing>
                <wp:anchor distT="0" distB="0" distL="114300" distR="114300" simplePos="0" relativeHeight="251648512" behindDoc="0" locked="0" layoutInCell="1" allowOverlap="1">
                  <wp:simplePos x="0" y="0"/>
                  <wp:positionH relativeFrom="column">
                    <wp:posOffset>128270</wp:posOffset>
                  </wp:positionH>
                  <wp:positionV relativeFrom="paragraph">
                    <wp:posOffset>74295</wp:posOffset>
                  </wp:positionV>
                  <wp:extent cx="4705350" cy="1711325"/>
                  <wp:effectExtent l="19050" t="0" r="0" b="0"/>
                  <wp:wrapSquare wrapText="bothSides"/>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srcRect/>
                          <a:stretch>
                            <a:fillRect/>
                          </a:stretch>
                        </pic:blipFill>
                        <pic:spPr bwMode="auto">
                          <a:xfrm>
                            <a:off x="0" y="0"/>
                            <a:ext cx="4705350" cy="1711325"/>
                          </a:xfrm>
                          <a:prstGeom prst="rect">
                            <a:avLst/>
                          </a:prstGeom>
                          <a:noFill/>
                          <a:ln w="9525">
                            <a:noFill/>
                            <a:miter lim="800000"/>
                            <a:headEnd/>
                            <a:tailEnd/>
                          </a:ln>
                        </pic:spPr>
                      </pic:pic>
                    </a:graphicData>
                  </a:graphic>
                </wp:anchor>
              </w:drawing>
            </w:r>
          </w:p>
        </w:tc>
      </w:tr>
    </w:tbl>
    <w:p w:rsidR="00A26AF1" w:rsidRPr="008D52AF" w:rsidRDefault="00A26AF1"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Результаты ВПР по русскому языку в 4 классах</w:t>
      </w:r>
    </w:p>
    <w:tbl>
      <w:tblPr>
        <w:tblW w:w="10804" w:type="dxa"/>
        <w:tblInd w:w="15" w:type="dxa"/>
        <w:tblLayout w:type="fixed"/>
        <w:tblCellMar>
          <w:left w:w="15" w:type="dxa"/>
          <w:right w:w="15" w:type="dxa"/>
        </w:tblCellMar>
        <w:tblLook w:val="0000"/>
      </w:tblPr>
      <w:tblGrid>
        <w:gridCol w:w="168"/>
        <w:gridCol w:w="170"/>
        <w:gridCol w:w="171"/>
        <w:gridCol w:w="8134"/>
        <w:gridCol w:w="2161"/>
      </w:tblGrid>
      <w:tr w:rsidR="008D54B5" w:rsidRPr="008D52AF" w:rsidTr="00152E0E">
        <w:trPr>
          <w:trHeight w:hRule="exact" w:val="384"/>
        </w:trPr>
        <w:tc>
          <w:tcPr>
            <w:tcW w:w="10804" w:type="dxa"/>
            <w:gridSpan w:val="5"/>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Статистика по отметкам</w:t>
            </w:r>
          </w:p>
        </w:tc>
      </w:tr>
      <w:tr w:rsidR="008D54B5" w:rsidRPr="008D52AF" w:rsidTr="00152E0E">
        <w:trPr>
          <w:trHeight w:hRule="exact" w:val="274"/>
        </w:trPr>
        <w:tc>
          <w:tcPr>
            <w:tcW w:w="10804" w:type="dxa"/>
            <w:gridSpan w:val="5"/>
            <w:tcBorders>
              <w:top w:val="nil"/>
              <w:left w:val="nil"/>
              <w:bottom w:val="nil"/>
              <w:right w:val="nil"/>
            </w:tcBorders>
          </w:tcPr>
          <w:p w:rsidR="008D54B5" w:rsidRPr="008D52AF" w:rsidRDefault="000A3CFA" w:rsidP="008D52AF">
            <w:pPr>
              <w:widowControl w:val="0"/>
              <w:autoSpaceDE w:val="0"/>
              <w:autoSpaceDN w:val="0"/>
              <w:adjustRightInd w:val="0"/>
              <w:spacing w:after="0" w:line="240" w:lineRule="auto"/>
              <w:ind w:left="15"/>
              <w:rPr>
                <w:rFonts w:ascii="Times New Roman" w:eastAsia="Times New Roman" w:hAnsi="Times New Roman"/>
                <w:color w:val="000000"/>
                <w:sz w:val="26"/>
                <w:szCs w:val="26"/>
                <w:lang w:eastAsia="ru-RU"/>
              </w:rPr>
            </w:pPr>
            <w:r>
              <w:rPr>
                <w:rFonts w:ascii="Times New Roman" w:hAnsi="Times New Roman"/>
                <w:noProof/>
                <w:color w:val="000000"/>
                <w:sz w:val="26"/>
                <w:szCs w:val="26"/>
                <w:lang w:eastAsia="ru-RU"/>
              </w:rPr>
              <w:drawing>
                <wp:anchor distT="0" distB="0" distL="114300" distR="114300" simplePos="0" relativeHeight="251647488" behindDoc="0" locked="0" layoutInCell="1" allowOverlap="1">
                  <wp:simplePos x="0" y="0"/>
                  <wp:positionH relativeFrom="column">
                    <wp:posOffset>458470</wp:posOffset>
                  </wp:positionH>
                  <wp:positionV relativeFrom="paragraph">
                    <wp:posOffset>66040</wp:posOffset>
                  </wp:positionV>
                  <wp:extent cx="4212590" cy="1531620"/>
                  <wp:effectExtent l="19050" t="0" r="0" b="0"/>
                  <wp:wrapSquare wrapText="bothSides"/>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srcRect/>
                          <a:stretch>
                            <a:fillRect/>
                          </a:stretch>
                        </pic:blipFill>
                        <pic:spPr bwMode="auto">
                          <a:xfrm>
                            <a:off x="0" y="0"/>
                            <a:ext cx="4212590" cy="1531620"/>
                          </a:xfrm>
                          <a:prstGeom prst="rect">
                            <a:avLst/>
                          </a:prstGeom>
                          <a:noFill/>
                          <a:ln w="9525">
                            <a:noFill/>
                            <a:miter lim="800000"/>
                            <a:headEnd/>
                            <a:tailEnd/>
                          </a:ln>
                        </pic:spPr>
                      </pic:pic>
                    </a:graphicData>
                  </a:graphic>
                </wp:anchor>
              </w:drawing>
            </w:r>
          </w:p>
        </w:tc>
      </w:tr>
      <w:tr w:rsidR="008D54B5" w:rsidRPr="008D52AF" w:rsidTr="00152E0E">
        <w:trPr>
          <w:trHeight w:hRule="exact" w:val="493"/>
        </w:trPr>
        <w:tc>
          <w:tcPr>
            <w:tcW w:w="10804" w:type="dxa"/>
            <w:gridSpan w:val="5"/>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rPr>
                <w:rFonts w:ascii="Times New Roman" w:eastAsia="Times New Roman" w:hAnsi="Times New Roman"/>
                <w:color w:val="000000"/>
                <w:sz w:val="26"/>
                <w:szCs w:val="26"/>
                <w:lang w:eastAsia="ru-RU"/>
              </w:rPr>
            </w:pPr>
          </w:p>
        </w:tc>
      </w:tr>
      <w:tr w:rsidR="008D54B5" w:rsidRPr="008D52AF" w:rsidTr="00152E0E">
        <w:trPr>
          <w:trHeight w:hRule="exact" w:val="217"/>
        </w:trPr>
        <w:tc>
          <w:tcPr>
            <w:tcW w:w="10804" w:type="dxa"/>
            <w:gridSpan w:val="5"/>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rPr>
                <w:rFonts w:ascii="Times New Roman" w:eastAsia="Times New Roman" w:hAnsi="Times New Roman"/>
                <w:color w:val="000000"/>
                <w:sz w:val="26"/>
                <w:szCs w:val="26"/>
                <w:lang w:eastAsia="ru-RU"/>
              </w:rPr>
            </w:pPr>
          </w:p>
        </w:tc>
      </w:tr>
      <w:tr w:rsidR="008D54B5" w:rsidRPr="008D52AF" w:rsidTr="00152E0E">
        <w:trPr>
          <w:trHeight w:hRule="exact" w:val="403"/>
        </w:trPr>
        <w:tc>
          <w:tcPr>
            <w:tcW w:w="168"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rPr>
                <w:rFonts w:ascii="Times New Roman" w:eastAsia="Times New Roman" w:hAnsi="Times New Roman"/>
                <w:color w:val="000000"/>
                <w:sz w:val="26"/>
                <w:szCs w:val="26"/>
                <w:lang w:eastAsia="ru-RU"/>
              </w:rPr>
            </w:pPr>
          </w:p>
        </w:tc>
        <w:tc>
          <w:tcPr>
            <w:tcW w:w="170"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rPr>
                <w:rFonts w:ascii="Times New Roman" w:eastAsia="Times New Roman" w:hAnsi="Times New Roman"/>
                <w:color w:val="000000"/>
                <w:sz w:val="26"/>
                <w:szCs w:val="26"/>
                <w:lang w:eastAsia="ru-RU"/>
              </w:rPr>
            </w:pPr>
          </w:p>
        </w:tc>
        <w:tc>
          <w:tcPr>
            <w:tcW w:w="171"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rPr>
                <w:rFonts w:ascii="Times New Roman" w:eastAsia="Times New Roman" w:hAnsi="Times New Roman"/>
                <w:color w:val="000000"/>
                <w:sz w:val="26"/>
                <w:szCs w:val="26"/>
                <w:lang w:eastAsia="ru-RU"/>
              </w:rPr>
            </w:pPr>
          </w:p>
        </w:tc>
        <w:tc>
          <w:tcPr>
            <w:tcW w:w="8134"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rPr>
                <w:rFonts w:ascii="Times New Roman" w:eastAsia="Times New Roman" w:hAnsi="Times New Roman"/>
                <w:color w:val="000000"/>
                <w:sz w:val="26"/>
                <w:szCs w:val="26"/>
                <w:lang w:eastAsia="ru-RU"/>
              </w:rPr>
            </w:pPr>
          </w:p>
        </w:tc>
        <w:tc>
          <w:tcPr>
            <w:tcW w:w="2161" w:type="dxa"/>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rPr>
                <w:rFonts w:ascii="Times New Roman" w:eastAsia="Times New Roman" w:hAnsi="Times New Roman"/>
                <w:color w:val="000000"/>
                <w:sz w:val="26"/>
                <w:szCs w:val="26"/>
                <w:lang w:eastAsia="ru-RU"/>
              </w:rPr>
            </w:pPr>
          </w:p>
        </w:tc>
      </w:tr>
      <w:tr w:rsidR="008D54B5" w:rsidRPr="008D52AF" w:rsidTr="00152E0E">
        <w:trPr>
          <w:trHeight w:hRule="exact" w:val="276"/>
        </w:trPr>
        <w:tc>
          <w:tcPr>
            <w:tcW w:w="10804" w:type="dxa"/>
            <w:gridSpan w:val="5"/>
            <w:tcBorders>
              <w:top w:val="nil"/>
              <w:left w:val="nil"/>
              <w:bottom w:val="nil"/>
              <w:right w:val="nil"/>
            </w:tcBorders>
          </w:tcPr>
          <w:p w:rsidR="008D54B5" w:rsidRPr="008D52AF" w:rsidRDefault="008D54B5" w:rsidP="008D52AF">
            <w:pPr>
              <w:widowControl w:val="0"/>
              <w:autoSpaceDE w:val="0"/>
              <w:autoSpaceDN w:val="0"/>
              <w:adjustRightInd w:val="0"/>
              <w:spacing w:after="0" w:line="240" w:lineRule="auto"/>
              <w:ind w:left="15"/>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Общая гистограмма отметок</w:t>
            </w:r>
          </w:p>
        </w:tc>
      </w:tr>
    </w:tbl>
    <w:p w:rsidR="00A26AF1" w:rsidRPr="008D52AF" w:rsidRDefault="00A26AF1"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Результаты ВПР по окружающему миру в 4 классах</w:t>
      </w:r>
    </w:p>
    <w:tbl>
      <w:tblPr>
        <w:tblW w:w="10819" w:type="dxa"/>
        <w:tblInd w:w="15" w:type="dxa"/>
        <w:tblLayout w:type="fixed"/>
        <w:tblCellMar>
          <w:left w:w="15" w:type="dxa"/>
          <w:right w:w="15" w:type="dxa"/>
        </w:tblCellMar>
        <w:tblLook w:val="0000"/>
      </w:tblPr>
      <w:tblGrid>
        <w:gridCol w:w="10819"/>
      </w:tblGrid>
      <w:tr w:rsidR="00A26AF1" w:rsidRPr="008D52AF" w:rsidTr="008D52AF">
        <w:trPr>
          <w:trHeight w:val="247"/>
        </w:trPr>
        <w:tc>
          <w:tcPr>
            <w:tcW w:w="10804" w:type="dxa"/>
            <w:tcBorders>
              <w:top w:val="nil"/>
              <w:left w:val="nil"/>
              <w:bottom w:val="nil"/>
              <w:right w:val="nil"/>
            </w:tcBorders>
          </w:tcPr>
          <w:p w:rsidR="00A26AF1" w:rsidRPr="008D52AF" w:rsidRDefault="00A26AF1" w:rsidP="008D52AF">
            <w:pPr>
              <w:widowControl w:val="0"/>
              <w:autoSpaceDE w:val="0"/>
              <w:autoSpaceDN w:val="0"/>
              <w:adjustRightInd w:val="0"/>
              <w:spacing w:after="0" w:line="240" w:lineRule="auto"/>
              <w:ind w:left="15" w:firstLine="102"/>
              <w:jc w:val="both"/>
              <w:rPr>
                <w:rFonts w:ascii="Times New Roman" w:eastAsia="Times New Roman" w:hAnsi="Times New Roman"/>
                <w:color w:val="000000"/>
                <w:sz w:val="26"/>
                <w:szCs w:val="26"/>
                <w:highlight w:val="yellow"/>
                <w:lang w:eastAsia="ru-RU"/>
              </w:rPr>
            </w:pPr>
          </w:p>
        </w:tc>
      </w:tr>
      <w:tr w:rsidR="00A26AF1" w:rsidRPr="008D52AF" w:rsidTr="008D52AF">
        <w:trPr>
          <w:trHeight w:val="3399"/>
        </w:trPr>
        <w:tc>
          <w:tcPr>
            <w:tcW w:w="10804" w:type="dxa"/>
            <w:tcBorders>
              <w:top w:val="nil"/>
              <w:left w:val="nil"/>
              <w:bottom w:val="nil"/>
              <w:right w:val="nil"/>
            </w:tcBorders>
          </w:tcPr>
          <w:tbl>
            <w:tblPr>
              <w:tblW w:w="10804" w:type="dxa"/>
              <w:tblInd w:w="15" w:type="dxa"/>
              <w:tblLayout w:type="fixed"/>
              <w:tblCellMar>
                <w:left w:w="15" w:type="dxa"/>
                <w:right w:w="15" w:type="dxa"/>
              </w:tblCellMar>
              <w:tblLook w:val="0000"/>
            </w:tblPr>
            <w:tblGrid>
              <w:gridCol w:w="10804"/>
            </w:tblGrid>
            <w:tr w:rsidR="004C5EBA" w:rsidRPr="008D52AF" w:rsidTr="008D52AF">
              <w:trPr>
                <w:trHeight w:hRule="exact" w:val="3112"/>
              </w:trPr>
              <w:tc>
                <w:tcPr>
                  <w:tcW w:w="10804" w:type="dxa"/>
                  <w:tcBorders>
                    <w:top w:val="nil"/>
                    <w:left w:val="nil"/>
                    <w:bottom w:val="nil"/>
                    <w:right w:val="nil"/>
                  </w:tcBorders>
                </w:tcPr>
                <w:p w:rsidR="00635E49" w:rsidRPr="008D52AF" w:rsidRDefault="000A3CFA" w:rsidP="008D52AF">
                  <w:pPr>
                    <w:autoSpaceDE w:val="0"/>
                    <w:autoSpaceDN w:val="0"/>
                    <w:adjustRightInd w:val="0"/>
                    <w:spacing w:after="0" w:line="240" w:lineRule="auto"/>
                    <w:ind w:firstLine="102"/>
                    <w:jc w:val="center"/>
                    <w:rPr>
                      <w:rFonts w:ascii="Times New Roman" w:hAnsi="Times New Roman"/>
                      <w:b/>
                      <w:color w:val="000000"/>
                      <w:sz w:val="26"/>
                      <w:szCs w:val="26"/>
                    </w:rPr>
                  </w:pPr>
                  <w:r>
                    <w:rPr>
                      <w:rFonts w:ascii="Times New Roman" w:hAnsi="Times New Roman"/>
                      <w:noProof/>
                      <w:color w:val="000000"/>
                      <w:sz w:val="26"/>
                      <w:szCs w:val="26"/>
                      <w:lang w:eastAsia="ru-RU"/>
                    </w:rPr>
                    <w:drawing>
                      <wp:anchor distT="0" distB="0" distL="114300" distR="114300" simplePos="0" relativeHeight="251649536" behindDoc="0" locked="0" layoutInCell="1" allowOverlap="1">
                        <wp:simplePos x="0" y="0"/>
                        <wp:positionH relativeFrom="column">
                          <wp:posOffset>-95250</wp:posOffset>
                        </wp:positionH>
                        <wp:positionV relativeFrom="paragraph">
                          <wp:posOffset>408940</wp:posOffset>
                        </wp:positionV>
                        <wp:extent cx="5772150" cy="1292860"/>
                        <wp:effectExtent l="19050" t="0" r="0" b="0"/>
                        <wp:wrapSquare wrapText="bothSides"/>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srcRect b="18608"/>
                                <a:stretch>
                                  <a:fillRect/>
                                </a:stretch>
                              </pic:blipFill>
                              <pic:spPr bwMode="auto">
                                <a:xfrm>
                                  <a:off x="0" y="0"/>
                                  <a:ext cx="5772150" cy="1292860"/>
                                </a:xfrm>
                                <a:prstGeom prst="rect">
                                  <a:avLst/>
                                </a:prstGeom>
                                <a:noFill/>
                                <a:ln w="9525">
                                  <a:noFill/>
                                  <a:miter lim="800000"/>
                                  <a:headEnd/>
                                  <a:tailEnd/>
                                </a:ln>
                              </pic:spPr>
                            </pic:pic>
                          </a:graphicData>
                        </a:graphic>
                      </wp:anchor>
                    </w:drawing>
                  </w:r>
                  <w:r w:rsidR="00635E49" w:rsidRPr="008D52AF">
                    <w:rPr>
                      <w:rFonts w:ascii="Times New Roman" w:hAnsi="Times New Roman"/>
                      <w:b/>
                      <w:color w:val="000000"/>
                      <w:sz w:val="26"/>
                      <w:szCs w:val="26"/>
                    </w:rPr>
                    <w:t>Результаты ВПР по окружающему миру в 4 классах</w:t>
                  </w:r>
                </w:p>
                <w:p w:rsidR="008D52AF" w:rsidRDefault="008D52AF" w:rsidP="008D52AF">
                  <w:pPr>
                    <w:widowControl w:val="0"/>
                    <w:autoSpaceDE w:val="0"/>
                    <w:autoSpaceDN w:val="0"/>
                    <w:adjustRightInd w:val="0"/>
                    <w:spacing w:after="0" w:line="240" w:lineRule="auto"/>
                    <w:rPr>
                      <w:rFonts w:ascii="Times New Roman" w:eastAsia="Times New Roman" w:hAnsi="Times New Roman"/>
                      <w:color w:val="000000"/>
                      <w:sz w:val="26"/>
                      <w:szCs w:val="26"/>
                      <w:lang w:eastAsia="ru-RU"/>
                    </w:rPr>
                  </w:pPr>
                </w:p>
                <w:p w:rsidR="008D52AF" w:rsidRPr="008D52AF" w:rsidRDefault="008D52AF" w:rsidP="008D52AF">
                  <w:pPr>
                    <w:rPr>
                      <w:rFonts w:ascii="Times New Roman" w:eastAsia="Times New Roman" w:hAnsi="Times New Roman"/>
                      <w:sz w:val="26"/>
                      <w:szCs w:val="26"/>
                      <w:lang w:eastAsia="ru-RU"/>
                    </w:rPr>
                  </w:pPr>
                </w:p>
                <w:p w:rsidR="008D52AF" w:rsidRPr="008D52AF" w:rsidRDefault="008D52AF" w:rsidP="008D52AF">
                  <w:pPr>
                    <w:rPr>
                      <w:rFonts w:ascii="Times New Roman" w:eastAsia="Times New Roman" w:hAnsi="Times New Roman"/>
                      <w:sz w:val="26"/>
                      <w:szCs w:val="26"/>
                      <w:lang w:eastAsia="ru-RU"/>
                    </w:rPr>
                  </w:pPr>
                </w:p>
                <w:p w:rsidR="008D52AF" w:rsidRPr="008D52AF" w:rsidRDefault="008D52AF" w:rsidP="008D52AF">
                  <w:pPr>
                    <w:rPr>
                      <w:rFonts w:ascii="Times New Roman" w:eastAsia="Times New Roman" w:hAnsi="Times New Roman"/>
                      <w:sz w:val="26"/>
                      <w:szCs w:val="26"/>
                      <w:lang w:eastAsia="ru-RU"/>
                    </w:rPr>
                  </w:pPr>
                </w:p>
                <w:p w:rsidR="008D52AF" w:rsidRPr="008D52AF" w:rsidRDefault="008D52AF" w:rsidP="008D52AF">
                  <w:pPr>
                    <w:rPr>
                      <w:rFonts w:ascii="Times New Roman" w:eastAsia="Times New Roman" w:hAnsi="Times New Roman"/>
                      <w:sz w:val="26"/>
                      <w:szCs w:val="26"/>
                      <w:lang w:eastAsia="ru-RU"/>
                    </w:rPr>
                  </w:pPr>
                </w:p>
                <w:p w:rsidR="004C5EBA" w:rsidRPr="008D52AF" w:rsidRDefault="004C5EBA" w:rsidP="008D52AF">
                  <w:pPr>
                    <w:rPr>
                      <w:rFonts w:ascii="Times New Roman" w:eastAsia="Times New Roman" w:hAnsi="Times New Roman"/>
                      <w:sz w:val="26"/>
                      <w:szCs w:val="26"/>
                      <w:lang w:eastAsia="ru-RU"/>
                    </w:rPr>
                  </w:pPr>
                </w:p>
              </w:tc>
            </w:tr>
          </w:tbl>
          <w:p w:rsidR="00A26AF1" w:rsidRPr="008D52AF" w:rsidRDefault="00A26AF1" w:rsidP="008D52AF">
            <w:pPr>
              <w:widowControl w:val="0"/>
              <w:autoSpaceDE w:val="0"/>
              <w:autoSpaceDN w:val="0"/>
              <w:adjustRightInd w:val="0"/>
              <w:spacing w:after="0" w:line="240" w:lineRule="auto"/>
              <w:ind w:firstLine="102"/>
              <w:jc w:val="both"/>
              <w:rPr>
                <w:rFonts w:ascii="Times New Roman" w:eastAsia="Times New Roman" w:hAnsi="Times New Roman"/>
                <w:color w:val="000000"/>
                <w:sz w:val="26"/>
                <w:szCs w:val="26"/>
                <w:highlight w:val="yellow"/>
                <w:lang w:eastAsia="ru-RU"/>
              </w:rPr>
            </w:pPr>
          </w:p>
        </w:tc>
      </w:tr>
    </w:tbl>
    <w:p w:rsidR="00966DC3" w:rsidRPr="00966DC3" w:rsidRDefault="00966DC3" w:rsidP="00966DC3">
      <w:pPr>
        <w:spacing w:after="0"/>
        <w:rPr>
          <w:vanish/>
        </w:rPr>
      </w:pPr>
    </w:p>
    <w:tbl>
      <w:tblPr>
        <w:tblpPr w:leftFromText="180" w:rightFromText="180" w:vertAnchor="text" w:horzAnchor="margin" w:tblpY="-3115"/>
        <w:tblOverlap w:val="never"/>
        <w:tblW w:w="10804" w:type="dxa"/>
        <w:tblLayout w:type="fixed"/>
        <w:tblCellMar>
          <w:left w:w="15" w:type="dxa"/>
          <w:right w:w="15" w:type="dxa"/>
        </w:tblCellMar>
        <w:tblLook w:val="0000"/>
      </w:tblPr>
      <w:tblGrid>
        <w:gridCol w:w="10804"/>
      </w:tblGrid>
      <w:tr w:rsidR="008D52AF" w:rsidRPr="008D52AF" w:rsidTr="008D52AF">
        <w:trPr>
          <w:trHeight w:hRule="exact" w:val="384"/>
        </w:trPr>
        <w:tc>
          <w:tcPr>
            <w:tcW w:w="10804" w:type="dxa"/>
            <w:tcBorders>
              <w:top w:val="nil"/>
              <w:left w:val="nil"/>
              <w:bottom w:val="nil"/>
              <w:right w:val="nil"/>
            </w:tcBorders>
          </w:tcPr>
          <w:p w:rsidR="008D52AF" w:rsidRPr="008D52AF" w:rsidRDefault="008D52AF" w:rsidP="008D52AF">
            <w:pPr>
              <w:widowControl w:val="0"/>
              <w:autoSpaceDE w:val="0"/>
              <w:autoSpaceDN w:val="0"/>
              <w:adjustRightInd w:val="0"/>
              <w:spacing w:after="0" w:line="240" w:lineRule="auto"/>
              <w:ind w:left="15"/>
              <w:jc w:val="center"/>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Статистика по отметкам</w:t>
            </w:r>
          </w:p>
        </w:tc>
      </w:tr>
    </w:tbl>
    <w:p w:rsidR="00A26AF1" w:rsidRPr="008D52AF" w:rsidRDefault="004507F4"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Из проведенных  ВПР,  видно что успеваемость составляет </w:t>
      </w:r>
      <w:r w:rsidR="001674D7" w:rsidRPr="008D52AF">
        <w:rPr>
          <w:rFonts w:ascii="Times New Roman" w:hAnsi="Times New Roman"/>
          <w:color w:val="000000"/>
          <w:sz w:val="26"/>
          <w:szCs w:val="26"/>
        </w:rPr>
        <w:t>96,2</w:t>
      </w:r>
      <w:r w:rsidRPr="008D52AF">
        <w:rPr>
          <w:rFonts w:ascii="Times New Roman" w:hAnsi="Times New Roman"/>
          <w:color w:val="000000"/>
          <w:sz w:val="26"/>
          <w:szCs w:val="26"/>
        </w:rPr>
        <w:t>%</w:t>
      </w:r>
      <w:r w:rsidR="004C5EBA" w:rsidRPr="008D52AF">
        <w:rPr>
          <w:rFonts w:ascii="Times New Roman" w:hAnsi="Times New Roman"/>
          <w:color w:val="000000"/>
          <w:sz w:val="26"/>
          <w:szCs w:val="26"/>
        </w:rPr>
        <w:t>, качество обученности 64%</w:t>
      </w:r>
    </w:p>
    <w:p w:rsidR="004507F4" w:rsidRPr="008D52AF" w:rsidRDefault="004D1D6C"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ВЫВОД: с работой по русскому языку учащиеся 4 классов справились </w:t>
      </w:r>
      <w:r w:rsidR="00DE2051" w:rsidRPr="008D52AF">
        <w:rPr>
          <w:rFonts w:ascii="Times New Roman" w:hAnsi="Times New Roman"/>
          <w:color w:val="000000"/>
          <w:sz w:val="26"/>
          <w:szCs w:val="26"/>
        </w:rPr>
        <w:t xml:space="preserve">по качеству на </w:t>
      </w:r>
      <w:r w:rsidR="004C5EBA" w:rsidRPr="008D52AF">
        <w:rPr>
          <w:rFonts w:ascii="Times New Roman" w:hAnsi="Times New Roman"/>
          <w:color w:val="000000"/>
          <w:sz w:val="26"/>
          <w:szCs w:val="26"/>
        </w:rPr>
        <w:t>44,2</w:t>
      </w:r>
      <w:r w:rsidR="00DE2051" w:rsidRPr="008D52AF">
        <w:rPr>
          <w:rFonts w:ascii="Times New Roman" w:hAnsi="Times New Roman"/>
          <w:color w:val="000000"/>
          <w:sz w:val="26"/>
          <w:szCs w:val="26"/>
        </w:rPr>
        <w:t>%,;</w:t>
      </w:r>
      <w:r w:rsidRPr="008D52AF">
        <w:rPr>
          <w:rFonts w:ascii="Times New Roman" w:hAnsi="Times New Roman"/>
          <w:color w:val="000000"/>
          <w:sz w:val="26"/>
          <w:szCs w:val="26"/>
        </w:rPr>
        <w:t xml:space="preserve">по </w:t>
      </w:r>
      <w:r w:rsidR="00DE2051" w:rsidRPr="008D52AF">
        <w:rPr>
          <w:rFonts w:ascii="Times New Roman" w:hAnsi="Times New Roman"/>
          <w:color w:val="000000"/>
          <w:sz w:val="26"/>
          <w:szCs w:val="26"/>
        </w:rPr>
        <w:t xml:space="preserve">математике - </w:t>
      </w:r>
      <w:r w:rsidR="004C5EBA" w:rsidRPr="008D52AF">
        <w:rPr>
          <w:rFonts w:ascii="Times New Roman" w:hAnsi="Times New Roman"/>
          <w:color w:val="000000"/>
          <w:sz w:val="26"/>
          <w:szCs w:val="26"/>
        </w:rPr>
        <w:t>по качеству на 69,2</w:t>
      </w:r>
      <w:r w:rsidRPr="008D52AF">
        <w:rPr>
          <w:rFonts w:ascii="Times New Roman" w:hAnsi="Times New Roman"/>
          <w:color w:val="000000"/>
          <w:sz w:val="26"/>
          <w:szCs w:val="26"/>
        </w:rPr>
        <w:t>%; окружающий мир - по качеству на</w:t>
      </w:r>
      <w:r w:rsidR="004C5EBA" w:rsidRPr="008D52AF">
        <w:rPr>
          <w:rFonts w:ascii="Times New Roman" w:hAnsi="Times New Roman"/>
          <w:color w:val="000000"/>
          <w:sz w:val="26"/>
          <w:szCs w:val="26"/>
        </w:rPr>
        <w:t>77</w:t>
      </w:r>
      <w:r w:rsidR="00DE2051" w:rsidRPr="008D52AF">
        <w:rPr>
          <w:rFonts w:ascii="Times New Roman" w:hAnsi="Times New Roman"/>
          <w:color w:val="000000"/>
          <w:sz w:val="26"/>
          <w:szCs w:val="26"/>
        </w:rPr>
        <w:t>%.</w:t>
      </w:r>
    </w:p>
    <w:p w:rsidR="00635E49" w:rsidRPr="008D52AF" w:rsidRDefault="000A3CFA" w:rsidP="008D52AF">
      <w:pPr>
        <w:autoSpaceDE w:val="0"/>
        <w:autoSpaceDN w:val="0"/>
        <w:adjustRightInd w:val="0"/>
        <w:spacing w:after="0" w:line="240" w:lineRule="auto"/>
        <w:ind w:firstLine="102"/>
        <w:jc w:val="center"/>
        <w:rPr>
          <w:rFonts w:ascii="Times New Roman" w:hAnsi="Times New Roman"/>
          <w:b/>
          <w:color w:val="000000"/>
          <w:sz w:val="26"/>
          <w:szCs w:val="26"/>
        </w:rPr>
      </w:pPr>
      <w:r>
        <w:rPr>
          <w:rFonts w:ascii="Times New Roman" w:hAnsi="Times New Roman"/>
          <w:noProof/>
          <w:sz w:val="26"/>
          <w:szCs w:val="26"/>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320040</wp:posOffset>
            </wp:positionV>
            <wp:extent cx="6210300" cy="1145540"/>
            <wp:effectExtent l="19050" t="0" r="0" b="0"/>
            <wp:wrapSquare wrapText="bothSides"/>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srcRect l="24934" t="62695" r="34026" b="9366"/>
                    <a:stretch>
                      <a:fillRect/>
                    </a:stretch>
                  </pic:blipFill>
                  <pic:spPr bwMode="auto">
                    <a:xfrm>
                      <a:off x="0" y="0"/>
                      <a:ext cx="6210300" cy="1145540"/>
                    </a:xfrm>
                    <a:prstGeom prst="rect">
                      <a:avLst/>
                    </a:prstGeom>
                    <a:noFill/>
                    <a:ln w="9525">
                      <a:noFill/>
                      <a:miter lim="800000"/>
                      <a:headEnd/>
                      <a:tailEnd/>
                    </a:ln>
                  </pic:spPr>
                </pic:pic>
              </a:graphicData>
            </a:graphic>
          </wp:anchor>
        </w:drawing>
      </w:r>
      <w:r w:rsidR="00635E49" w:rsidRPr="008D52AF">
        <w:rPr>
          <w:rFonts w:ascii="Times New Roman" w:hAnsi="Times New Roman"/>
          <w:b/>
          <w:color w:val="000000"/>
          <w:sz w:val="26"/>
          <w:szCs w:val="26"/>
        </w:rPr>
        <w:t>Всероссийские проверочные работы  5 класс по математике</w:t>
      </w:r>
    </w:p>
    <w:tbl>
      <w:tblPr>
        <w:tblW w:w="10804" w:type="dxa"/>
        <w:tblInd w:w="15" w:type="dxa"/>
        <w:tblLayout w:type="fixed"/>
        <w:tblCellMar>
          <w:left w:w="15" w:type="dxa"/>
          <w:right w:w="15" w:type="dxa"/>
        </w:tblCellMar>
        <w:tblLook w:val="0000"/>
      </w:tblPr>
      <w:tblGrid>
        <w:gridCol w:w="10804"/>
      </w:tblGrid>
      <w:tr w:rsidR="00BD308F" w:rsidRPr="008D52AF" w:rsidTr="00966C2B">
        <w:trPr>
          <w:trHeight w:val="3399"/>
        </w:trPr>
        <w:tc>
          <w:tcPr>
            <w:tcW w:w="10804" w:type="dxa"/>
            <w:tcBorders>
              <w:top w:val="nil"/>
              <w:left w:val="nil"/>
              <w:bottom w:val="nil"/>
              <w:right w:val="nil"/>
            </w:tcBorders>
          </w:tcPr>
          <w:p w:rsidR="00635E49" w:rsidRPr="008D52AF" w:rsidRDefault="00635E49"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lastRenderedPageBreak/>
              <w:t>Всероссийские проверочные работы  5 класс по русскому языку</w:t>
            </w:r>
          </w:p>
          <w:p w:rsidR="00BD308F" w:rsidRPr="008D52AF" w:rsidRDefault="000A3CFA" w:rsidP="008D52AF">
            <w:pPr>
              <w:widowControl w:val="0"/>
              <w:autoSpaceDE w:val="0"/>
              <w:autoSpaceDN w:val="0"/>
              <w:adjustRightInd w:val="0"/>
              <w:spacing w:after="0" w:line="240" w:lineRule="auto"/>
              <w:ind w:firstLine="102"/>
              <w:jc w:val="both"/>
              <w:rPr>
                <w:rFonts w:ascii="Times New Roman" w:eastAsia="Times New Roman" w:hAnsi="Times New Roman"/>
                <w:color w:val="000000"/>
                <w:sz w:val="26"/>
                <w:szCs w:val="26"/>
                <w:highlight w:val="yellow"/>
                <w:lang w:eastAsia="ru-RU"/>
              </w:rPr>
            </w:pPr>
            <w:r>
              <w:rPr>
                <w:rFonts w:ascii="Times New Roman" w:hAnsi="Times New Roman"/>
                <w:noProof/>
                <w:color w:val="000000"/>
                <w:sz w:val="26"/>
                <w:szCs w:val="26"/>
                <w:lang w:eastAsia="ru-RU"/>
              </w:rPr>
              <w:drawing>
                <wp:anchor distT="0" distB="0" distL="114300" distR="114300" simplePos="0" relativeHeight="251650560" behindDoc="0" locked="0" layoutInCell="1" allowOverlap="1">
                  <wp:simplePos x="0" y="0"/>
                  <wp:positionH relativeFrom="column">
                    <wp:posOffset>257175</wp:posOffset>
                  </wp:positionH>
                  <wp:positionV relativeFrom="paragraph">
                    <wp:posOffset>172720</wp:posOffset>
                  </wp:positionV>
                  <wp:extent cx="5943600" cy="1390650"/>
                  <wp:effectExtent l="19050" t="0" r="0" b="0"/>
                  <wp:wrapSquare wrapText="bothSides"/>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srcRect l="25545" t="63208" r="32866" b="8012"/>
                          <a:stretch>
                            <a:fillRect/>
                          </a:stretch>
                        </pic:blipFill>
                        <pic:spPr bwMode="auto">
                          <a:xfrm>
                            <a:off x="0" y="0"/>
                            <a:ext cx="5943600" cy="1390650"/>
                          </a:xfrm>
                          <a:prstGeom prst="rect">
                            <a:avLst/>
                          </a:prstGeom>
                          <a:noFill/>
                          <a:ln w="9525">
                            <a:noFill/>
                            <a:miter lim="800000"/>
                            <a:headEnd/>
                            <a:tailEnd/>
                          </a:ln>
                        </pic:spPr>
                      </pic:pic>
                    </a:graphicData>
                  </a:graphic>
                </wp:anchor>
              </w:drawing>
            </w:r>
          </w:p>
        </w:tc>
      </w:tr>
    </w:tbl>
    <w:p w:rsidR="00635E49" w:rsidRPr="008D52AF" w:rsidRDefault="00635E49"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Всероссийские проверочные работы  5 класс по биологии</w:t>
      </w:r>
    </w:p>
    <w:p w:rsidR="001674D7" w:rsidRPr="008D52AF" w:rsidRDefault="000A3CFA"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r>
        <w:rPr>
          <w:rFonts w:ascii="Times New Roman" w:hAnsi="Times New Roman"/>
          <w:noProof/>
          <w:sz w:val="26"/>
          <w:szCs w:val="26"/>
          <w:lang w:eastAsia="ru-RU"/>
        </w:rPr>
        <w:drawing>
          <wp:anchor distT="0" distB="0" distL="114300" distR="114300" simplePos="0" relativeHeight="251658752" behindDoc="0" locked="0" layoutInCell="1" allowOverlap="1">
            <wp:simplePos x="0" y="0"/>
            <wp:positionH relativeFrom="column">
              <wp:posOffset>266700</wp:posOffset>
            </wp:positionH>
            <wp:positionV relativeFrom="paragraph">
              <wp:posOffset>121920</wp:posOffset>
            </wp:positionV>
            <wp:extent cx="5895340" cy="1639570"/>
            <wp:effectExtent l="19050" t="0" r="0" b="0"/>
            <wp:wrapSquare wrapText="bothSides"/>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srcRect l="25870" t="64438" r="29744" b="8022"/>
                    <a:stretch>
                      <a:fillRect/>
                    </a:stretch>
                  </pic:blipFill>
                  <pic:spPr bwMode="auto">
                    <a:xfrm>
                      <a:off x="0" y="0"/>
                      <a:ext cx="5895340" cy="1639570"/>
                    </a:xfrm>
                    <a:prstGeom prst="rect">
                      <a:avLst/>
                    </a:prstGeom>
                    <a:noFill/>
                    <a:ln w="9525">
                      <a:noFill/>
                      <a:miter lim="800000"/>
                      <a:headEnd/>
                      <a:tailEnd/>
                    </a:ln>
                  </pic:spPr>
                </pic:pic>
              </a:graphicData>
            </a:graphic>
          </wp:anchor>
        </w:drawing>
      </w:r>
    </w:p>
    <w:p w:rsidR="001674D7" w:rsidRPr="008D52AF" w:rsidRDefault="001674D7"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p>
    <w:p w:rsidR="00273468" w:rsidRPr="008D52AF" w:rsidRDefault="000A3CFA" w:rsidP="008D52AF">
      <w:pPr>
        <w:autoSpaceDE w:val="0"/>
        <w:autoSpaceDN w:val="0"/>
        <w:adjustRightInd w:val="0"/>
        <w:spacing w:after="0" w:line="240" w:lineRule="auto"/>
        <w:ind w:firstLine="102"/>
        <w:jc w:val="center"/>
        <w:rPr>
          <w:rFonts w:ascii="Times New Roman" w:hAnsi="Times New Roman"/>
          <w:b/>
          <w:color w:val="000000"/>
          <w:sz w:val="26"/>
          <w:szCs w:val="26"/>
        </w:rPr>
      </w:pPr>
      <w:r>
        <w:rPr>
          <w:rFonts w:ascii="Times New Roman" w:hAnsi="Times New Roman"/>
          <w:noProof/>
          <w:sz w:val="26"/>
          <w:szCs w:val="26"/>
          <w:lang w:eastAsia="ru-RU"/>
        </w:rPr>
        <w:drawing>
          <wp:anchor distT="0" distB="0" distL="114300" distR="114300" simplePos="0" relativeHeight="251659776" behindDoc="0" locked="0" layoutInCell="1" allowOverlap="1">
            <wp:simplePos x="0" y="0"/>
            <wp:positionH relativeFrom="column">
              <wp:posOffset>138430</wp:posOffset>
            </wp:positionH>
            <wp:positionV relativeFrom="paragraph">
              <wp:posOffset>364490</wp:posOffset>
            </wp:positionV>
            <wp:extent cx="5934710" cy="1152525"/>
            <wp:effectExtent l="19050" t="0" r="8890" b="0"/>
            <wp:wrapSquare wrapText="bothSides"/>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a:srcRect l="25233" t="65129" r="28969" b="8022"/>
                    <a:stretch>
                      <a:fillRect/>
                    </a:stretch>
                  </pic:blipFill>
                  <pic:spPr bwMode="auto">
                    <a:xfrm>
                      <a:off x="0" y="0"/>
                      <a:ext cx="5934710" cy="1152525"/>
                    </a:xfrm>
                    <a:prstGeom prst="rect">
                      <a:avLst/>
                    </a:prstGeom>
                    <a:noFill/>
                    <a:ln w="9525">
                      <a:noFill/>
                      <a:miter lim="800000"/>
                      <a:headEnd/>
                      <a:tailEnd/>
                    </a:ln>
                  </pic:spPr>
                </pic:pic>
              </a:graphicData>
            </a:graphic>
          </wp:anchor>
        </w:drawing>
      </w:r>
      <w:r w:rsidR="00273468" w:rsidRPr="008D52AF">
        <w:rPr>
          <w:rFonts w:ascii="Times New Roman" w:hAnsi="Times New Roman"/>
          <w:b/>
          <w:color w:val="000000"/>
          <w:sz w:val="26"/>
          <w:szCs w:val="26"/>
        </w:rPr>
        <w:t>Всероссийские проверочные работы  5 класс по истории</w:t>
      </w:r>
    </w:p>
    <w:p w:rsidR="001674D7" w:rsidRPr="008D52AF" w:rsidRDefault="001674D7" w:rsidP="008D52AF">
      <w:pPr>
        <w:autoSpaceDE w:val="0"/>
        <w:autoSpaceDN w:val="0"/>
        <w:adjustRightInd w:val="0"/>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Вывод: учащиеся 5 классов  показали при выполнении ВПР  успеваемость90%, качество обученности10,3%.</w:t>
      </w:r>
    </w:p>
    <w:p w:rsidR="00273468" w:rsidRPr="008D52AF" w:rsidRDefault="00273468" w:rsidP="008D52AF">
      <w:pPr>
        <w:autoSpaceDE w:val="0"/>
        <w:autoSpaceDN w:val="0"/>
        <w:adjustRightInd w:val="0"/>
        <w:spacing w:after="0" w:line="240" w:lineRule="auto"/>
        <w:ind w:firstLine="102"/>
        <w:jc w:val="center"/>
        <w:rPr>
          <w:rFonts w:ascii="Times New Roman" w:hAnsi="Times New Roman"/>
          <w:b/>
          <w:color w:val="000000"/>
          <w:sz w:val="26"/>
          <w:szCs w:val="26"/>
        </w:rPr>
      </w:pPr>
    </w:p>
    <w:p w:rsidR="00273468" w:rsidRPr="008D52AF" w:rsidRDefault="000A3CFA" w:rsidP="008D52AF">
      <w:pPr>
        <w:autoSpaceDE w:val="0"/>
        <w:autoSpaceDN w:val="0"/>
        <w:adjustRightInd w:val="0"/>
        <w:spacing w:after="0" w:line="240" w:lineRule="auto"/>
        <w:ind w:firstLine="102"/>
        <w:jc w:val="center"/>
        <w:rPr>
          <w:rFonts w:ascii="Times New Roman" w:hAnsi="Times New Roman"/>
          <w:b/>
          <w:color w:val="000000"/>
          <w:sz w:val="26"/>
          <w:szCs w:val="26"/>
        </w:rPr>
      </w:pPr>
      <w:r>
        <w:rPr>
          <w:rFonts w:ascii="Times New Roman" w:hAnsi="Times New Roman"/>
          <w:noProof/>
          <w:sz w:val="26"/>
          <w:szCs w:val="26"/>
          <w:lang w:eastAsia="ru-RU"/>
        </w:rPr>
        <w:drawing>
          <wp:anchor distT="0" distB="0" distL="114300" distR="114300" simplePos="0" relativeHeight="251660800" behindDoc="0" locked="0" layoutInCell="1" allowOverlap="1">
            <wp:simplePos x="0" y="0"/>
            <wp:positionH relativeFrom="column">
              <wp:posOffset>-13970</wp:posOffset>
            </wp:positionH>
            <wp:positionV relativeFrom="paragraph">
              <wp:posOffset>365125</wp:posOffset>
            </wp:positionV>
            <wp:extent cx="5839460" cy="1265555"/>
            <wp:effectExtent l="19050" t="0" r="8890" b="0"/>
            <wp:wrapSquare wrapText="bothSides"/>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srcRect l="26009" t="64653" r="32401" b="8022"/>
                    <a:stretch>
                      <a:fillRect/>
                    </a:stretch>
                  </pic:blipFill>
                  <pic:spPr bwMode="auto">
                    <a:xfrm>
                      <a:off x="0" y="0"/>
                      <a:ext cx="5839460" cy="1265555"/>
                    </a:xfrm>
                    <a:prstGeom prst="rect">
                      <a:avLst/>
                    </a:prstGeom>
                    <a:noFill/>
                    <a:ln w="9525">
                      <a:noFill/>
                      <a:miter lim="800000"/>
                      <a:headEnd/>
                      <a:tailEnd/>
                    </a:ln>
                  </pic:spPr>
                </pic:pic>
              </a:graphicData>
            </a:graphic>
          </wp:anchor>
        </w:drawing>
      </w:r>
      <w:r w:rsidR="00273468" w:rsidRPr="008D52AF">
        <w:rPr>
          <w:rFonts w:ascii="Times New Roman" w:hAnsi="Times New Roman"/>
          <w:b/>
          <w:color w:val="000000"/>
          <w:sz w:val="26"/>
          <w:szCs w:val="26"/>
        </w:rPr>
        <w:t>Всероссийские проверочные работы  6 класс по русскому языку</w:t>
      </w:r>
    </w:p>
    <w:p w:rsidR="00273468" w:rsidRPr="008D52AF" w:rsidRDefault="00273468"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Всероссийские проверочные работы  6 класс по математике</w:t>
      </w:r>
    </w:p>
    <w:p w:rsidR="001674D7" w:rsidRPr="008D52AF" w:rsidRDefault="000A3CFA"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r>
        <w:rPr>
          <w:rFonts w:ascii="Times New Roman" w:hAnsi="Times New Roman"/>
          <w:noProof/>
          <w:sz w:val="26"/>
          <w:szCs w:val="26"/>
          <w:lang w:eastAsia="ru-RU"/>
        </w:rPr>
        <w:drawing>
          <wp:anchor distT="0" distB="0" distL="114300" distR="114300" simplePos="0" relativeHeight="251661824" behindDoc="0" locked="0" layoutInCell="1" allowOverlap="1">
            <wp:simplePos x="0" y="0"/>
            <wp:positionH relativeFrom="column">
              <wp:posOffset>-1905</wp:posOffset>
            </wp:positionH>
            <wp:positionV relativeFrom="paragraph">
              <wp:posOffset>251460</wp:posOffset>
            </wp:positionV>
            <wp:extent cx="5827395" cy="1102995"/>
            <wp:effectExtent l="19050" t="0" r="1905" b="0"/>
            <wp:wrapSquare wrapText="bothSides"/>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srcRect l="25870" t="62831" r="31929" b="10236"/>
                    <a:stretch>
                      <a:fillRect/>
                    </a:stretch>
                  </pic:blipFill>
                  <pic:spPr bwMode="auto">
                    <a:xfrm>
                      <a:off x="0" y="0"/>
                      <a:ext cx="5827395" cy="1102995"/>
                    </a:xfrm>
                    <a:prstGeom prst="rect">
                      <a:avLst/>
                    </a:prstGeom>
                    <a:noFill/>
                    <a:ln w="9525">
                      <a:noFill/>
                      <a:miter lim="800000"/>
                      <a:headEnd/>
                      <a:tailEnd/>
                    </a:ln>
                  </pic:spPr>
                </pic:pic>
              </a:graphicData>
            </a:graphic>
          </wp:anchor>
        </w:drawing>
      </w:r>
    </w:p>
    <w:p w:rsidR="00273468" w:rsidRPr="008D52AF" w:rsidRDefault="00273468"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lastRenderedPageBreak/>
        <w:t>Всероссийские проверочные работы  6 класс по географии</w:t>
      </w:r>
    </w:p>
    <w:p w:rsidR="001674D7" w:rsidRPr="008D52AF" w:rsidRDefault="000A3CFA"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r>
        <w:rPr>
          <w:rFonts w:ascii="Times New Roman" w:hAnsi="Times New Roman"/>
          <w:noProof/>
          <w:sz w:val="26"/>
          <w:szCs w:val="26"/>
          <w:lang w:eastAsia="ru-RU"/>
        </w:rPr>
        <w:drawing>
          <wp:anchor distT="0" distB="0" distL="114300" distR="114300" simplePos="0" relativeHeight="251662848" behindDoc="0" locked="0" layoutInCell="1" allowOverlap="1">
            <wp:simplePos x="0" y="0"/>
            <wp:positionH relativeFrom="column">
              <wp:posOffset>65405</wp:posOffset>
            </wp:positionH>
            <wp:positionV relativeFrom="paragraph">
              <wp:posOffset>105410</wp:posOffset>
            </wp:positionV>
            <wp:extent cx="5931535" cy="1313815"/>
            <wp:effectExtent l="19050" t="0" r="0" b="0"/>
            <wp:wrapSquare wrapText="bothSides"/>
            <wp:docPr id="27"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24"/>
                    <a:srcRect l="24930" t="64981" r="33037" b="8022"/>
                    <a:stretch>
                      <a:fillRect/>
                    </a:stretch>
                  </pic:blipFill>
                  <pic:spPr bwMode="auto">
                    <a:xfrm>
                      <a:off x="0" y="0"/>
                      <a:ext cx="5931535" cy="1313815"/>
                    </a:xfrm>
                    <a:prstGeom prst="rect">
                      <a:avLst/>
                    </a:prstGeom>
                    <a:noFill/>
                    <a:ln w="9525">
                      <a:noFill/>
                      <a:miter lim="800000"/>
                      <a:headEnd/>
                      <a:tailEnd/>
                    </a:ln>
                  </pic:spPr>
                </pic:pic>
              </a:graphicData>
            </a:graphic>
          </wp:anchor>
        </w:drawing>
      </w:r>
    </w:p>
    <w:p w:rsidR="00273468" w:rsidRPr="008D52AF" w:rsidRDefault="00273468" w:rsidP="008D52AF">
      <w:pPr>
        <w:autoSpaceDE w:val="0"/>
        <w:autoSpaceDN w:val="0"/>
        <w:adjustRightInd w:val="0"/>
        <w:spacing w:after="0" w:line="240" w:lineRule="auto"/>
        <w:ind w:firstLine="102"/>
        <w:jc w:val="center"/>
        <w:rPr>
          <w:rFonts w:ascii="Times New Roman" w:hAnsi="Times New Roman"/>
          <w:b/>
          <w:color w:val="000000"/>
          <w:sz w:val="26"/>
          <w:szCs w:val="26"/>
        </w:rPr>
      </w:pPr>
      <w:r w:rsidRPr="008D52AF">
        <w:rPr>
          <w:rFonts w:ascii="Times New Roman" w:hAnsi="Times New Roman"/>
          <w:b/>
          <w:color w:val="000000"/>
          <w:sz w:val="26"/>
          <w:szCs w:val="26"/>
        </w:rPr>
        <w:t>Всероссийские проверочные работы  6 класс по обществознанию</w:t>
      </w:r>
    </w:p>
    <w:p w:rsidR="00273468" w:rsidRPr="008D52AF" w:rsidRDefault="00273468"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p>
    <w:p w:rsidR="00693231" w:rsidRPr="008D52AF" w:rsidRDefault="000A3CFA"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r>
        <w:rPr>
          <w:rFonts w:ascii="Times New Roman" w:hAnsi="Times New Roman"/>
          <w:bCs/>
          <w:noProof/>
          <w:color w:val="000000"/>
          <w:sz w:val="26"/>
          <w:szCs w:val="26"/>
          <w:lang w:eastAsia="ru-RU"/>
        </w:rPr>
        <w:drawing>
          <wp:anchor distT="0" distB="0" distL="114300" distR="114300" simplePos="0" relativeHeight="251663872" behindDoc="0" locked="0" layoutInCell="1" allowOverlap="1">
            <wp:simplePos x="0" y="0"/>
            <wp:positionH relativeFrom="column">
              <wp:posOffset>138430</wp:posOffset>
            </wp:positionH>
            <wp:positionV relativeFrom="paragraph">
              <wp:posOffset>259715</wp:posOffset>
            </wp:positionV>
            <wp:extent cx="6066790" cy="1141730"/>
            <wp:effectExtent l="19050" t="0" r="0" b="0"/>
            <wp:wrapSquare wrapText="bothSides"/>
            <wp:docPr id="3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25"/>
                    <a:srcRect l="25400" t="64790" r="28969" b="8318"/>
                    <a:stretch>
                      <a:fillRect/>
                    </a:stretch>
                  </pic:blipFill>
                  <pic:spPr bwMode="auto">
                    <a:xfrm>
                      <a:off x="0" y="0"/>
                      <a:ext cx="6066790" cy="1141730"/>
                    </a:xfrm>
                    <a:prstGeom prst="rect">
                      <a:avLst/>
                    </a:prstGeom>
                    <a:noFill/>
                    <a:ln w="9525">
                      <a:noFill/>
                      <a:miter lim="800000"/>
                      <a:headEnd/>
                      <a:tailEnd/>
                    </a:ln>
                  </pic:spPr>
                </pic:pic>
              </a:graphicData>
            </a:graphic>
          </wp:anchor>
        </w:drawing>
      </w:r>
    </w:p>
    <w:p w:rsidR="00693231" w:rsidRPr="008D52AF" w:rsidRDefault="00693231"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p>
    <w:p w:rsidR="00693231" w:rsidRPr="008D52AF" w:rsidRDefault="00693231" w:rsidP="008D52AF">
      <w:pPr>
        <w:autoSpaceDE w:val="0"/>
        <w:autoSpaceDN w:val="0"/>
        <w:adjustRightInd w:val="0"/>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Вывод: учащиеся 6 классов  показали при выполнении ВПР  успеваемость</w:t>
      </w:r>
      <w:r w:rsidR="00731ED1" w:rsidRPr="008D52AF">
        <w:rPr>
          <w:rFonts w:ascii="Times New Roman" w:hAnsi="Times New Roman"/>
          <w:bCs/>
          <w:color w:val="000000"/>
          <w:sz w:val="26"/>
          <w:szCs w:val="26"/>
        </w:rPr>
        <w:t xml:space="preserve"> 82</w:t>
      </w:r>
      <w:r w:rsidRPr="008D52AF">
        <w:rPr>
          <w:rFonts w:ascii="Times New Roman" w:hAnsi="Times New Roman"/>
          <w:bCs/>
          <w:color w:val="000000"/>
          <w:sz w:val="26"/>
          <w:szCs w:val="26"/>
        </w:rPr>
        <w:t>%, качество обученности</w:t>
      </w:r>
      <w:r w:rsidR="00731ED1" w:rsidRPr="008D52AF">
        <w:rPr>
          <w:rFonts w:ascii="Times New Roman" w:hAnsi="Times New Roman"/>
          <w:bCs/>
          <w:color w:val="000000"/>
          <w:sz w:val="26"/>
          <w:szCs w:val="26"/>
        </w:rPr>
        <w:t xml:space="preserve"> 3,</w:t>
      </w:r>
      <w:r w:rsidRPr="008D52AF">
        <w:rPr>
          <w:rFonts w:ascii="Times New Roman" w:hAnsi="Times New Roman"/>
          <w:bCs/>
          <w:color w:val="000000"/>
          <w:sz w:val="26"/>
          <w:szCs w:val="26"/>
        </w:rPr>
        <w:t>3%.</w:t>
      </w:r>
    </w:p>
    <w:p w:rsidR="00693231" w:rsidRPr="008D52AF" w:rsidRDefault="00693231" w:rsidP="008D52AF">
      <w:pPr>
        <w:autoSpaceDE w:val="0"/>
        <w:autoSpaceDN w:val="0"/>
        <w:adjustRightInd w:val="0"/>
        <w:spacing w:after="0" w:line="240" w:lineRule="auto"/>
        <w:ind w:firstLine="102"/>
        <w:jc w:val="both"/>
        <w:rPr>
          <w:rFonts w:ascii="Times New Roman" w:hAnsi="Times New Roman"/>
          <w:bCs/>
          <w:color w:val="000000"/>
          <w:sz w:val="26"/>
          <w:szCs w:val="26"/>
          <w:highlight w:val="yellow"/>
        </w:rPr>
      </w:pPr>
    </w:p>
    <w:p w:rsidR="001204FA" w:rsidRPr="008D52AF" w:rsidRDefault="001204FA" w:rsidP="008D52AF">
      <w:pPr>
        <w:widowControl w:val="0"/>
        <w:spacing w:after="0" w:line="240" w:lineRule="auto"/>
        <w:ind w:left="100" w:right="580"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 xml:space="preserve">Государственная итоговая аттестация </w:t>
      </w:r>
      <w:r w:rsidR="00432D65">
        <w:rPr>
          <w:rFonts w:ascii="Times New Roman" w:eastAsia="Times New Roman" w:hAnsi="Times New Roman"/>
          <w:b/>
          <w:bCs/>
          <w:color w:val="000000"/>
          <w:sz w:val="26"/>
          <w:szCs w:val="26"/>
          <w:lang w:eastAsia="ru-RU"/>
        </w:rPr>
        <w:t xml:space="preserve"> 2018 , все учащиеся сдавали в форме ОГЭ</w:t>
      </w:r>
    </w:p>
    <w:p w:rsidR="00731ED1" w:rsidRPr="008D52AF" w:rsidRDefault="00731ED1" w:rsidP="008D52AF">
      <w:pPr>
        <w:widowControl w:val="0"/>
        <w:autoSpaceDE w:val="0"/>
        <w:autoSpaceDN w:val="0"/>
        <w:adjustRightInd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феврале 2018 года учащиеся  9</w:t>
      </w:r>
      <w:r w:rsidR="00403120" w:rsidRPr="008D52AF">
        <w:rPr>
          <w:rFonts w:ascii="Times New Roman" w:eastAsia="Times New Roman" w:hAnsi="Times New Roman"/>
          <w:bCs/>
          <w:color w:val="000000"/>
          <w:sz w:val="26"/>
          <w:szCs w:val="26"/>
          <w:lang w:eastAsia="ru-RU"/>
        </w:rPr>
        <w:t>а  класса прошли в режиме апробации итоговое собеседование  по русскому языку. Все учащиеся успешн</w:t>
      </w:r>
      <w:r w:rsidR="00E83928" w:rsidRPr="008D52AF">
        <w:rPr>
          <w:rFonts w:ascii="Times New Roman" w:eastAsia="Times New Roman" w:hAnsi="Times New Roman"/>
          <w:bCs/>
          <w:color w:val="000000"/>
          <w:sz w:val="26"/>
          <w:szCs w:val="26"/>
          <w:lang w:eastAsia="ru-RU"/>
        </w:rPr>
        <w:t>о справились с заданиями итогово</w:t>
      </w:r>
      <w:r w:rsidR="00403120" w:rsidRPr="008D52AF">
        <w:rPr>
          <w:rFonts w:ascii="Times New Roman" w:eastAsia="Times New Roman" w:hAnsi="Times New Roman"/>
          <w:bCs/>
          <w:color w:val="000000"/>
          <w:sz w:val="26"/>
          <w:szCs w:val="26"/>
          <w:lang w:eastAsia="ru-RU"/>
        </w:rPr>
        <w:t>го собеседования по русскому языку и получили зачет.</w:t>
      </w:r>
    </w:p>
    <w:p w:rsidR="001204FA" w:rsidRPr="008D52AF" w:rsidRDefault="001204FA" w:rsidP="008D52AF">
      <w:pPr>
        <w:widowControl w:val="0"/>
        <w:autoSpaceDE w:val="0"/>
        <w:autoSpaceDN w:val="0"/>
        <w:adjustRightInd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201</w:t>
      </w:r>
      <w:r w:rsidR="00731ED1"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году в мае месяце 9-х классах обучал</w:t>
      </w:r>
      <w:r w:rsidR="00E83928" w:rsidRPr="008D52AF">
        <w:rPr>
          <w:rFonts w:ascii="Times New Roman" w:eastAsia="Times New Roman" w:hAnsi="Times New Roman"/>
          <w:bCs/>
          <w:color w:val="000000"/>
          <w:sz w:val="26"/>
          <w:szCs w:val="26"/>
          <w:lang w:eastAsia="ru-RU"/>
        </w:rPr>
        <w:t>о</w:t>
      </w:r>
      <w:r w:rsidRPr="008D52AF">
        <w:rPr>
          <w:rFonts w:ascii="Times New Roman" w:eastAsia="Times New Roman" w:hAnsi="Times New Roman"/>
          <w:bCs/>
          <w:color w:val="000000"/>
          <w:sz w:val="26"/>
          <w:szCs w:val="26"/>
          <w:lang w:eastAsia="ru-RU"/>
        </w:rPr>
        <w:t>с</w:t>
      </w:r>
      <w:r w:rsidR="00E83928" w:rsidRPr="008D52AF">
        <w:rPr>
          <w:rFonts w:ascii="Times New Roman" w:eastAsia="Times New Roman" w:hAnsi="Times New Roman"/>
          <w:bCs/>
          <w:color w:val="000000"/>
          <w:sz w:val="26"/>
          <w:szCs w:val="26"/>
          <w:lang w:eastAsia="ru-RU"/>
        </w:rPr>
        <w:t>ь</w:t>
      </w:r>
      <w:r w:rsidRPr="008D52AF">
        <w:rPr>
          <w:rFonts w:ascii="Times New Roman" w:eastAsia="Times New Roman" w:hAnsi="Times New Roman"/>
          <w:bCs/>
          <w:color w:val="000000"/>
          <w:sz w:val="26"/>
          <w:szCs w:val="26"/>
          <w:lang w:eastAsia="ru-RU"/>
        </w:rPr>
        <w:t xml:space="preserve"> </w:t>
      </w:r>
      <w:r w:rsidR="00E83928" w:rsidRPr="008D52AF">
        <w:rPr>
          <w:rFonts w:ascii="Times New Roman" w:eastAsia="Times New Roman" w:hAnsi="Times New Roman"/>
          <w:bCs/>
          <w:color w:val="000000"/>
          <w:sz w:val="26"/>
          <w:szCs w:val="26"/>
          <w:lang w:eastAsia="ru-RU"/>
        </w:rPr>
        <w:t>34</w:t>
      </w:r>
      <w:r w:rsidRPr="008D52AF">
        <w:rPr>
          <w:rFonts w:ascii="Times New Roman" w:eastAsia="Times New Roman" w:hAnsi="Times New Roman"/>
          <w:bCs/>
          <w:color w:val="000000"/>
          <w:sz w:val="26"/>
          <w:szCs w:val="26"/>
          <w:lang w:eastAsia="ru-RU"/>
        </w:rPr>
        <w:t xml:space="preserve"> выпускник</w:t>
      </w:r>
      <w:r w:rsidR="00E83928" w:rsidRPr="008D52AF">
        <w:rPr>
          <w:rFonts w:ascii="Times New Roman" w:eastAsia="Times New Roman" w:hAnsi="Times New Roman"/>
          <w:bCs/>
          <w:color w:val="000000"/>
          <w:sz w:val="26"/>
          <w:szCs w:val="26"/>
          <w:lang w:eastAsia="ru-RU"/>
        </w:rPr>
        <w:t>а</w:t>
      </w:r>
      <w:r w:rsidRPr="008D52AF">
        <w:rPr>
          <w:rFonts w:ascii="Times New Roman" w:eastAsia="Times New Roman" w:hAnsi="Times New Roman"/>
          <w:bCs/>
          <w:color w:val="000000"/>
          <w:sz w:val="26"/>
          <w:szCs w:val="26"/>
          <w:lang w:eastAsia="ru-RU"/>
        </w:rPr>
        <w:t xml:space="preserve">. Допущены все (100%). </w:t>
      </w:r>
    </w:p>
    <w:p w:rsidR="00D92724" w:rsidRPr="008D52AF" w:rsidRDefault="00D92724" w:rsidP="008D52AF">
      <w:pPr>
        <w:spacing w:after="0" w:line="240" w:lineRule="auto"/>
        <w:ind w:firstLine="102"/>
        <w:jc w:val="both"/>
        <w:rPr>
          <w:rFonts w:ascii="Times New Roman" w:hAnsi="Times New Roman"/>
          <w:b/>
          <w:color w:val="000000"/>
          <w:sz w:val="26"/>
          <w:szCs w:val="26"/>
          <w:highlight w:val="yellow"/>
        </w:rPr>
      </w:pPr>
      <w:r w:rsidRPr="008D52AF">
        <w:rPr>
          <w:rFonts w:ascii="Times New Roman" w:hAnsi="Times New Roman"/>
          <w:b/>
          <w:color w:val="000000"/>
          <w:sz w:val="26"/>
          <w:szCs w:val="26"/>
        </w:rPr>
        <w:t>Сравнительные р</w:t>
      </w:r>
      <w:r w:rsidR="001204FA" w:rsidRPr="008D52AF">
        <w:rPr>
          <w:rFonts w:ascii="Times New Roman" w:hAnsi="Times New Roman"/>
          <w:b/>
          <w:color w:val="000000"/>
          <w:sz w:val="26"/>
          <w:szCs w:val="26"/>
        </w:rPr>
        <w:t>езультаты государственной итоговой аттестации в 9-х классах</w:t>
      </w:r>
      <w:r w:rsidR="00DE4A83" w:rsidRPr="008D52AF">
        <w:rPr>
          <w:rFonts w:ascii="Times New Roman" w:hAnsi="Times New Roman"/>
          <w:b/>
          <w:color w:val="000000"/>
          <w:sz w:val="26"/>
          <w:szCs w:val="26"/>
        </w:rPr>
        <w:t xml:space="preserve"> за три года.</w:t>
      </w:r>
    </w:p>
    <w:tbl>
      <w:tblPr>
        <w:tblW w:w="10146" w:type="dxa"/>
        <w:tblLayout w:type="fixed"/>
        <w:tblCellMar>
          <w:left w:w="0" w:type="dxa"/>
          <w:right w:w="0" w:type="dxa"/>
        </w:tblCellMar>
        <w:tblLook w:val="04A0"/>
      </w:tblPr>
      <w:tblGrid>
        <w:gridCol w:w="2943"/>
        <w:gridCol w:w="993"/>
        <w:gridCol w:w="992"/>
        <w:gridCol w:w="1134"/>
        <w:gridCol w:w="992"/>
        <w:gridCol w:w="992"/>
        <w:gridCol w:w="2100"/>
      </w:tblGrid>
      <w:tr w:rsidR="00D92724" w:rsidRPr="008D52AF" w:rsidTr="00D92724">
        <w:tc>
          <w:tcPr>
            <w:tcW w:w="29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Наименование предмета</w:t>
            </w:r>
          </w:p>
        </w:tc>
        <w:tc>
          <w:tcPr>
            <w:tcW w:w="3119"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xml:space="preserve">Качество  знаний </w:t>
            </w:r>
          </w:p>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w:t>
            </w:r>
          </w:p>
        </w:tc>
        <w:tc>
          <w:tcPr>
            <w:tcW w:w="4084"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xml:space="preserve">Успеваемость </w:t>
            </w:r>
          </w:p>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w:t>
            </w:r>
          </w:p>
        </w:tc>
      </w:tr>
      <w:tr w:rsidR="00D92724" w:rsidRPr="008D52AF" w:rsidTr="00D92724">
        <w:tc>
          <w:tcPr>
            <w:tcW w:w="294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w:t>
            </w:r>
          </w:p>
        </w:tc>
        <w:tc>
          <w:tcPr>
            <w:tcW w:w="9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2016</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2017</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2018</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2016</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2017</w:t>
            </w:r>
          </w:p>
        </w:tc>
        <w:tc>
          <w:tcPr>
            <w:tcW w:w="2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jc w:val="center"/>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2018</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Русский язык</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33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30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62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Математика</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17,5</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21</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26</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Обществознание</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64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70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xml:space="preserve">География </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29</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39</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68</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xml:space="preserve">Информатика   </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30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19</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75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Биология</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14</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33</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86</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 xml:space="preserve">Литература </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color w:val="000000"/>
                <w:kern w:val="24"/>
                <w:sz w:val="26"/>
                <w:szCs w:val="26"/>
                <w:lang w:eastAsia="ru-R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color w:val="000000"/>
                <w:kern w:val="24"/>
                <w:sz w:val="26"/>
                <w:szCs w:val="26"/>
                <w:lang w:eastAsia="ru-RU"/>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color w:val="000000"/>
                <w:kern w:val="24"/>
                <w:sz w:val="26"/>
                <w:szCs w:val="26"/>
                <w:lang w:eastAsia="ru-R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100</w:t>
            </w:r>
          </w:p>
        </w:tc>
      </w:tr>
      <w:tr w:rsidR="00D92724" w:rsidRPr="008D52AF" w:rsidTr="00D92724">
        <w:tc>
          <w:tcPr>
            <w:tcW w:w="29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kern w:val="24"/>
                <w:sz w:val="26"/>
                <w:szCs w:val="26"/>
                <w:lang w:eastAsia="ru-RU"/>
              </w:rPr>
              <w:t xml:space="preserve">Химия </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eastAsia="Times New Roman" w:hAnsi="Times New Roman"/>
                <w:color w:val="000000"/>
                <w:kern w:val="24"/>
                <w:sz w:val="26"/>
                <w:szCs w:val="26"/>
                <w:lang w:eastAsia="ru-RU"/>
              </w:rPr>
              <w:t>100</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 xml:space="preserve">100 </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92724" w:rsidRPr="008D52AF" w:rsidRDefault="00D92724" w:rsidP="008D52AF">
            <w:pPr>
              <w:spacing w:after="0" w:line="240" w:lineRule="auto"/>
              <w:rPr>
                <w:rFonts w:ascii="Times New Roman" w:eastAsia="Times New Roman" w:hAnsi="Times New Roman"/>
                <w:color w:val="000000"/>
                <w:sz w:val="26"/>
                <w:szCs w:val="26"/>
                <w:lang w:eastAsia="ru-RU"/>
              </w:rPr>
            </w:pPr>
            <w:r w:rsidRPr="008D52AF">
              <w:rPr>
                <w:rFonts w:ascii="Times New Roman" w:hAnsi="Times New Roman"/>
                <w:b/>
                <w:bCs/>
                <w:color w:val="000000"/>
                <w:kern w:val="24"/>
                <w:sz w:val="26"/>
                <w:szCs w:val="26"/>
                <w:lang w:eastAsia="ru-RU"/>
              </w:rPr>
              <w:t xml:space="preserve">100 </w:t>
            </w:r>
          </w:p>
        </w:tc>
      </w:tr>
    </w:tbl>
    <w:p w:rsidR="00D92724" w:rsidRPr="008D52AF" w:rsidRDefault="00D92724" w:rsidP="008D52AF">
      <w:pPr>
        <w:spacing w:after="0" w:line="240" w:lineRule="auto"/>
        <w:ind w:firstLine="102"/>
        <w:jc w:val="both"/>
        <w:rPr>
          <w:rFonts w:ascii="Times New Roman" w:hAnsi="Times New Roman"/>
          <w:b/>
          <w:color w:val="000000"/>
          <w:sz w:val="26"/>
          <w:szCs w:val="26"/>
          <w:highlight w:val="yellow"/>
        </w:rPr>
      </w:pPr>
    </w:p>
    <w:p w:rsidR="00D92724" w:rsidRPr="008D52AF" w:rsidRDefault="00D92724" w:rsidP="008D52AF">
      <w:pPr>
        <w:widowControl w:val="0"/>
        <w:autoSpaceDE w:val="0"/>
        <w:autoSpaceDN w:val="0"/>
        <w:adjustRightInd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Все 34 выпускника прошли государственную итоговую аттестацию в форме ОГЭ </w:t>
      </w:r>
    </w:p>
    <w:p w:rsidR="00D92724" w:rsidRPr="008D52AF" w:rsidRDefault="00D92724" w:rsidP="008D52AF">
      <w:pPr>
        <w:widowControl w:val="0"/>
        <w:autoSpaceDE w:val="0"/>
        <w:autoSpaceDN w:val="0"/>
        <w:adjustRightInd w:val="0"/>
        <w:spacing w:after="0" w:line="240" w:lineRule="auto"/>
        <w:ind w:firstLine="102"/>
        <w:jc w:val="both"/>
        <w:rPr>
          <w:rFonts w:ascii="Times New Roman" w:hAnsi="Times New Roman"/>
          <w:b/>
          <w:color w:val="000000"/>
          <w:sz w:val="26"/>
          <w:szCs w:val="26"/>
          <w:highlight w:val="yellow"/>
        </w:rPr>
      </w:pPr>
      <w:r w:rsidRPr="008D52AF">
        <w:rPr>
          <w:rFonts w:ascii="Times New Roman" w:eastAsia="Times New Roman" w:hAnsi="Times New Roman"/>
          <w:bCs/>
          <w:color w:val="000000"/>
          <w:sz w:val="26"/>
          <w:szCs w:val="26"/>
          <w:lang w:eastAsia="ru-RU"/>
        </w:rPr>
        <w:t>(основного государственного экзамена).</w:t>
      </w:r>
      <w:r w:rsidR="00273468" w:rsidRPr="008D52AF">
        <w:rPr>
          <w:rFonts w:ascii="Times New Roman" w:hAnsi="Times New Roman"/>
          <w:b/>
          <w:color w:val="000000"/>
          <w:sz w:val="26"/>
          <w:szCs w:val="26"/>
          <w:highlight w:val="yellow"/>
        </w:rPr>
        <w:t xml:space="preserve"> </w:t>
      </w:r>
    </w:p>
    <w:p w:rsidR="00D92724" w:rsidRPr="008D52AF" w:rsidRDefault="00D92724" w:rsidP="008D52AF">
      <w:pPr>
        <w:spacing w:after="0" w:line="240" w:lineRule="auto"/>
        <w:ind w:firstLine="102"/>
        <w:jc w:val="both"/>
        <w:rPr>
          <w:rFonts w:ascii="Times New Roman" w:eastAsia="Times New Roman" w:hAnsi="Times New Roman"/>
          <w:color w:val="000000"/>
          <w:kern w:val="24"/>
          <w:sz w:val="26"/>
          <w:szCs w:val="26"/>
        </w:rPr>
      </w:pPr>
      <w:r w:rsidRPr="008D52AF">
        <w:rPr>
          <w:rFonts w:ascii="Times New Roman" w:eastAsia="Times New Roman" w:hAnsi="Times New Roman"/>
          <w:color w:val="000000"/>
          <w:kern w:val="24"/>
          <w:sz w:val="26"/>
          <w:szCs w:val="26"/>
        </w:rPr>
        <w:t>Учащиеся сдавшие ГИА 2018 на 4 и 5</w:t>
      </w:r>
    </w:p>
    <w:p w:rsidR="00D92724" w:rsidRPr="008D52AF" w:rsidRDefault="000A3CFA" w:rsidP="008D52AF">
      <w:pPr>
        <w:spacing w:after="0" w:line="240" w:lineRule="auto"/>
        <w:ind w:firstLine="102"/>
        <w:jc w:val="both"/>
        <w:rPr>
          <w:rFonts w:ascii="Times New Roman" w:eastAsia="Times New Roman" w:hAnsi="Times New Roman"/>
          <w:color w:val="000000"/>
          <w:kern w:val="24"/>
          <w:sz w:val="26"/>
          <w:szCs w:val="26"/>
        </w:rPr>
      </w:pPr>
      <w:r>
        <w:rPr>
          <w:rFonts w:ascii="Times New Roman" w:hAnsi="Times New Roman"/>
          <w:noProof/>
          <w:color w:val="000000"/>
          <w:sz w:val="26"/>
          <w:szCs w:val="26"/>
          <w:lang w:eastAsia="ru-RU"/>
        </w:rPr>
        <w:drawing>
          <wp:anchor distT="0" distB="0" distL="114300" distR="114300" simplePos="0" relativeHeight="251664896" behindDoc="0" locked="0" layoutInCell="1" allowOverlap="1">
            <wp:simplePos x="0" y="0"/>
            <wp:positionH relativeFrom="column">
              <wp:posOffset>71755</wp:posOffset>
            </wp:positionH>
            <wp:positionV relativeFrom="paragraph">
              <wp:posOffset>197485</wp:posOffset>
            </wp:positionV>
            <wp:extent cx="4228465" cy="1130935"/>
            <wp:effectExtent l="635" t="0" r="0" b="0"/>
            <wp:wrapSquare wrapText="bothSides"/>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204FA" w:rsidRPr="008D52AF" w:rsidRDefault="00273468" w:rsidP="008D52AF">
      <w:pPr>
        <w:widowControl w:val="0"/>
        <w:spacing w:after="0" w:line="240" w:lineRule="auto"/>
        <w:ind w:left="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lastRenderedPageBreak/>
        <w:t>Вывод:</w:t>
      </w:r>
      <w:r w:rsidR="00432D65">
        <w:rPr>
          <w:rFonts w:ascii="Times New Roman" w:eastAsia="Times New Roman" w:hAnsi="Times New Roman"/>
          <w:bCs/>
          <w:color w:val="000000"/>
          <w:sz w:val="26"/>
          <w:szCs w:val="26"/>
          <w:lang w:eastAsia="ru-RU"/>
        </w:rPr>
        <w:t xml:space="preserve"> п</w:t>
      </w:r>
      <w:r w:rsidR="001204FA" w:rsidRPr="008D52AF">
        <w:rPr>
          <w:rFonts w:ascii="Times New Roman" w:eastAsia="Times New Roman" w:hAnsi="Times New Roman"/>
          <w:bCs/>
          <w:color w:val="000000"/>
          <w:sz w:val="26"/>
          <w:szCs w:val="26"/>
          <w:lang w:eastAsia="ru-RU"/>
        </w:rPr>
        <w:t>ри сдаче экзаменов по выбору</w:t>
      </w:r>
      <w:r w:rsidR="00A26AF1" w:rsidRPr="008D52AF">
        <w:rPr>
          <w:rFonts w:ascii="Times New Roman" w:eastAsia="Times New Roman" w:hAnsi="Times New Roman"/>
          <w:bCs/>
          <w:color w:val="000000"/>
          <w:sz w:val="26"/>
          <w:szCs w:val="26"/>
          <w:lang w:eastAsia="ru-RU"/>
        </w:rPr>
        <w:t xml:space="preserve"> в  201</w:t>
      </w:r>
      <w:r w:rsidR="00D92724" w:rsidRPr="008D52AF">
        <w:rPr>
          <w:rFonts w:ascii="Times New Roman" w:eastAsia="Times New Roman" w:hAnsi="Times New Roman"/>
          <w:bCs/>
          <w:color w:val="000000"/>
          <w:sz w:val="26"/>
          <w:szCs w:val="26"/>
          <w:lang w:eastAsia="ru-RU"/>
        </w:rPr>
        <w:t>8</w:t>
      </w:r>
      <w:r w:rsidR="00A26AF1" w:rsidRPr="008D52AF">
        <w:rPr>
          <w:rFonts w:ascii="Times New Roman" w:eastAsia="Times New Roman" w:hAnsi="Times New Roman"/>
          <w:bCs/>
          <w:color w:val="000000"/>
          <w:sz w:val="26"/>
          <w:szCs w:val="26"/>
          <w:lang w:eastAsia="ru-RU"/>
        </w:rPr>
        <w:t xml:space="preserve"> году</w:t>
      </w:r>
      <w:r w:rsidR="001204FA" w:rsidRPr="008D52AF">
        <w:rPr>
          <w:rFonts w:ascii="Times New Roman" w:eastAsia="Times New Roman" w:hAnsi="Times New Roman"/>
          <w:bCs/>
          <w:color w:val="000000"/>
          <w:sz w:val="26"/>
          <w:szCs w:val="26"/>
          <w:lang w:eastAsia="ru-RU"/>
        </w:rPr>
        <w:t xml:space="preserve"> учащиеся 9-х классов показали:</w:t>
      </w:r>
    </w:p>
    <w:p w:rsidR="001204FA" w:rsidRPr="008D52AF" w:rsidRDefault="001204FA" w:rsidP="008D52AF">
      <w:pPr>
        <w:widowControl w:val="0"/>
        <w:numPr>
          <w:ilvl w:val="0"/>
          <w:numId w:val="1"/>
        </w:numPr>
        <w:tabs>
          <w:tab w:val="left" w:pos="748"/>
        </w:tabs>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хорошее качество обучения по русскому языку (</w:t>
      </w:r>
      <w:r w:rsidR="00D92724" w:rsidRPr="008D52AF">
        <w:rPr>
          <w:rFonts w:ascii="Times New Roman" w:eastAsia="Times New Roman" w:hAnsi="Times New Roman"/>
          <w:bCs/>
          <w:color w:val="000000"/>
          <w:sz w:val="26"/>
          <w:szCs w:val="26"/>
          <w:lang w:eastAsia="ru-RU"/>
        </w:rPr>
        <w:t>62</w:t>
      </w:r>
      <w:r w:rsidRPr="008D52AF">
        <w:rPr>
          <w:rFonts w:ascii="Times New Roman" w:eastAsia="Times New Roman" w:hAnsi="Times New Roman"/>
          <w:bCs/>
          <w:color w:val="000000"/>
          <w:sz w:val="26"/>
          <w:szCs w:val="26"/>
          <w:lang w:eastAsia="ru-RU"/>
        </w:rPr>
        <w:t>%)</w:t>
      </w:r>
      <w:r w:rsidR="00D92724" w:rsidRPr="008D52AF">
        <w:rPr>
          <w:rFonts w:ascii="Times New Roman" w:eastAsia="Times New Roman" w:hAnsi="Times New Roman"/>
          <w:bCs/>
          <w:color w:val="000000"/>
          <w:sz w:val="26"/>
          <w:szCs w:val="26"/>
          <w:lang w:eastAsia="ru-RU"/>
        </w:rPr>
        <w:t xml:space="preserve"> и обществознанию (64%)</w:t>
      </w:r>
      <w:r w:rsidRPr="008D52AF">
        <w:rPr>
          <w:rFonts w:ascii="Times New Roman" w:eastAsia="Times New Roman" w:hAnsi="Times New Roman"/>
          <w:bCs/>
          <w:color w:val="000000"/>
          <w:sz w:val="26"/>
          <w:szCs w:val="26"/>
          <w:lang w:eastAsia="ru-RU"/>
        </w:rPr>
        <w:t>;</w:t>
      </w:r>
    </w:p>
    <w:p w:rsidR="001204FA" w:rsidRPr="008D52AF" w:rsidRDefault="001204FA" w:rsidP="008D52AF">
      <w:pPr>
        <w:widowControl w:val="0"/>
        <w:numPr>
          <w:ilvl w:val="0"/>
          <w:numId w:val="1"/>
        </w:numPr>
        <w:tabs>
          <w:tab w:val="left" w:pos="748"/>
        </w:tabs>
        <w:spacing w:after="0" w:line="240" w:lineRule="auto"/>
        <w:ind w:right="2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самые низкие показатели качества обучения по предметам  </w:t>
      </w:r>
      <w:r w:rsidR="00D92724" w:rsidRPr="008D52AF">
        <w:rPr>
          <w:rFonts w:ascii="Times New Roman" w:eastAsia="Times New Roman" w:hAnsi="Times New Roman"/>
          <w:bCs/>
          <w:color w:val="000000"/>
          <w:sz w:val="26"/>
          <w:szCs w:val="26"/>
          <w:lang w:eastAsia="ru-RU"/>
        </w:rPr>
        <w:t>биология, информатика, математика.</w:t>
      </w:r>
    </w:p>
    <w:p w:rsidR="001204FA" w:rsidRPr="008D52AF" w:rsidRDefault="001204FA" w:rsidP="008D52AF">
      <w:pPr>
        <w:widowControl w:val="0"/>
        <w:tabs>
          <w:tab w:val="left" w:pos="3174"/>
        </w:tabs>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100 % выпускников 9-х классов успешно прошли государственную итоговую аттестацию и получили аттестат об основном общем образовании. </w:t>
      </w:r>
    </w:p>
    <w:p w:rsidR="00273468" w:rsidRPr="008D52AF" w:rsidRDefault="00273468" w:rsidP="008D52AF">
      <w:pPr>
        <w:widowControl w:val="0"/>
        <w:spacing w:after="0" w:line="240" w:lineRule="auto"/>
        <w:ind w:left="120" w:right="160" w:firstLine="102"/>
        <w:jc w:val="both"/>
        <w:rPr>
          <w:rFonts w:ascii="Times New Roman" w:hAnsi="Times New Roman"/>
          <w:b/>
          <w:bCs/>
          <w:color w:val="000000"/>
          <w:sz w:val="26"/>
          <w:szCs w:val="26"/>
        </w:rPr>
      </w:pPr>
    </w:p>
    <w:p w:rsidR="001204FA" w:rsidRPr="008D52AF" w:rsidRDefault="001204FA" w:rsidP="008D52AF">
      <w:pPr>
        <w:widowControl w:val="0"/>
        <w:spacing w:after="0" w:line="240" w:lineRule="auto"/>
        <w:ind w:left="120" w:right="160" w:firstLine="102"/>
        <w:jc w:val="both"/>
        <w:rPr>
          <w:rFonts w:ascii="Times New Roman" w:eastAsia="Times New Roman" w:hAnsi="Times New Roman"/>
          <w:bCs/>
          <w:color w:val="000000"/>
          <w:sz w:val="26"/>
          <w:szCs w:val="26"/>
          <w:lang w:eastAsia="ru-RU"/>
        </w:rPr>
      </w:pPr>
      <w:r w:rsidRPr="008D52AF">
        <w:rPr>
          <w:rFonts w:ascii="Times New Roman" w:hAnsi="Times New Roman"/>
          <w:b/>
          <w:bCs/>
          <w:color w:val="000000"/>
          <w:sz w:val="26"/>
          <w:szCs w:val="26"/>
        </w:rPr>
        <w:t>Анализ состояния образовательной деятельности</w:t>
      </w:r>
    </w:p>
    <w:p w:rsidR="001204FA" w:rsidRPr="008D52AF" w:rsidRDefault="001204FA" w:rsidP="008D52AF">
      <w:pPr>
        <w:widowControl w:val="0"/>
        <w:spacing w:after="0" w:line="240" w:lineRule="auto"/>
        <w:ind w:left="120" w:right="16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iCs/>
          <w:color w:val="000000"/>
          <w:sz w:val="26"/>
          <w:szCs w:val="26"/>
          <w:lang w:eastAsia="ru-RU"/>
        </w:rPr>
        <w:t xml:space="preserve">Образовательная деятельность </w:t>
      </w:r>
      <w:r w:rsidRPr="008D52AF">
        <w:rPr>
          <w:rFonts w:ascii="Times New Roman" w:eastAsia="Times New Roman" w:hAnsi="Times New Roman"/>
          <w:bCs/>
          <w:color w:val="000000"/>
          <w:sz w:val="26"/>
          <w:szCs w:val="26"/>
          <w:lang w:eastAsia="ru-RU"/>
        </w:rPr>
        <w:t>Образовательная деятельность в школе в  201</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году осуществлялась в соответствии с образовательными программами.</w:t>
      </w:r>
    </w:p>
    <w:p w:rsidR="001204FA" w:rsidRPr="008D52AF" w:rsidRDefault="001204FA" w:rsidP="008D52AF">
      <w:pPr>
        <w:widowControl w:val="0"/>
        <w:spacing w:after="0" w:line="240" w:lineRule="auto"/>
        <w:ind w:firstLine="102"/>
        <w:jc w:val="both"/>
        <w:rPr>
          <w:rFonts w:ascii="Times New Roman" w:eastAsia="Courier New" w:hAnsi="Times New Roman"/>
          <w:color w:val="000000"/>
          <w:sz w:val="26"/>
          <w:szCs w:val="26"/>
          <w:u w:val="single"/>
          <w:lang w:eastAsia="ru-RU"/>
        </w:rPr>
      </w:pPr>
      <w:r w:rsidRPr="008D52AF">
        <w:rPr>
          <w:rFonts w:ascii="Times New Roman" w:eastAsia="Courier New" w:hAnsi="Times New Roman"/>
          <w:color w:val="000000"/>
          <w:sz w:val="26"/>
          <w:szCs w:val="26"/>
          <w:u w:val="single"/>
          <w:lang w:eastAsia="ru-RU"/>
        </w:rPr>
        <w:t>Реализуемые образовательные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9"/>
        <w:gridCol w:w="4428"/>
      </w:tblGrid>
      <w:tr w:rsidR="001204FA" w:rsidRPr="008D52AF" w:rsidTr="00723D31">
        <w:tc>
          <w:tcPr>
            <w:tcW w:w="5319" w:type="dxa"/>
            <w:shd w:val="clear" w:color="auto" w:fill="auto"/>
          </w:tcPr>
          <w:p w:rsidR="001204FA" w:rsidRPr="008D52AF" w:rsidRDefault="001204FA" w:rsidP="008D52AF">
            <w:pPr>
              <w:widowControl w:val="0"/>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Уровень образования</w:t>
            </w:r>
          </w:p>
        </w:tc>
        <w:tc>
          <w:tcPr>
            <w:tcW w:w="4428" w:type="dxa"/>
            <w:shd w:val="clear" w:color="auto" w:fill="auto"/>
          </w:tcPr>
          <w:p w:rsidR="001204FA" w:rsidRPr="008D52AF" w:rsidRDefault="001204FA" w:rsidP="008D52AF">
            <w:pPr>
              <w:widowControl w:val="0"/>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Образовательные программы</w:t>
            </w:r>
          </w:p>
        </w:tc>
      </w:tr>
      <w:tr w:rsidR="001204FA" w:rsidRPr="008D52AF" w:rsidTr="00723D31">
        <w:tc>
          <w:tcPr>
            <w:tcW w:w="5319" w:type="dxa"/>
            <w:shd w:val="clear" w:color="auto" w:fill="auto"/>
          </w:tcPr>
          <w:p w:rsidR="001204FA" w:rsidRPr="008D52AF" w:rsidRDefault="001204FA" w:rsidP="008D52AF">
            <w:pPr>
              <w:widowControl w:val="0"/>
              <w:spacing w:after="0" w:line="240" w:lineRule="auto"/>
              <w:ind w:left="120"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Cs/>
                <w:color w:val="000000"/>
                <w:sz w:val="26"/>
                <w:szCs w:val="26"/>
                <w:lang w:eastAsia="ru-RU"/>
              </w:rPr>
              <w:t>Начальное общее образование</w:t>
            </w:r>
          </w:p>
        </w:tc>
        <w:tc>
          <w:tcPr>
            <w:tcW w:w="4428" w:type="dxa"/>
            <w:shd w:val="clear" w:color="auto" w:fill="auto"/>
          </w:tcPr>
          <w:p w:rsidR="001204FA" w:rsidRPr="008D52AF" w:rsidRDefault="001204FA" w:rsidP="008D52AF">
            <w:pPr>
              <w:widowControl w:val="0"/>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Cs/>
                <w:color w:val="000000"/>
                <w:sz w:val="26"/>
                <w:szCs w:val="26"/>
                <w:lang w:eastAsia="ru-RU"/>
              </w:rPr>
              <w:t xml:space="preserve"> «Школа России» </w:t>
            </w:r>
          </w:p>
        </w:tc>
      </w:tr>
      <w:tr w:rsidR="001204FA" w:rsidRPr="008D52AF" w:rsidTr="00723D31">
        <w:tc>
          <w:tcPr>
            <w:tcW w:w="5319" w:type="dxa"/>
            <w:shd w:val="clear" w:color="auto" w:fill="auto"/>
          </w:tcPr>
          <w:p w:rsidR="001204FA" w:rsidRPr="008D52AF" w:rsidRDefault="001204FA" w:rsidP="008D52AF">
            <w:pPr>
              <w:widowControl w:val="0"/>
              <w:spacing w:after="0" w:line="240" w:lineRule="auto"/>
              <w:ind w:left="120"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Cs/>
                <w:color w:val="000000"/>
                <w:sz w:val="26"/>
                <w:szCs w:val="26"/>
                <w:lang w:eastAsia="ru-RU"/>
              </w:rPr>
              <w:t>Основное общее образование</w:t>
            </w:r>
          </w:p>
        </w:tc>
        <w:tc>
          <w:tcPr>
            <w:tcW w:w="4428" w:type="dxa"/>
            <w:shd w:val="clear" w:color="auto" w:fill="auto"/>
          </w:tcPr>
          <w:p w:rsidR="001204FA" w:rsidRPr="008D52AF" w:rsidRDefault="001204FA" w:rsidP="008D52AF">
            <w:pPr>
              <w:widowControl w:val="0"/>
              <w:spacing w:after="0" w:line="240" w:lineRule="auto"/>
              <w:ind w:left="120"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Cs/>
                <w:color w:val="000000"/>
                <w:sz w:val="26"/>
                <w:szCs w:val="26"/>
                <w:lang w:eastAsia="ru-RU"/>
              </w:rPr>
              <w:t>Общеобразовательные программы</w:t>
            </w:r>
          </w:p>
        </w:tc>
      </w:tr>
    </w:tbl>
    <w:p w:rsidR="00960407" w:rsidRPr="008D52AF" w:rsidRDefault="00960407" w:rsidP="008D52AF">
      <w:pPr>
        <w:widowControl w:val="0"/>
        <w:spacing w:after="0" w:line="240" w:lineRule="auto"/>
        <w:ind w:right="140" w:firstLine="102"/>
        <w:jc w:val="both"/>
        <w:rPr>
          <w:rFonts w:ascii="Times New Roman" w:eastAsia="Times New Roman" w:hAnsi="Times New Roman"/>
          <w:bCs/>
          <w:color w:val="000000"/>
          <w:sz w:val="26"/>
          <w:szCs w:val="26"/>
          <w:lang w:eastAsia="ru-RU"/>
        </w:rPr>
      </w:pPr>
      <w:r w:rsidRPr="008D52AF">
        <w:rPr>
          <w:rFonts w:ascii="Times New Roman" w:hAnsi="Times New Roman"/>
          <w:color w:val="000000"/>
          <w:sz w:val="26"/>
          <w:szCs w:val="26"/>
        </w:rPr>
        <w:t>В соответствии с ФГОС НОО и ООО основные образовательные программы начального общего и основного общего образования реализуются в школе, в том числе, и через внеурочную деятельность. Программы внеурочной деятельности создают условия для социального, культурного самоопределения, творческой самореализации личности ребёнка, её интеграции в системе мировой и отечественной культур; способствуют раскрытию индивидуальных способностей ребенка, развитию у детей интереса к различным видам деятельности, умению самостоятельно организовать своё свободное время. Внеурочная деятельность в школе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обучения, развития, воспитания и социализации учащихся</w:t>
      </w:r>
    </w:p>
    <w:p w:rsidR="00960407" w:rsidRPr="008D52AF" w:rsidRDefault="00960407" w:rsidP="008D52AF">
      <w:pPr>
        <w:widowControl w:val="0"/>
        <w:spacing w:after="0" w:line="240" w:lineRule="auto"/>
        <w:ind w:firstLine="102"/>
        <w:jc w:val="both"/>
        <w:rPr>
          <w:rFonts w:ascii="Times New Roman" w:hAnsi="Times New Roman"/>
          <w:b/>
          <w:bCs/>
          <w:iCs/>
          <w:color w:val="000000"/>
          <w:sz w:val="26"/>
          <w:szCs w:val="26"/>
        </w:rPr>
      </w:pPr>
      <w:r w:rsidRPr="008D52AF">
        <w:rPr>
          <w:rFonts w:ascii="Times New Roman" w:hAnsi="Times New Roman"/>
          <w:color w:val="000000"/>
          <w:sz w:val="26"/>
          <w:szCs w:val="26"/>
        </w:rPr>
        <w:t>В 201</w:t>
      </w:r>
      <w:r w:rsidR="009621EE" w:rsidRPr="008D52AF">
        <w:rPr>
          <w:rFonts w:ascii="Times New Roman" w:hAnsi="Times New Roman"/>
          <w:color w:val="000000"/>
          <w:sz w:val="26"/>
          <w:szCs w:val="26"/>
        </w:rPr>
        <w:t>8</w:t>
      </w:r>
      <w:r w:rsidRPr="008D52AF">
        <w:rPr>
          <w:rFonts w:ascii="Times New Roman" w:hAnsi="Times New Roman"/>
          <w:color w:val="000000"/>
          <w:sz w:val="26"/>
          <w:szCs w:val="26"/>
        </w:rPr>
        <w:t xml:space="preserve"> учебном году внеурочная деятельность проводилась с учетом всех внутренних ресурсов школы.</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5056"/>
        <w:gridCol w:w="1665"/>
      </w:tblGrid>
      <w:tr w:rsidR="009621EE" w:rsidRPr="008D52AF" w:rsidTr="00723D31">
        <w:tc>
          <w:tcPr>
            <w:tcW w:w="3416" w:type="dxa"/>
            <w:shd w:val="clear" w:color="auto" w:fill="auto"/>
          </w:tcPr>
          <w:p w:rsidR="009621EE" w:rsidRPr="00432D65" w:rsidRDefault="00DE4A83" w:rsidP="008D52AF">
            <w:pPr>
              <w:spacing w:after="0" w:line="240" w:lineRule="auto"/>
              <w:jc w:val="both"/>
              <w:rPr>
                <w:rFonts w:ascii="Times New Roman" w:hAnsi="Times New Roman"/>
                <w:color w:val="000000"/>
                <w:sz w:val="24"/>
                <w:szCs w:val="24"/>
              </w:rPr>
            </w:pPr>
            <w:r w:rsidRPr="00432D65">
              <w:rPr>
                <w:rFonts w:ascii="Times New Roman" w:hAnsi="Times New Roman"/>
                <w:color w:val="000000"/>
                <w:sz w:val="24"/>
                <w:szCs w:val="24"/>
              </w:rPr>
              <w:t>Классы</w:t>
            </w:r>
          </w:p>
        </w:tc>
        <w:tc>
          <w:tcPr>
            <w:tcW w:w="5056" w:type="dxa"/>
            <w:shd w:val="clear" w:color="auto" w:fill="auto"/>
          </w:tcPr>
          <w:p w:rsidR="009621EE" w:rsidRPr="00432D65" w:rsidRDefault="009621EE" w:rsidP="008D52AF">
            <w:pPr>
              <w:widowControl w:val="0"/>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bCs/>
                <w:color w:val="000000"/>
                <w:sz w:val="24"/>
                <w:szCs w:val="24"/>
                <w:lang w:eastAsia="ru-RU"/>
              </w:rPr>
              <w:t>Наименование</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eastAsia="Courier New" w:hAnsi="Times New Roman"/>
                <w:bCs/>
                <w:color w:val="000000"/>
                <w:sz w:val="24"/>
                <w:szCs w:val="24"/>
                <w:lang w:eastAsia="ru-RU"/>
              </w:rPr>
              <w:t>ВД</w:t>
            </w:r>
          </w:p>
        </w:tc>
        <w:tc>
          <w:tcPr>
            <w:tcW w:w="1665" w:type="dxa"/>
            <w:shd w:val="clear" w:color="auto" w:fill="auto"/>
          </w:tcPr>
          <w:p w:rsidR="009621EE" w:rsidRPr="00432D65" w:rsidRDefault="009621EE" w:rsidP="008D52AF">
            <w:pPr>
              <w:tabs>
                <w:tab w:val="left" w:pos="1275"/>
              </w:tabs>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Контингент учащихся (уровень  образования/ количество)</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ВСЕГО 25 часов из них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b/>
                <w:color w:val="000000"/>
                <w:sz w:val="24"/>
                <w:szCs w:val="24"/>
              </w:rPr>
              <w:t>1а – всего 5часов из них</w:t>
            </w:r>
            <w:r w:rsidRPr="00432D65">
              <w:rPr>
                <w:rFonts w:ascii="Times New Roman" w:hAnsi="Times New Roman"/>
                <w:color w:val="000000"/>
                <w:sz w:val="24"/>
                <w:szCs w:val="24"/>
              </w:rPr>
              <w:t>:</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1а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Дорога добра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НОО/14</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1а- 1ч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Азбука профессий</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НОО/9</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1а- 1ч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Почемучки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НОО/26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1а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Рукоделие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НОО/18</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1а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Здоровый ребенок –успешный ребенок</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2а – всего 5часов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2а – 1ч</w:t>
            </w:r>
          </w:p>
        </w:tc>
        <w:tc>
          <w:tcPr>
            <w:tcW w:w="5056" w:type="dxa"/>
            <w:shd w:val="clear" w:color="auto" w:fill="auto"/>
          </w:tcPr>
          <w:p w:rsidR="009621EE" w:rsidRPr="00432D65" w:rsidRDefault="009621EE" w:rsidP="008D52AF">
            <w:pPr>
              <w:spacing w:after="0" w:line="240" w:lineRule="auto"/>
              <w:ind w:right="-471" w:firstLine="102"/>
              <w:jc w:val="both"/>
              <w:rPr>
                <w:rFonts w:ascii="Times New Roman" w:hAnsi="Times New Roman"/>
                <w:color w:val="000000"/>
                <w:sz w:val="24"/>
                <w:szCs w:val="24"/>
              </w:rPr>
            </w:pPr>
            <w:r w:rsidRPr="00432D65">
              <w:rPr>
                <w:rFonts w:ascii="Times New Roman" w:hAnsi="Times New Roman"/>
                <w:color w:val="000000"/>
                <w:sz w:val="24"/>
                <w:szCs w:val="24"/>
              </w:rPr>
              <w:t>Дорога добра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2а- 1ч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Азбука профессий</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2а- 1ч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Почемучки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2а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Рукоделие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2а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Здоровый ребенок –успешный ребенок</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3а – всего 5часов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3а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Дорога добра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НОО/18</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3а- 1ч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Азбука профессий</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3а- 1ч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Почемучки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НОО/14</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3а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Рукоделие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lastRenderedPageBreak/>
              <w:t xml:space="preserve">3а  - 1ч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Хада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4а – всего 5часов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Дорога добра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Азбука профессий</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4а- 1ч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Почемучки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4а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Рукоделие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4а – 1ч каникулы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Здоровый ребенок –успешный ребенок</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4б – всего 5часов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4б –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Дорога добра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4б- 1ч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Азбука профессий</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4б- 1ч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Юный шахматист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4б–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Хада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4б – 1ч каникулы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Здоровый ребенок –успешный ребенок</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НОО/13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Всего  40 часов из них:</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5а всего -5 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5а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мое отечество</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ООО/9</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5а -1 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моя профессия</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ООО/8</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Юные экологи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ООО/9</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ООО/14</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5б всего 5 часов из ни:</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5б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мое отечество</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5б -1 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моя профессия</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Инфознайка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5б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6а всего 5 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6а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моя профессия</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ООО/19</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6а -1 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Занимательная ботаника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ООО/34</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Хада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Юные экологи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6 б всего 5 часов из ни:</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6б-1ч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моя профессия</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6б-1 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Занимательная ботаника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Инфознайка</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Юные экологи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6б-1ч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7а всего 5 часов из ни:</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7а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Секреты выбора профессии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ООО/17</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ООО/13</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Хада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Юные экологи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7б всего 5 часов из ни:</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7б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Секреты выбора профессии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7б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ООО/14</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мое Отечество</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Инфознайка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7б-1ч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8а всего 5 часов из них:</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8а -1ч </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Секреты выбора профессии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ООО/15</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8а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ООО/16</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lastRenderedPageBreak/>
              <w:t>8а-1ч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мое Отечество</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Юные экологи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ООО/12</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8а-1ч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ООО/7</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b/>
                <w:color w:val="000000"/>
                <w:sz w:val="24"/>
                <w:szCs w:val="24"/>
              </w:rPr>
            </w:pPr>
            <w:r w:rsidRPr="00432D65">
              <w:rPr>
                <w:rFonts w:ascii="Times New Roman" w:hAnsi="Times New Roman"/>
                <w:b/>
                <w:color w:val="000000"/>
                <w:sz w:val="24"/>
                <w:szCs w:val="24"/>
              </w:rPr>
              <w:t>8б всего 5 часов из ни:</w:t>
            </w: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8б -1ч </w:t>
            </w:r>
          </w:p>
        </w:tc>
        <w:tc>
          <w:tcPr>
            <w:tcW w:w="5056" w:type="dxa"/>
            <w:shd w:val="clear" w:color="auto" w:fill="auto"/>
          </w:tcPr>
          <w:p w:rsidR="00DE4A83" w:rsidRPr="00432D65" w:rsidRDefault="00DE4A83" w:rsidP="008D52AF">
            <w:pPr>
              <w:spacing w:after="0" w:line="240" w:lineRule="auto"/>
              <w:ind w:firstLine="102"/>
              <w:jc w:val="both"/>
              <w:rPr>
                <w:rFonts w:ascii="Times New Roman" w:hAnsi="Times New Roman"/>
                <w:color w:val="000000"/>
                <w:sz w:val="24"/>
                <w:szCs w:val="24"/>
              </w:rPr>
            </w:pP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Секреты выбора профессии </w:t>
            </w:r>
          </w:p>
        </w:tc>
        <w:tc>
          <w:tcPr>
            <w:tcW w:w="1665" w:type="dxa"/>
            <w:shd w:val="clear" w:color="auto" w:fill="auto"/>
          </w:tcPr>
          <w:p w:rsidR="00DE4A83" w:rsidRPr="00432D65" w:rsidRDefault="00DE4A83" w:rsidP="008D52AF">
            <w:pPr>
              <w:spacing w:after="0" w:line="240" w:lineRule="auto"/>
              <w:ind w:firstLine="102"/>
              <w:jc w:val="both"/>
              <w:rPr>
                <w:rFonts w:ascii="Times New Roman" w:hAnsi="Times New Roman"/>
                <w:color w:val="000000"/>
                <w:sz w:val="24"/>
                <w:szCs w:val="24"/>
              </w:rPr>
            </w:pPr>
          </w:p>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8б -1ч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выбираю спорт</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Я и мое Отечество</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Инфознайка </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r w:rsidR="009621EE" w:rsidRPr="008D52AF" w:rsidTr="00723D31">
        <w:tc>
          <w:tcPr>
            <w:tcW w:w="341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8б1ч</w:t>
            </w:r>
          </w:p>
        </w:tc>
        <w:tc>
          <w:tcPr>
            <w:tcW w:w="5056"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Соловушки</w:t>
            </w:r>
          </w:p>
        </w:tc>
        <w:tc>
          <w:tcPr>
            <w:tcW w:w="1665" w:type="dxa"/>
            <w:shd w:val="clear" w:color="auto" w:fill="auto"/>
          </w:tcPr>
          <w:p w:rsidR="009621EE" w:rsidRPr="00432D65" w:rsidRDefault="009621EE" w:rsidP="008D52AF">
            <w:pPr>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ООО/10</w:t>
            </w:r>
          </w:p>
        </w:tc>
      </w:tr>
    </w:tbl>
    <w:p w:rsidR="009621EE" w:rsidRPr="008D52AF" w:rsidRDefault="009621EE" w:rsidP="008D52AF">
      <w:pPr>
        <w:spacing w:after="0" w:line="240" w:lineRule="auto"/>
        <w:ind w:firstLine="102"/>
        <w:jc w:val="both"/>
        <w:rPr>
          <w:rFonts w:ascii="Times New Roman" w:hAnsi="Times New Roman"/>
          <w:color w:val="000000"/>
          <w:sz w:val="26"/>
          <w:szCs w:val="26"/>
        </w:rPr>
      </w:pPr>
    </w:p>
    <w:p w:rsidR="00573264" w:rsidRPr="008D52AF" w:rsidRDefault="00573264" w:rsidP="008D52AF">
      <w:pPr>
        <w:spacing w:after="0" w:line="240" w:lineRule="auto"/>
        <w:ind w:firstLine="102"/>
        <w:jc w:val="both"/>
        <w:rPr>
          <w:rFonts w:ascii="Times New Roman" w:hAnsi="Times New Roman"/>
          <w:b/>
          <w:color w:val="000000"/>
          <w:sz w:val="26"/>
          <w:szCs w:val="26"/>
        </w:rPr>
      </w:pPr>
      <w:r w:rsidRPr="008D52AF">
        <w:rPr>
          <w:rFonts w:ascii="Times New Roman" w:hAnsi="Times New Roman"/>
          <w:b/>
          <w:color w:val="000000"/>
          <w:sz w:val="26"/>
          <w:szCs w:val="26"/>
        </w:rPr>
        <w:t>Информация о реализации внеурочной деятельности</w:t>
      </w:r>
      <w:r w:rsidR="00DE4A83" w:rsidRPr="008D52AF">
        <w:rPr>
          <w:rFonts w:ascii="Times New Roman" w:hAnsi="Times New Roman"/>
          <w:b/>
          <w:color w:val="000000"/>
          <w:sz w:val="26"/>
          <w:szCs w:val="26"/>
        </w:rPr>
        <w:t xml:space="preserve"> </w:t>
      </w:r>
      <w:r w:rsidRPr="008D52AF">
        <w:rPr>
          <w:rFonts w:ascii="Times New Roman" w:hAnsi="Times New Roman"/>
          <w:b/>
          <w:color w:val="000000"/>
          <w:sz w:val="26"/>
          <w:szCs w:val="26"/>
        </w:rPr>
        <w:t>в МБОУ СОШ№1  на 2018-2019 учебный год</w:t>
      </w:r>
    </w:p>
    <w:p w:rsidR="00573264" w:rsidRPr="008D52AF" w:rsidRDefault="00573264" w:rsidP="008D52AF">
      <w:pPr>
        <w:spacing w:after="0" w:line="240" w:lineRule="auto"/>
        <w:contextualSpacing/>
        <w:jc w:val="both"/>
        <w:rPr>
          <w:rFonts w:ascii="Times New Roman" w:hAnsi="Times New Roman"/>
          <w:color w:val="000000"/>
          <w:sz w:val="26"/>
          <w:szCs w:val="26"/>
        </w:rPr>
      </w:pPr>
      <w:r w:rsidRPr="008D52AF">
        <w:rPr>
          <w:rFonts w:ascii="Times New Roman" w:hAnsi="Times New Roman"/>
          <w:color w:val="000000"/>
          <w:sz w:val="26"/>
          <w:szCs w:val="26"/>
        </w:rPr>
        <w:t>В каникулярное время (осенний период) проводились занятия по внеурочной деятельности на уровне НОО:</w:t>
      </w:r>
    </w:p>
    <w:p w:rsidR="00573264" w:rsidRPr="008D52AF" w:rsidRDefault="00573264"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в классах 1а, 2а,4а, 4б  по спортивно</w:t>
      </w:r>
      <w:r w:rsidR="008D52AF" w:rsidRPr="008D52AF">
        <w:rPr>
          <w:rFonts w:ascii="Times New Roman" w:hAnsi="Times New Roman"/>
          <w:color w:val="000000"/>
          <w:sz w:val="26"/>
          <w:szCs w:val="26"/>
        </w:rPr>
        <w:t xml:space="preserve"> </w:t>
      </w:r>
      <w:r w:rsidRPr="008D52AF">
        <w:rPr>
          <w:rFonts w:ascii="Times New Roman" w:hAnsi="Times New Roman"/>
          <w:color w:val="000000"/>
          <w:sz w:val="26"/>
          <w:szCs w:val="26"/>
        </w:rPr>
        <w:t>- оздоровительному направлению «Здоровый ребенок – успешный ребенок» , в каждом классе по 15 часов( всего 60ч);</w:t>
      </w:r>
    </w:p>
    <w:p w:rsidR="00573264" w:rsidRPr="008D52AF" w:rsidRDefault="00573264"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в классах 3а, 4б по  обще интеллектуальному направлению «Хада», в каждом классе по 15 часов (всего.30ч). Таким образом на уровне НОО было проведено в каникулярное время 90ч занятий по внеурочной деятельности.</w:t>
      </w:r>
    </w:p>
    <w:p w:rsidR="00960407" w:rsidRPr="008D52AF" w:rsidRDefault="00960407" w:rsidP="008D52AF">
      <w:pPr>
        <w:autoSpaceDE w:val="0"/>
        <w:autoSpaceDN w:val="0"/>
        <w:adjustRightInd w:val="0"/>
        <w:spacing w:after="0" w:line="240" w:lineRule="auto"/>
        <w:ind w:firstLine="102"/>
        <w:jc w:val="both"/>
        <w:rPr>
          <w:rFonts w:ascii="Times New Roman" w:eastAsia="Courier New" w:hAnsi="Times New Roman"/>
          <w:color w:val="000000"/>
          <w:spacing w:val="-4"/>
          <w:sz w:val="26"/>
          <w:szCs w:val="26"/>
          <w:lang w:eastAsia="ru-RU"/>
        </w:rPr>
      </w:pPr>
      <w:r w:rsidRPr="008D52AF">
        <w:rPr>
          <w:rFonts w:ascii="Times New Roman" w:hAnsi="Times New Roman"/>
          <w:color w:val="000000"/>
          <w:sz w:val="26"/>
          <w:szCs w:val="26"/>
        </w:rPr>
        <w:t>Содержание внеурочной деятельности складывалось из пожеланий родителей (законных представителей), учитывая возможности школы. При выборе курсов и составления расписания занятий учитывался родительский запрос и желание детей. В мае месяце было проведено анкетирование родителей (законных представителей) с целью выбора курсов внеурочной деятельности</w:t>
      </w:r>
      <w:r w:rsidR="00573264" w:rsidRPr="008D52AF">
        <w:rPr>
          <w:rFonts w:ascii="Times New Roman" w:hAnsi="Times New Roman"/>
          <w:color w:val="000000"/>
          <w:sz w:val="26"/>
          <w:szCs w:val="26"/>
        </w:rPr>
        <w:t xml:space="preserve"> </w:t>
      </w:r>
      <w:r w:rsidRPr="008D52AF">
        <w:rPr>
          <w:rFonts w:ascii="Times New Roman" w:hAnsi="Times New Roman"/>
          <w:color w:val="000000"/>
          <w:sz w:val="26"/>
          <w:szCs w:val="26"/>
        </w:rPr>
        <w:t>(для учащихся 1 классов, анкетирование участников образовательной</w:t>
      </w:r>
      <w:r w:rsidR="00573264" w:rsidRPr="008D52AF">
        <w:rPr>
          <w:rFonts w:ascii="Times New Roman" w:hAnsi="Times New Roman"/>
          <w:color w:val="000000"/>
          <w:sz w:val="26"/>
          <w:szCs w:val="26"/>
        </w:rPr>
        <w:t xml:space="preserve"> </w:t>
      </w:r>
      <w:r w:rsidRPr="008D52AF">
        <w:rPr>
          <w:rFonts w:ascii="Times New Roman" w:hAnsi="Times New Roman"/>
          <w:color w:val="000000"/>
          <w:sz w:val="26"/>
          <w:szCs w:val="26"/>
        </w:rPr>
        <w:t>деятельности было проведено на первом родительском собрании.</w:t>
      </w:r>
    </w:p>
    <w:p w:rsidR="00D92724" w:rsidRPr="008D52AF" w:rsidRDefault="00D92724" w:rsidP="008D52AF">
      <w:pPr>
        <w:widowControl w:val="0"/>
        <w:spacing w:after="0" w:line="240" w:lineRule="auto"/>
        <w:ind w:left="480" w:right="140" w:firstLine="102"/>
        <w:jc w:val="both"/>
        <w:rPr>
          <w:rFonts w:ascii="Times New Roman" w:eastAsia="Times New Roman" w:hAnsi="Times New Roman"/>
          <w:b/>
          <w:bCs/>
          <w:color w:val="000000"/>
          <w:sz w:val="26"/>
          <w:szCs w:val="26"/>
          <w:lang w:eastAsia="ru-RU"/>
        </w:rPr>
      </w:pPr>
    </w:p>
    <w:p w:rsidR="001204FA" w:rsidRPr="008D52AF" w:rsidRDefault="001204FA" w:rsidP="008D52AF">
      <w:pPr>
        <w:widowControl w:val="0"/>
        <w:spacing w:after="0" w:line="240" w:lineRule="auto"/>
        <w:ind w:left="480" w:right="140" w:firstLine="102"/>
        <w:jc w:val="both"/>
        <w:rPr>
          <w:rFonts w:ascii="Times New Roman" w:eastAsia="Times New Roman" w:hAnsi="Times New Roman"/>
          <w:b/>
          <w:bCs/>
          <w:iCs/>
          <w:color w:val="000000"/>
          <w:sz w:val="26"/>
          <w:szCs w:val="26"/>
          <w:lang w:eastAsia="ru-RU"/>
        </w:rPr>
      </w:pPr>
      <w:r w:rsidRPr="008D52AF">
        <w:rPr>
          <w:rFonts w:ascii="Times New Roman" w:eastAsia="Times New Roman" w:hAnsi="Times New Roman"/>
          <w:b/>
          <w:bCs/>
          <w:color w:val="000000"/>
          <w:sz w:val="26"/>
          <w:szCs w:val="26"/>
          <w:lang w:eastAsia="ru-RU"/>
        </w:rPr>
        <w:t>Количественный состав учащихся</w:t>
      </w:r>
    </w:p>
    <w:p w:rsidR="001204FA" w:rsidRPr="008D52AF" w:rsidRDefault="001204FA" w:rsidP="008D52AF">
      <w:pPr>
        <w:widowControl w:val="0"/>
        <w:spacing w:after="0" w:line="240" w:lineRule="auto"/>
        <w:ind w:left="100" w:right="12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На </w:t>
      </w:r>
      <w:r w:rsidR="00573264" w:rsidRPr="008D52AF">
        <w:rPr>
          <w:rFonts w:ascii="Times New Roman" w:eastAsia="Times New Roman" w:hAnsi="Times New Roman"/>
          <w:bCs/>
          <w:color w:val="000000"/>
          <w:sz w:val="26"/>
          <w:szCs w:val="26"/>
          <w:lang w:eastAsia="ru-RU"/>
        </w:rPr>
        <w:t xml:space="preserve">январь </w:t>
      </w:r>
      <w:r w:rsidRPr="008D52AF">
        <w:rPr>
          <w:rFonts w:ascii="Times New Roman" w:eastAsia="Times New Roman" w:hAnsi="Times New Roman"/>
          <w:bCs/>
          <w:color w:val="000000"/>
          <w:sz w:val="26"/>
          <w:szCs w:val="26"/>
          <w:lang w:eastAsia="ru-RU"/>
        </w:rPr>
        <w:t xml:space="preserve"> 201</w:t>
      </w:r>
      <w:r w:rsidR="0057326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года </w:t>
      </w:r>
      <w:r w:rsidR="00573264" w:rsidRPr="008D52AF">
        <w:rPr>
          <w:rFonts w:ascii="Times New Roman" w:eastAsia="Times New Roman" w:hAnsi="Times New Roman"/>
          <w:bCs/>
          <w:color w:val="000000"/>
          <w:sz w:val="26"/>
          <w:szCs w:val="26"/>
          <w:lang w:eastAsia="ru-RU"/>
        </w:rPr>
        <w:t xml:space="preserve"> было </w:t>
      </w:r>
      <w:r w:rsidRPr="008D52AF">
        <w:rPr>
          <w:rFonts w:ascii="Times New Roman" w:eastAsia="Times New Roman" w:hAnsi="Times New Roman"/>
          <w:bCs/>
          <w:color w:val="000000"/>
          <w:sz w:val="26"/>
          <w:szCs w:val="26"/>
          <w:lang w:eastAsia="ru-RU"/>
        </w:rPr>
        <w:t>укомплектовано 1</w:t>
      </w:r>
      <w:r w:rsidR="00573264" w:rsidRPr="008D52AF">
        <w:rPr>
          <w:rFonts w:ascii="Times New Roman" w:eastAsia="Times New Roman" w:hAnsi="Times New Roman"/>
          <w:bCs/>
          <w:color w:val="000000"/>
          <w:sz w:val="26"/>
          <w:szCs w:val="26"/>
          <w:lang w:eastAsia="ru-RU"/>
        </w:rPr>
        <w:t>6</w:t>
      </w:r>
      <w:r w:rsidRPr="008D52AF">
        <w:rPr>
          <w:rFonts w:ascii="Times New Roman" w:eastAsia="Times New Roman" w:hAnsi="Times New Roman"/>
          <w:bCs/>
          <w:color w:val="000000"/>
          <w:sz w:val="26"/>
          <w:szCs w:val="26"/>
          <w:lang w:eastAsia="ru-RU"/>
        </w:rPr>
        <w:t xml:space="preserve"> классов, обучалось  3</w:t>
      </w:r>
      <w:r w:rsidR="00573264" w:rsidRPr="008D52AF">
        <w:rPr>
          <w:rFonts w:ascii="Times New Roman" w:eastAsia="Times New Roman" w:hAnsi="Times New Roman"/>
          <w:bCs/>
          <w:color w:val="000000"/>
          <w:sz w:val="26"/>
          <w:szCs w:val="26"/>
          <w:lang w:eastAsia="ru-RU"/>
        </w:rPr>
        <w:t>65</w:t>
      </w:r>
      <w:r w:rsidRPr="008D52AF">
        <w:rPr>
          <w:rFonts w:ascii="Times New Roman" w:eastAsia="Times New Roman" w:hAnsi="Times New Roman"/>
          <w:bCs/>
          <w:color w:val="000000"/>
          <w:sz w:val="26"/>
          <w:szCs w:val="26"/>
          <w:lang w:eastAsia="ru-RU"/>
        </w:rPr>
        <w:t xml:space="preserve"> учащихся, на 1 сентября 201</w:t>
      </w:r>
      <w:r w:rsidR="0057326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года-</w:t>
      </w:r>
      <w:r w:rsidR="00573264" w:rsidRPr="008D52AF">
        <w:rPr>
          <w:rFonts w:ascii="Times New Roman" w:eastAsia="Times New Roman" w:hAnsi="Times New Roman"/>
          <w:bCs/>
          <w:color w:val="000000"/>
          <w:sz w:val="26"/>
          <w:szCs w:val="26"/>
          <w:lang w:eastAsia="ru-RU"/>
        </w:rPr>
        <w:t xml:space="preserve"> укомплектовано 15 классов -</w:t>
      </w:r>
      <w:r w:rsidRPr="008D52AF">
        <w:rPr>
          <w:rFonts w:ascii="Times New Roman" w:eastAsia="Times New Roman" w:hAnsi="Times New Roman"/>
          <w:bCs/>
          <w:color w:val="000000"/>
          <w:sz w:val="26"/>
          <w:szCs w:val="26"/>
          <w:lang w:eastAsia="ru-RU"/>
        </w:rPr>
        <w:t xml:space="preserve"> 3</w:t>
      </w:r>
      <w:r w:rsidR="00573264" w:rsidRPr="008D52AF">
        <w:rPr>
          <w:rFonts w:ascii="Times New Roman" w:eastAsia="Times New Roman" w:hAnsi="Times New Roman"/>
          <w:bCs/>
          <w:color w:val="000000"/>
          <w:sz w:val="26"/>
          <w:szCs w:val="26"/>
          <w:lang w:eastAsia="ru-RU"/>
        </w:rPr>
        <w:t>48</w:t>
      </w:r>
      <w:r w:rsidRPr="008D52AF">
        <w:rPr>
          <w:rFonts w:ascii="Times New Roman" w:eastAsia="Times New Roman" w:hAnsi="Times New Roman"/>
          <w:bCs/>
          <w:color w:val="000000"/>
          <w:sz w:val="26"/>
          <w:szCs w:val="26"/>
          <w:lang w:eastAsia="ru-RU"/>
        </w:rPr>
        <w:t xml:space="preserve"> учащихся.</w:t>
      </w:r>
    </w:p>
    <w:p w:rsidR="00E83928" w:rsidRPr="008D52AF" w:rsidRDefault="000A3CFA" w:rsidP="008D52AF">
      <w:pPr>
        <w:spacing w:after="0" w:line="240" w:lineRule="auto"/>
        <w:ind w:firstLine="102"/>
        <w:jc w:val="both"/>
        <w:rPr>
          <w:rFonts w:ascii="Times New Roman" w:hAnsi="Times New Roman"/>
          <w:color w:val="000000"/>
          <w:sz w:val="26"/>
          <w:szCs w:val="26"/>
        </w:rPr>
      </w:pPr>
      <w:r>
        <w:rPr>
          <w:rFonts w:ascii="Times New Roman" w:hAnsi="Times New Roman"/>
          <w:noProof/>
          <w:color w:val="000000"/>
          <w:sz w:val="26"/>
          <w:szCs w:val="26"/>
          <w:lang w:eastAsia="ru-RU"/>
        </w:rPr>
        <w:drawing>
          <wp:anchor distT="0" distB="0" distL="114300" distR="114300" simplePos="0" relativeHeight="251665920" behindDoc="0" locked="0" layoutInCell="1" allowOverlap="1">
            <wp:simplePos x="0" y="0"/>
            <wp:positionH relativeFrom="column">
              <wp:posOffset>71755</wp:posOffset>
            </wp:positionH>
            <wp:positionV relativeFrom="paragraph">
              <wp:posOffset>1116330</wp:posOffset>
            </wp:positionV>
            <wp:extent cx="6124575" cy="1161415"/>
            <wp:effectExtent l="0" t="0" r="0" b="0"/>
            <wp:wrapSquare wrapText="bothSides"/>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83928" w:rsidRPr="008D52AF">
        <w:rPr>
          <w:rFonts w:ascii="Times New Roman" w:hAnsi="Times New Roman"/>
          <w:color w:val="000000"/>
          <w:sz w:val="26"/>
          <w:szCs w:val="26"/>
        </w:rPr>
        <w:t>На конец 2  четверти 2018-2019 учебного года в школе обучаются 343 учащихся</w:t>
      </w:r>
    </w:p>
    <w:p w:rsidR="00573264" w:rsidRPr="008D52AF" w:rsidRDefault="00573264" w:rsidP="008D52AF">
      <w:pPr>
        <w:spacing w:after="0" w:line="240" w:lineRule="auto"/>
        <w:ind w:firstLine="102"/>
        <w:jc w:val="both"/>
        <w:rPr>
          <w:rFonts w:ascii="Times New Roman" w:eastAsia="Times New Roman" w:hAnsi="Times New Roman"/>
          <w:b/>
          <w:i/>
          <w:color w:val="000000"/>
          <w:sz w:val="26"/>
          <w:szCs w:val="26"/>
          <w:u w:val="single"/>
          <w:lang w:eastAsia="ru-RU"/>
        </w:rPr>
      </w:pPr>
      <w:r w:rsidRPr="008D52AF">
        <w:rPr>
          <w:rFonts w:ascii="Times New Roman" w:eastAsia="Times New Roman" w:hAnsi="Times New Roman"/>
          <w:b/>
          <w:i/>
          <w:color w:val="000000"/>
          <w:sz w:val="26"/>
          <w:szCs w:val="26"/>
          <w:u w:val="single"/>
          <w:lang w:eastAsia="ru-RU"/>
        </w:rPr>
        <w:t xml:space="preserve">Количественный показатель  количества учащихся по годам:    </w:t>
      </w:r>
    </w:p>
    <w:p w:rsidR="00573264" w:rsidRPr="008D52AF" w:rsidRDefault="000A3CFA" w:rsidP="008D52AF">
      <w:pPr>
        <w:spacing w:after="0" w:line="240" w:lineRule="auto"/>
        <w:ind w:firstLine="102"/>
        <w:jc w:val="both"/>
        <w:rPr>
          <w:rFonts w:ascii="Times New Roman" w:hAnsi="Times New Roman"/>
          <w:color w:val="000000"/>
          <w:sz w:val="26"/>
          <w:szCs w:val="26"/>
        </w:rPr>
      </w:pPr>
      <w:r>
        <w:rPr>
          <w:rFonts w:ascii="Times New Roman" w:hAnsi="Times New Roman"/>
          <w:noProof/>
          <w:color w:val="000000"/>
          <w:sz w:val="26"/>
          <w:szCs w:val="26"/>
          <w:lang w:eastAsia="ru-RU"/>
        </w:rPr>
        <w:drawing>
          <wp:anchor distT="0" distB="0" distL="114300" distR="114300" simplePos="0" relativeHeight="251666944" behindDoc="0" locked="0" layoutInCell="1" allowOverlap="1">
            <wp:simplePos x="0" y="0"/>
            <wp:positionH relativeFrom="column">
              <wp:posOffset>71755</wp:posOffset>
            </wp:positionH>
            <wp:positionV relativeFrom="paragraph">
              <wp:posOffset>193675</wp:posOffset>
            </wp:positionV>
            <wp:extent cx="6439535" cy="1901825"/>
            <wp:effectExtent l="0" t="635" r="0" b="0"/>
            <wp:wrapSquare wrapText="bothSides"/>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73264" w:rsidRPr="008D52AF" w:rsidRDefault="00573264" w:rsidP="008D52AF">
      <w:pPr>
        <w:spacing w:after="0" w:line="240" w:lineRule="auto"/>
        <w:ind w:firstLine="102"/>
        <w:jc w:val="both"/>
        <w:rPr>
          <w:rFonts w:ascii="Times New Roman" w:hAnsi="Times New Roman"/>
          <w:color w:val="000000"/>
          <w:sz w:val="26"/>
          <w:szCs w:val="26"/>
        </w:rPr>
      </w:pPr>
    </w:p>
    <w:p w:rsidR="00573264" w:rsidRPr="008D52AF" w:rsidRDefault="00573264"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bCs/>
          <w:color w:val="000000"/>
          <w:sz w:val="26"/>
          <w:szCs w:val="26"/>
          <w:lang w:eastAsia="ru-RU"/>
        </w:rPr>
        <w:t>Вывод:</w:t>
      </w:r>
      <w:r w:rsidR="00DE4A83" w:rsidRPr="008D52AF">
        <w:rPr>
          <w:rFonts w:ascii="Times New Roman" w:eastAsia="Times New Roman" w:hAnsi="Times New Roman"/>
          <w:b/>
          <w:bCs/>
          <w:color w:val="000000"/>
          <w:sz w:val="26"/>
          <w:szCs w:val="26"/>
          <w:lang w:eastAsia="ru-RU"/>
        </w:rPr>
        <w:t xml:space="preserve"> </w:t>
      </w:r>
      <w:r w:rsidRPr="008D52AF">
        <w:rPr>
          <w:rFonts w:ascii="Times New Roman" w:hAnsi="Times New Roman"/>
          <w:color w:val="000000"/>
          <w:sz w:val="26"/>
          <w:szCs w:val="26"/>
        </w:rPr>
        <w:t>Как видно из диаграммы наблюдается ежегодное уменьшение контингента учащихся.</w:t>
      </w:r>
    </w:p>
    <w:p w:rsidR="001204FA" w:rsidRPr="008D52AF" w:rsidRDefault="001204FA" w:rsidP="008D52AF">
      <w:pPr>
        <w:widowControl w:val="0"/>
        <w:spacing w:after="0" w:line="240" w:lineRule="auto"/>
        <w:ind w:left="48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Основной причиной выбытия учащихся из школы является:</w:t>
      </w:r>
    </w:p>
    <w:p w:rsidR="001204FA" w:rsidRPr="008D52AF" w:rsidRDefault="001204FA" w:rsidP="008D52AF">
      <w:pPr>
        <w:widowControl w:val="0"/>
        <w:numPr>
          <w:ilvl w:val="0"/>
          <w:numId w:val="1"/>
        </w:numPr>
        <w:tabs>
          <w:tab w:val="left" w:pos="1198"/>
        </w:tabs>
        <w:spacing w:after="0" w:line="240" w:lineRule="auto"/>
        <w:ind w:left="8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смена места жительства в пределах города,</w:t>
      </w:r>
    </w:p>
    <w:p w:rsidR="001204FA" w:rsidRPr="008D52AF" w:rsidRDefault="001204FA" w:rsidP="008D52AF">
      <w:pPr>
        <w:widowControl w:val="0"/>
        <w:numPr>
          <w:ilvl w:val="0"/>
          <w:numId w:val="1"/>
        </w:numPr>
        <w:tabs>
          <w:tab w:val="left" w:pos="1198"/>
        </w:tabs>
        <w:spacing w:after="0" w:line="240" w:lineRule="auto"/>
        <w:ind w:left="8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переезд в другой город,</w:t>
      </w:r>
    </w:p>
    <w:p w:rsidR="001204FA" w:rsidRPr="008D52AF" w:rsidRDefault="001204FA" w:rsidP="008D52AF">
      <w:pPr>
        <w:widowControl w:val="0"/>
        <w:numPr>
          <w:ilvl w:val="0"/>
          <w:numId w:val="1"/>
        </w:numPr>
        <w:tabs>
          <w:tab w:val="left" w:pos="1198"/>
        </w:tabs>
        <w:spacing w:after="0" w:line="240" w:lineRule="auto"/>
        <w:ind w:left="8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сложные семейные ситуации.</w:t>
      </w:r>
    </w:p>
    <w:p w:rsidR="001204FA" w:rsidRPr="008D52AF" w:rsidRDefault="001204FA" w:rsidP="008D52AF">
      <w:pPr>
        <w:widowControl w:val="0"/>
        <w:spacing w:after="0" w:line="240" w:lineRule="auto"/>
        <w:ind w:right="100" w:firstLine="102"/>
        <w:jc w:val="both"/>
        <w:rPr>
          <w:rFonts w:ascii="Times New Roman" w:hAnsi="Times New Roman"/>
          <w:color w:val="000000"/>
          <w:sz w:val="26"/>
          <w:szCs w:val="26"/>
        </w:rPr>
      </w:pPr>
      <w:r w:rsidRPr="008D52AF">
        <w:rPr>
          <w:rFonts w:ascii="Times New Roman" w:eastAsia="Times New Roman" w:hAnsi="Times New Roman"/>
          <w:bCs/>
          <w:color w:val="000000"/>
          <w:sz w:val="26"/>
          <w:szCs w:val="26"/>
          <w:lang w:eastAsia="ru-RU"/>
        </w:rPr>
        <w:t xml:space="preserve">  </w:t>
      </w:r>
      <w:r w:rsidRPr="008D52AF">
        <w:rPr>
          <w:rFonts w:ascii="Times New Roman" w:hAnsi="Times New Roman"/>
          <w:color w:val="000000"/>
          <w:sz w:val="26"/>
          <w:szCs w:val="26"/>
        </w:rPr>
        <w:t>Организация образовательной деятельности в МБОУ СОШ№1  строится на основе</w:t>
      </w:r>
      <w:r w:rsidR="00573264" w:rsidRPr="008D52AF">
        <w:rPr>
          <w:rFonts w:ascii="Times New Roman" w:hAnsi="Times New Roman"/>
          <w:color w:val="000000"/>
          <w:sz w:val="26"/>
          <w:szCs w:val="26"/>
        </w:rPr>
        <w:t xml:space="preserve"> </w:t>
      </w:r>
      <w:r w:rsidRPr="008D52AF">
        <w:rPr>
          <w:rFonts w:ascii="Times New Roman" w:hAnsi="Times New Roman"/>
          <w:color w:val="000000"/>
          <w:sz w:val="26"/>
          <w:szCs w:val="26"/>
        </w:rPr>
        <w:lastRenderedPageBreak/>
        <w:t>учебного плана, разрабатываемого самостоятельно с учетом федерального</w:t>
      </w:r>
      <w:r w:rsidR="00573264" w:rsidRPr="008D52AF">
        <w:rPr>
          <w:rFonts w:ascii="Times New Roman" w:hAnsi="Times New Roman"/>
          <w:color w:val="000000"/>
          <w:sz w:val="26"/>
          <w:szCs w:val="26"/>
        </w:rPr>
        <w:t xml:space="preserve"> </w:t>
      </w:r>
      <w:r w:rsidRPr="008D52AF">
        <w:rPr>
          <w:rFonts w:ascii="Times New Roman" w:hAnsi="Times New Roman"/>
          <w:color w:val="000000"/>
          <w:sz w:val="26"/>
          <w:szCs w:val="26"/>
        </w:rPr>
        <w:t>государственного образовательного стандарта начального общего образования, федерального государственного стандарта основного общего образования, федерального компонента государственного образовательного стандарта.</w:t>
      </w:r>
    </w:p>
    <w:p w:rsidR="001204FA" w:rsidRPr="008D52AF" w:rsidRDefault="001204FA" w:rsidP="008D52AF">
      <w:pPr>
        <w:autoSpaceDE w:val="0"/>
        <w:autoSpaceDN w:val="0"/>
        <w:adjustRightInd w:val="0"/>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hAnsi="Times New Roman"/>
          <w:color w:val="000000"/>
          <w:sz w:val="26"/>
          <w:szCs w:val="26"/>
        </w:rPr>
        <w:t xml:space="preserve"> При составлении учебных планов сохраняется преемственность между классами, сбалансированность между отдельными предметами. </w:t>
      </w:r>
    </w:p>
    <w:p w:rsidR="001204FA" w:rsidRPr="008D52AF" w:rsidRDefault="001204FA" w:rsidP="008D52AF">
      <w:pPr>
        <w:widowControl w:val="0"/>
        <w:spacing w:after="0" w:line="240" w:lineRule="auto"/>
        <w:ind w:left="100" w:right="58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201</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году по ООП НОО ФГОС обучались с1-4 классы.</w:t>
      </w:r>
    </w:p>
    <w:p w:rsidR="001204FA" w:rsidRPr="008D52AF" w:rsidRDefault="001204FA" w:rsidP="008D52AF">
      <w:pPr>
        <w:widowControl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На уровне основного общего образования</w:t>
      </w:r>
      <w:r w:rsidR="00273468" w:rsidRPr="008D52AF">
        <w:rPr>
          <w:rFonts w:ascii="Times New Roman" w:eastAsia="Times New Roman" w:hAnsi="Times New Roman"/>
          <w:bCs/>
          <w:color w:val="000000"/>
          <w:sz w:val="26"/>
          <w:szCs w:val="26"/>
          <w:lang w:eastAsia="ru-RU"/>
        </w:rPr>
        <w:t xml:space="preserve"> </w:t>
      </w:r>
      <w:r w:rsidR="00BD308F" w:rsidRPr="008D52AF">
        <w:rPr>
          <w:rFonts w:ascii="Times New Roman" w:eastAsia="Times New Roman" w:hAnsi="Times New Roman"/>
          <w:bCs/>
          <w:color w:val="000000"/>
          <w:sz w:val="26"/>
          <w:szCs w:val="26"/>
          <w:lang w:eastAsia="ru-RU"/>
        </w:rPr>
        <w:t>(ООО)</w:t>
      </w:r>
      <w:r w:rsidRPr="008D52AF">
        <w:rPr>
          <w:rFonts w:ascii="Times New Roman" w:eastAsia="Times New Roman" w:hAnsi="Times New Roman"/>
          <w:bCs/>
          <w:color w:val="000000"/>
          <w:sz w:val="26"/>
          <w:szCs w:val="26"/>
          <w:lang w:eastAsia="ru-RU"/>
        </w:rPr>
        <w:t xml:space="preserve"> реализуются:</w:t>
      </w:r>
    </w:p>
    <w:p w:rsidR="001204FA" w:rsidRPr="008D52AF" w:rsidRDefault="001204FA" w:rsidP="008D52AF">
      <w:pPr>
        <w:widowControl w:val="0"/>
        <w:numPr>
          <w:ilvl w:val="0"/>
          <w:numId w:val="1"/>
        </w:numPr>
        <w:tabs>
          <w:tab w:val="left" w:pos="426"/>
        </w:tabs>
        <w:spacing w:after="0" w:line="240" w:lineRule="auto"/>
        <w:ind w:right="58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Основная образовательная программа основного общего образования с учетом требований ФГОС. В 201</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году по ООП ООО ФГОС обучались 5-</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-е классы;</w:t>
      </w:r>
    </w:p>
    <w:p w:rsidR="00960407" w:rsidRPr="008D52AF" w:rsidRDefault="001204FA" w:rsidP="008D52AF">
      <w:pPr>
        <w:widowControl w:val="0"/>
        <w:numPr>
          <w:ilvl w:val="0"/>
          <w:numId w:val="1"/>
        </w:numPr>
        <w:tabs>
          <w:tab w:val="left" w:pos="426"/>
        </w:tabs>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Образовательная программа основного общего образования с учетом требований</w:t>
      </w:r>
      <w:r w:rsidR="00D92724" w:rsidRPr="008D52AF">
        <w:rPr>
          <w:rFonts w:ascii="Times New Roman" w:eastAsia="Times New Roman" w:hAnsi="Times New Roman"/>
          <w:bCs/>
          <w:color w:val="000000"/>
          <w:sz w:val="26"/>
          <w:szCs w:val="26"/>
          <w:lang w:eastAsia="ru-RU"/>
        </w:rPr>
        <w:t xml:space="preserve"> </w:t>
      </w:r>
      <w:r w:rsidRPr="008D52AF">
        <w:rPr>
          <w:rFonts w:ascii="Times New Roman" w:eastAsia="Times New Roman" w:hAnsi="Times New Roman"/>
          <w:bCs/>
          <w:color w:val="000000"/>
          <w:sz w:val="26"/>
          <w:szCs w:val="26"/>
          <w:lang w:eastAsia="ru-RU"/>
        </w:rPr>
        <w:t>Федерального компонента государственного образовательного стандарта основного общего образования. В -201</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году по ОП ООО ФКГОС обучались 9 классы.</w:t>
      </w:r>
    </w:p>
    <w:p w:rsidR="00960407" w:rsidRPr="008D52AF" w:rsidRDefault="00960407" w:rsidP="008D52AF">
      <w:pPr>
        <w:widowControl w:val="0"/>
        <w:numPr>
          <w:ilvl w:val="0"/>
          <w:numId w:val="1"/>
        </w:numPr>
        <w:tabs>
          <w:tab w:val="left" w:pos="426"/>
        </w:tabs>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Структура реализуемых программ, их содержание, учебно - методическое и материально - техническое обеспечение соответствуют предъявляемым нормативным требованиям. Образовательные программы, программы внеурочной деятельности, реализованы в 201</w:t>
      </w:r>
      <w:r w:rsidR="00D92724" w:rsidRPr="008D52AF">
        <w:rPr>
          <w:rFonts w:ascii="Times New Roman" w:eastAsia="Times New Roman" w:hAnsi="Times New Roman"/>
          <w:bCs/>
          <w:color w:val="000000"/>
          <w:sz w:val="26"/>
          <w:szCs w:val="26"/>
          <w:lang w:eastAsia="ru-RU"/>
        </w:rPr>
        <w:t>8</w:t>
      </w:r>
      <w:r w:rsidRPr="008D52AF">
        <w:rPr>
          <w:rFonts w:ascii="Times New Roman" w:eastAsia="Times New Roman" w:hAnsi="Times New Roman"/>
          <w:bCs/>
          <w:color w:val="000000"/>
          <w:sz w:val="26"/>
          <w:szCs w:val="26"/>
          <w:lang w:eastAsia="ru-RU"/>
        </w:rPr>
        <w:t xml:space="preserve"> учебном году в полном объёме</w:t>
      </w:r>
      <w:r w:rsidRPr="008D52AF">
        <w:rPr>
          <w:rFonts w:ascii="Times New Roman" w:eastAsia="Times New Roman" w:hAnsi="Times New Roman"/>
          <w:b/>
          <w:bCs/>
          <w:color w:val="000000"/>
          <w:sz w:val="26"/>
          <w:szCs w:val="26"/>
          <w:lang w:eastAsia="ru-RU"/>
        </w:rPr>
        <w:t>.</w:t>
      </w:r>
    </w:p>
    <w:p w:rsidR="001204FA" w:rsidRPr="008D52AF" w:rsidRDefault="001204FA" w:rsidP="008D52AF">
      <w:pPr>
        <w:widowControl w:val="0"/>
        <w:spacing w:after="0" w:line="240" w:lineRule="auto"/>
        <w:ind w:left="100" w:right="100" w:firstLine="102"/>
        <w:jc w:val="both"/>
        <w:rPr>
          <w:rFonts w:ascii="Times New Roman" w:eastAsia="Times New Roman" w:hAnsi="Times New Roman"/>
          <w:b/>
          <w:bCs/>
          <w:color w:val="000000"/>
          <w:sz w:val="26"/>
          <w:szCs w:val="26"/>
          <w:u w:val="single"/>
          <w:lang w:eastAsia="ru-RU"/>
        </w:rPr>
      </w:pPr>
      <w:r w:rsidRPr="008D52AF">
        <w:rPr>
          <w:rFonts w:ascii="Times New Roman" w:eastAsia="Times New Roman" w:hAnsi="Times New Roman"/>
          <w:b/>
          <w:bCs/>
          <w:color w:val="000000"/>
          <w:sz w:val="26"/>
          <w:szCs w:val="26"/>
          <w:lang w:eastAsia="ru-RU"/>
        </w:rPr>
        <w:t>Режим работы школы в 201</w:t>
      </w:r>
      <w:r w:rsidR="00573264" w:rsidRPr="008D52AF">
        <w:rPr>
          <w:rFonts w:ascii="Times New Roman" w:eastAsia="Times New Roman" w:hAnsi="Times New Roman"/>
          <w:b/>
          <w:bCs/>
          <w:color w:val="000000"/>
          <w:sz w:val="26"/>
          <w:szCs w:val="26"/>
          <w:lang w:eastAsia="ru-RU"/>
        </w:rPr>
        <w:t>8</w:t>
      </w:r>
      <w:r w:rsidRPr="008D52AF">
        <w:rPr>
          <w:rFonts w:ascii="Times New Roman" w:eastAsia="Times New Roman" w:hAnsi="Times New Roman"/>
          <w:b/>
          <w:bCs/>
          <w:color w:val="000000"/>
          <w:sz w:val="26"/>
          <w:szCs w:val="26"/>
          <w:lang w:eastAsia="ru-RU"/>
        </w:rPr>
        <w:t xml:space="preserve"> учебном году определён в соответствии с </w:t>
      </w:r>
      <w:r w:rsidRPr="008D52AF">
        <w:rPr>
          <w:rFonts w:ascii="Times New Roman" w:eastAsia="Times New Roman" w:hAnsi="Times New Roman"/>
          <w:b/>
          <w:bCs/>
          <w:color w:val="000000"/>
          <w:sz w:val="26"/>
          <w:szCs w:val="26"/>
          <w:u w:val="single"/>
          <w:lang w:eastAsia="ru-RU"/>
        </w:rPr>
        <w:t>календарным учебным графиком:</w:t>
      </w:r>
    </w:p>
    <w:tbl>
      <w:tblPr>
        <w:tblW w:w="964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5386"/>
      </w:tblGrid>
      <w:tr w:rsidR="001204FA" w:rsidRPr="008D52AF" w:rsidTr="00432D65">
        <w:tc>
          <w:tcPr>
            <w:tcW w:w="4261" w:type="dxa"/>
            <w:shd w:val="clear" w:color="auto" w:fill="auto"/>
          </w:tcPr>
          <w:p w:rsidR="001204FA" w:rsidRPr="00432D65" w:rsidRDefault="001204FA" w:rsidP="008D52AF">
            <w:pPr>
              <w:widowControl w:val="0"/>
              <w:spacing w:after="0" w:line="240" w:lineRule="auto"/>
              <w:ind w:left="120"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Количество смен</w:t>
            </w:r>
          </w:p>
        </w:tc>
        <w:tc>
          <w:tcPr>
            <w:tcW w:w="5386" w:type="dxa"/>
            <w:shd w:val="clear" w:color="auto" w:fill="auto"/>
          </w:tcPr>
          <w:p w:rsidR="001204FA" w:rsidRPr="00432D65" w:rsidRDefault="001204FA" w:rsidP="008D52AF">
            <w:pPr>
              <w:widowControl w:val="0"/>
              <w:spacing w:after="0" w:line="240" w:lineRule="auto"/>
              <w:ind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1 смены</w:t>
            </w:r>
          </w:p>
        </w:tc>
      </w:tr>
      <w:tr w:rsidR="001204FA" w:rsidRPr="008D52AF" w:rsidTr="00432D65">
        <w:tc>
          <w:tcPr>
            <w:tcW w:w="4261" w:type="dxa"/>
            <w:shd w:val="clear" w:color="auto" w:fill="auto"/>
          </w:tcPr>
          <w:p w:rsidR="001204FA" w:rsidRPr="00432D65" w:rsidRDefault="001204FA" w:rsidP="00432D65">
            <w:pPr>
              <w:widowControl w:val="0"/>
              <w:spacing w:after="0" w:line="240" w:lineRule="auto"/>
              <w:ind w:left="120" w:hanging="78"/>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Количество учебных дней в неделю</w:t>
            </w:r>
          </w:p>
        </w:tc>
        <w:tc>
          <w:tcPr>
            <w:tcW w:w="5386" w:type="dxa"/>
            <w:shd w:val="clear" w:color="auto" w:fill="auto"/>
          </w:tcPr>
          <w:p w:rsidR="001204FA" w:rsidRPr="00432D65" w:rsidRDefault="001204FA" w:rsidP="008D52AF">
            <w:pPr>
              <w:widowControl w:val="0"/>
              <w:numPr>
                <w:ilvl w:val="0"/>
                <w:numId w:val="2"/>
              </w:numPr>
              <w:tabs>
                <w:tab w:val="left" w:pos="192"/>
              </w:tabs>
              <w:spacing w:after="0" w:line="240" w:lineRule="auto"/>
              <w:ind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дней - 1-</w:t>
            </w:r>
            <w:r w:rsidR="00573264" w:rsidRPr="00432D65">
              <w:rPr>
                <w:rFonts w:ascii="Times New Roman" w:eastAsia="Times New Roman" w:hAnsi="Times New Roman"/>
                <w:bCs/>
                <w:color w:val="000000"/>
                <w:sz w:val="24"/>
                <w:szCs w:val="24"/>
                <w:lang w:eastAsia="ru-RU"/>
              </w:rPr>
              <w:t>9 классы</w:t>
            </w:r>
          </w:p>
        </w:tc>
      </w:tr>
      <w:tr w:rsidR="001204FA" w:rsidRPr="008D52AF" w:rsidTr="00432D65">
        <w:tc>
          <w:tcPr>
            <w:tcW w:w="4261" w:type="dxa"/>
            <w:shd w:val="clear" w:color="auto" w:fill="auto"/>
          </w:tcPr>
          <w:p w:rsidR="001204FA" w:rsidRPr="00432D65" w:rsidRDefault="001204FA" w:rsidP="00432D65">
            <w:pPr>
              <w:widowControl w:val="0"/>
              <w:spacing w:after="0" w:line="240" w:lineRule="auto"/>
              <w:ind w:left="120" w:hanging="78"/>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Начало занятий</w:t>
            </w:r>
          </w:p>
        </w:tc>
        <w:tc>
          <w:tcPr>
            <w:tcW w:w="5386" w:type="dxa"/>
            <w:shd w:val="clear" w:color="auto" w:fill="auto"/>
          </w:tcPr>
          <w:p w:rsidR="001204FA" w:rsidRPr="00432D65" w:rsidRDefault="001204FA" w:rsidP="008D52AF">
            <w:pPr>
              <w:widowControl w:val="0"/>
              <w:spacing w:after="0" w:line="240" w:lineRule="auto"/>
              <w:ind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8.30 час</w:t>
            </w:r>
          </w:p>
        </w:tc>
      </w:tr>
      <w:tr w:rsidR="001204FA" w:rsidRPr="008D52AF" w:rsidTr="00432D65">
        <w:tc>
          <w:tcPr>
            <w:tcW w:w="4261" w:type="dxa"/>
            <w:shd w:val="clear" w:color="auto" w:fill="auto"/>
          </w:tcPr>
          <w:p w:rsidR="001204FA" w:rsidRPr="00432D65" w:rsidRDefault="001204FA" w:rsidP="00432D65">
            <w:pPr>
              <w:widowControl w:val="0"/>
              <w:spacing w:after="0" w:line="240" w:lineRule="auto"/>
              <w:ind w:left="120" w:hanging="78"/>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Продолжительность урока</w:t>
            </w:r>
          </w:p>
        </w:tc>
        <w:tc>
          <w:tcPr>
            <w:tcW w:w="5386" w:type="dxa"/>
            <w:shd w:val="clear" w:color="auto" w:fill="auto"/>
          </w:tcPr>
          <w:p w:rsidR="001204FA" w:rsidRPr="00432D65" w:rsidRDefault="001204FA" w:rsidP="008D52AF">
            <w:pPr>
              <w:widowControl w:val="0"/>
              <w:numPr>
                <w:ilvl w:val="0"/>
                <w:numId w:val="3"/>
              </w:numPr>
              <w:tabs>
                <w:tab w:val="left" w:pos="312"/>
              </w:tabs>
              <w:spacing w:after="0" w:line="240" w:lineRule="auto"/>
              <w:ind w:left="120"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1 классы -35 мин. (1,2 четверть), 40 мин. (3,4 четверть)</w:t>
            </w:r>
          </w:p>
          <w:p w:rsidR="001204FA" w:rsidRPr="00432D65" w:rsidRDefault="001204FA" w:rsidP="008D52AF">
            <w:pPr>
              <w:widowControl w:val="0"/>
              <w:numPr>
                <w:ilvl w:val="0"/>
                <w:numId w:val="3"/>
              </w:numPr>
              <w:tabs>
                <w:tab w:val="left" w:pos="154"/>
              </w:tabs>
              <w:spacing w:after="0" w:line="240" w:lineRule="auto"/>
              <w:ind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2 - 9 классы - 40 мин.</w:t>
            </w:r>
          </w:p>
          <w:p w:rsidR="001204FA" w:rsidRPr="00432D65" w:rsidRDefault="001204FA" w:rsidP="008D52AF">
            <w:pPr>
              <w:widowControl w:val="0"/>
              <w:numPr>
                <w:ilvl w:val="0"/>
                <w:numId w:val="3"/>
              </w:numPr>
              <w:tabs>
                <w:tab w:val="left" w:pos="154"/>
              </w:tabs>
              <w:spacing w:after="0" w:line="240" w:lineRule="auto"/>
              <w:ind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классы по АООП - 40 мин.</w:t>
            </w:r>
          </w:p>
        </w:tc>
      </w:tr>
      <w:tr w:rsidR="001204FA" w:rsidRPr="008D52AF" w:rsidTr="00432D65">
        <w:tc>
          <w:tcPr>
            <w:tcW w:w="4261" w:type="dxa"/>
            <w:shd w:val="clear" w:color="auto" w:fill="auto"/>
          </w:tcPr>
          <w:p w:rsidR="001204FA" w:rsidRPr="00432D65" w:rsidRDefault="001204FA" w:rsidP="00432D65">
            <w:pPr>
              <w:widowControl w:val="0"/>
              <w:spacing w:after="0" w:line="240" w:lineRule="auto"/>
              <w:ind w:left="120" w:hanging="78"/>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Продолжительность каникул</w:t>
            </w:r>
          </w:p>
        </w:tc>
        <w:tc>
          <w:tcPr>
            <w:tcW w:w="5386" w:type="dxa"/>
            <w:shd w:val="clear" w:color="auto" w:fill="auto"/>
          </w:tcPr>
          <w:p w:rsidR="001204FA" w:rsidRPr="00432D65" w:rsidRDefault="001204FA" w:rsidP="00432D65">
            <w:pPr>
              <w:widowControl w:val="0"/>
              <w:spacing w:after="0" w:line="240" w:lineRule="auto"/>
              <w:ind w:left="120"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30 календарных дней в течение учебного года летние каникулы - 13 недель. Для учащихся 1 классов - дополнительные недельные каникулы в середине III четверти.</w:t>
            </w:r>
          </w:p>
        </w:tc>
      </w:tr>
      <w:tr w:rsidR="001204FA" w:rsidRPr="008D52AF" w:rsidTr="00432D65">
        <w:tc>
          <w:tcPr>
            <w:tcW w:w="4261" w:type="dxa"/>
            <w:shd w:val="clear" w:color="auto" w:fill="auto"/>
          </w:tcPr>
          <w:p w:rsidR="001204FA" w:rsidRPr="00432D65" w:rsidRDefault="001204FA" w:rsidP="00432D65">
            <w:pPr>
              <w:widowControl w:val="0"/>
              <w:spacing w:after="0" w:line="240" w:lineRule="auto"/>
              <w:ind w:left="120" w:hanging="78"/>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
                <w:bCs/>
                <w:color w:val="000000"/>
                <w:sz w:val="24"/>
                <w:szCs w:val="24"/>
                <w:lang w:eastAsia="ru-RU"/>
              </w:rPr>
              <w:t>Занятия внеурочной деятельности, дополнительные услуги</w:t>
            </w:r>
          </w:p>
        </w:tc>
        <w:tc>
          <w:tcPr>
            <w:tcW w:w="5386" w:type="dxa"/>
            <w:shd w:val="clear" w:color="auto" w:fill="auto"/>
          </w:tcPr>
          <w:p w:rsidR="001204FA" w:rsidRPr="00432D65" w:rsidRDefault="001204FA" w:rsidP="008D52AF">
            <w:pPr>
              <w:widowControl w:val="0"/>
              <w:spacing w:after="0" w:line="240" w:lineRule="auto"/>
              <w:ind w:left="120" w:firstLine="102"/>
              <w:jc w:val="both"/>
              <w:rPr>
                <w:rFonts w:ascii="Times New Roman" w:eastAsia="Times New Roman" w:hAnsi="Times New Roman"/>
                <w:b/>
                <w:bCs/>
                <w:color w:val="000000"/>
                <w:sz w:val="24"/>
                <w:szCs w:val="24"/>
                <w:lang w:eastAsia="ru-RU"/>
              </w:rPr>
            </w:pPr>
            <w:r w:rsidRPr="00432D65">
              <w:rPr>
                <w:rFonts w:ascii="Times New Roman" w:eastAsia="Times New Roman" w:hAnsi="Times New Roman"/>
                <w:bCs/>
                <w:color w:val="000000"/>
                <w:sz w:val="24"/>
                <w:szCs w:val="24"/>
                <w:lang w:eastAsia="ru-RU"/>
              </w:rPr>
              <w:t>вторая половина дня</w:t>
            </w:r>
            <w:r w:rsidR="00573264" w:rsidRPr="00432D65">
              <w:rPr>
                <w:rFonts w:ascii="Times New Roman" w:eastAsia="Times New Roman" w:hAnsi="Times New Roman"/>
                <w:bCs/>
                <w:color w:val="000000"/>
                <w:sz w:val="24"/>
                <w:szCs w:val="24"/>
                <w:lang w:eastAsia="ru-RU"/>
              </w:rPr>
              <w:t>, каникулярное время (осень)</w:t>
            </w:r>
          </w:p>
        </w:tc>
      </w:tr>
    </w:tbl>
    <w:p w:rsidR="001204FA" w:rsidRPr="008D52AF" w:rsidRDefault="001204FA"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Внеурочная деятельность (продолжительность 1 занятия в 1-4 классах– 25-30 минут; в 5-9 классах – 30-40 минут). </w:t>
      </w:r>
    </w:p>
    <w:p w:rsidR="001204FA" w:rsidRPr="008D52AF" w:rsidRDefault="00C8017A"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Расписание составлено с учё</w:t>
      </w:r>
      <w:r w:rsidR="001204FA" w:rsidRPr="008D52AF">
        <w:rPr>
          <w:rFonts w:ascii="Times New Roman" w:hAnsi="Times New Roman"/>
          <w:color w:val="000000"/>
          <w:sz w:val="26"/>
          <w:szCs w:val="26"/>
        </w:rPr>
        <w:t>том требований СанПиН по эффективному и равномерному распределению нагрузки по дням недели. При составлении расписания учтена недельная нагрузка учащихся,</w:t>
      </w:r>
      <w:r w:rsidR="00DE4A83" w:rsidRPr="008D52AF">
        <w:rPr>
          <w:rFonts w:ascii="Times New Roman" w:hAnsi="Times New Roman"/>
          <w:color w:val="000000"/>
          <w:sz w:val="26"/>
          <w:szCs w:val="26"/>
        </w:rPr>
        <w:t xml:space="preserve"> </w:t>
      </w:r>
      <w:r w:rsidR="001204FA" w:rsidRPr="008D52AF">
        <w:rPr>
          <w:rFonts w:ascii="Times New Roman" w:hAnsi="Times New Roman"/>
          <w:color w:val="000000"/>
          <w:sz w:val="26"/>
          <w:szCs w:val="26"/>
        </w:rPr>
        <w:t>уроки чередовались согласно баллу трудности предмета. График перемен составлен с учетом графика питания, согласно нормам СанПиН.</w:t>
      </w:r>
    </w:p>
    <w:p w:rsidR="001204FA" w:rsidRPr="008D52AF" w:rsidRDefault="001204FA"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Учащиеся школы со 2-го класса изучают иностранный язык. В начальной школе иностранный язык преподается в объеме 2-х часов в неделю, в основной школе 3-х часов в неделю.  </w:t>
      </w:r>
      <w:r w:rsidR="00BD308F" w:rsidRPr="008D52AF">
        <w:rPr>
          <w:rFonts w:ascii="Times New Roman" w:hAnsi="Times New Roman"/>
          <w:color w:val="000000"/>
          <w:sz w:val="26"/>
          <w:szCs w:val="26"/>
        </w:rPr>
        <w:t>На уровне ООО преподается два иностранных языка: английский и</w:t>
      </w:r>
      <w:r w:rsidR="00D92724" w:rsidRPr="008D52AF">
        <w:rPr>
          <w:rFonts w:ascii="Times New Roman" w:hAnsi="Times New Roman"/>
          <w:color w:val="000000"/>
          <w:sz w:val="26"/>
          <w:szCs w:val="26"/>
        </w:rPr>
        <w:t xml:space="preserve"> немецкий язык</w:t>
      </w:r>
      <w:r w:rsidR="00573264" w:rsidRPr="008D52AF">
        <w:rPr>
          <w:rFonts w:ascii="Times New Roman" w:hAnsi="Times New Roman"/>
          <w:color w:val="000000"/>
          <w:sz w:val="26"/>
          <w:szCs w:val="26"/>
        </w:rPr>
        <w:t>, введен обязательный второй иностранный язык (немецкий) в 5 классах.</w:t>
      </w:r>
    </w:p>
    <w:p w:rsidR="001204FA" w:rsidRPr="008D52AF" w:rsidRDefault="001204FA"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Для детей с ограниченными возможностями здоровья разработан индивидуальный учебный план обучения, что позволяет реализовать право граждан на образование, педагогическую реабилитацию учащихся с ограниченными возможностями здоровья, детей-инвалидов и длительно болеющих детей, создать щадящий режим проведения занятий при освоении образовательных программ, с учетом возрастных особенностей, характера течения заболевания и рекомендаций лечебно-профилактического </w:t>
      </w:r>
      <w:r w:rsidRPr="008D52AF">
        <w:rPr>
          <w:rFonts w:ascii="Times New Roman" w:hAnsi="Times New Roman"/>
          <w:color w:val="000000"/>
          <w:sz w:val="26"/>
          <w:szCs w:val="26"/>
        </w:rPr>
        <w:lastRenderedPageBreak/>
        <w:t xml:space="preserve">учреждения. Он включает преподавание предметов, предусмотренных учебным планом.  В течение учебного года ведётся психолого-социально-педагогическое сопровождение детей с, которое включает диагностику, коррекционную деятельность </w:t>
      </w:r>
      <w:r w:rsidR="00432D65">
        <w:rPr>
          <w:rFonts w:ascii="Times New Roman" w:hAnsi="Times New Roman"/>
          <w:color w:val="000000"/>
          <w:sz w:val="26"/>
          <w:szCs w:val="26"/>
        </w:rPr>
        <w:t>–</w:t>
      </w:r>
      <w:r w:rsidRPr="008D52AF">
        <w:rPr>
          <w:rFonts w:ascii="Times New Roman" w:hAnsi="Times New Roman"/>
          <w:color w:val="000000"/>
          <w:sz w:val="26"/>
          <w:szCs w:val="26"/>
        </w:rPr>
        <w:t xml:space="preserve"> коррекционно</w:t>
      </w:r>
      <w:r w:rsidR="00432D65">
        <w:rPr>
          <w:rFonts w:ascii="Times New Roman" w:hAnsi="Times New Roman"/>
          <w:color w:val="000000"/>
          <w:sz w:val="26"/>
          <w:szCs w:val="26"/>
        </w:rPr>
        <w:t xml:space="preserve"> </w:t>
      </w:r>
      <w:r w:rsidRPr="008D52AF">
        <w:rPr>
          <w:rFonts w:ascii="Times New Roman" w:hAnsi="Times New Roman"/>
          <w:color w:val="000000"/>
          <w:sz w:val="26"/>
          <w:szCs w:val="26"/>
        </w:rPr>
        <w:t xml:space="preserve">- развивающие занятия (индивидуальные и групповые), тренинги, консультации как для учащихся, так и для родителей (законных представителей). Работа педагога-психолога и социального педагога в этом учебном году была направлена на формирование практических навыков общения, самопознания, саморазвития; расширение психологических знаний в области общения; развитие способности быть внимательным; побуждение учащихся задуматься о собственных жизненных ценностях. </w:t>
      </w:r>
    </w:p>
    <w:p w:rsidR="001204FA" w:rsidRPr="008D52AF" w:rsidRDefault="001204FA" w:rsidP="008D52AF">
      <w:pPr>
        <w:widowControl w:val="0"/>
        <w:spacing w:after="0" w:line="240" w:lineRule="auto"/>
        <w:ind w:left="100" w:right="10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целях выполнения подпрограммы «Школьное питание в Республике Хакасия» и подпрограммы «Школьное питание в г. Черногорске». Для учащихся школы было организовано горячее питание: для учащихся начальных классов бесплатное</w:t>
      </w:r>
      <w:r w:rsidRPr="008D52AF">
        <w:rPr>
          <w:rFonts w:ascii="Times New Roman" w:eastAsia="Times New Roman" w:hAnsi="Times New Roman"/>
          <w:bCs/>
          <w:color w:val="000000"/>
          <w:sz w:val="26"/>
          <w:szCs w:val="26"/>
          <w:u w:val="single"/>
          <w:lang w:eastAsia="ru-RU"/>
        </w:rPr>
        <w:t xml:space="preserve">. </w:t>
      </w:r>
    </w:p>
    <w:p w:rsidR="001204FA" w:rsidRPr="008D52AF" w:rsidRDefault="001204FA"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b/>
          <w:color w:val="000000"/>
          <w:sz w:val="26"/>
          <w:szCs w:val="26"/>
          <w:lang w:eastAsia="ru-RU"/>
        </w:rPr>
        <w:t>Вывод</w:t>
      </w:r>
      <w:r w:rsidRPr="008D52AF">
        <w:rPr>
          <w:rFonts w:ascii="Times New Roman" w:eastAsia="Courier New" w:hAnsi="Times New Roman"/>
          <w:color w:val="000000"/>
          <w:sz w:val="26"/>
          <w:szCs w:val="26"/>
          <w:lang w:eastAsia="ru-RU"/>
        </w:rPr>
        <w:t>: режим работы школы в 201</w:t>
      </w:r>
      <w:r w:rsidR="00573264" w:rsidRPr="008D52AF">
        <w:rPr>
          <w:rFonts w:ascii="Times New Roman" w:eastAsia="Courier New" w:hAnsi="Times New Roman"/>
          <w:color w:val="000000"/>
          <w:sz w:val="26"/>
          <w:szCs w:val="26"/>
          <w:lang w:eastAsia="ru-RU"/>
        </w:rPr>
        <w:t xml:space="preserve">8 </w:t>
      </w:r>
      <w:r w:rsidRPr="008D52AF">
        <w:rPr>
          <w:rFonts w:ascii="Times New Roman" w:eastAsia="Courier New" w:hAnsi="Times New Roman"/>
          <w:color w:val="000000"/>
          <w:sz w:val="26"/>
          <w:szCs w:val="26"/>
          <w:lang w:eastAsia="ru-RU"/>
        </w:rPr>
        <w:t xml:space="preserve">году соответствовал санитарно </w:t>
      </w:r>
      <w:r w:rsidRPr="008D52AF">
        <w:rPr>
          <w:rFonts w:ascii="Times New Roman" w:eastAsia="Courier New" w:hAnsi="Times New Roman"/>
          <w:color w:val="000000"/>
          <w:sz w:val="26"/>
          <w:szCs w:val="26"/>
          <w:lang w:eastAsia="ru-RU"/>
        </w:rPr>
        <w:softHyphen/>
        <w:t>эпидемиологическим требованиям к условиям и организации обучения в общеобразовательных учреждениях.</w:t>
      </w:r>
    </w:p>
    <w:p w:rsidR="001204FA" w:rsidRPr="008D52AF" w:rsidRDefault="001204FA" w:rsidP="008D52AF">
      <w:pPr>
        <w:widowControl w:val="0"/>
        <w:spacing w:after="0" w:line="240" w:lineRule="auto"/>
        <w:ind w:left="10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Обеспечение безопасности.</w:t>
      </w:r>
    </w:p>
    <w:p w:rsidR="001204FA" w:rsidRPr="008D52AF" w:rsidRDefault="001204FA" w:rsidP="008D52AF">
      <w:pPr>
        <w:widowControl w:val="0"/>
        <w:spacing w:after="0" w:line="240" w:lineRule="auto"/>
        <w:ind w:left="100" w:right="10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Для обеспечения безопасности жизнедеятельности учащихся и</w:t>
      </w:r>
      <w:r w:rsidR="00573264" w:rsidRPr="008D52AF">
        <w:rPr>
          <w:rFonts w:ascii="Times New Roman" w:eastAsia="Times New Roman" w:hAnsi="Times New Roman"/>
          <w:bCs/>
          <w:color w:val="000000"/>
          <w:sz w:val="26"/>
          <w:szCs w:val="26"/>
          <w:lang w:eastAsia="ru-RU"/>
        </w:rPr>
        <w:t xml:space="preserve"> работников школы в течение 2018</w:t>
      </w:r>
      <w:r w:rsidRPr="008D52AF">
        <w:rPr>
          <w:rFonts w:ascii="Times New Roman" w:eastAsia="Times New Roman" w:hAnsi="Times New Roman"/>
          <w:bCs/>
          <w:color w:val="000000"/>
          <w:sz w:val="26"/>
          <w:szCs w:val="26"/>
          <w:lang w:eastAsia="ru-RU"/>
        </w:rPr>
        <w:t xml:space="preserve"> года было предпринято следующее:</w:t>
      </w:r>
    </w:p>
    <w:p w:rsidR="001204FA" w:rsidRPr="008D52AF" w:rsidRDefault="001204FA" w:rsidP="008D52AF">
      <w:pPr>
        <w:widowControl w:val="0"/>
        <w:numPr>
          <w:ilvl w:val="0"/>
          <w:numId w:val="1"/>
        </w:numPr>
        <w:tabs>
          <w:tab w:val="left" w:pos="383"/>
        </w:tabs>
        <w:spacing w:after="0" w:line="240" w:lineRule="auto"/>
        <w:ind w:left="100" w:right="10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обеспечен контрольно-пропускной режим, организовано дежурство администрации и учителей во время образовательной деятельности;</w:t>
      </w:r>
    </w:p>
    <w:p w:rsidR="001204FA" w:rsidRPr="008D52AF" w:rsidRDefault="001204FA" w:rsidP="008D52AF">
      <w:pPr>
        <w:widowControl w:val="0"/>
        <w:numPr>
          <w:ilvl w:val="0"/>
          <w:numId w:val="1"/>
        </w:numPr>
        <w:tabs>
          <w:tab w:val="left" w:pos="405"/>
        </w:tabs>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разработан паспорт безопасности, имеются планы эвакуации из здания в случае чрезвычайной ситуации;</w:t>
      </w:r>
    </w:p>
    <w:p w:rsidR="001204FA" w:rsidRPr="008D52AF" w:rsidRDefault="001204FA" w:rsidP="008D52AF">
      <w:pPr>
        <w:widowControl w:val="0"/>
        <w:numPr>
          <w:ilvl w:val="0"/>
          <w:numId w:val="1"/>
        </w:numPr>
        <w:tabs>
          <w:tab w:val="left" w:pos="405"/>
        </w:tabs>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здание школы оснащено локальной автоматической кнопкой пожарной сигнализации, которая подключена к центральному диспетчерскому пульту «01», помещения школы оснащены огнетушителями, обеспечены целостность и укрепленность ограждения, исправность тревожно-вызывной сигнализации, </w:t>
      </w:r>
      <w:r w:rsidR="008D52AF" w:rsidRPr="008D52AF">
        <w:rPr>
          <w:rFonts w:ascii="Times New Roman" w:eastAsia="Times New Roman" w:hAnsi="Times New Roman"/>
          <w:bCs/>
          <w:color w:val="000000"/>
          <w:sz w:val="26"/>
          <w:szCs w:val="26"/>
          <w:lang w:eastAsia="ru-RU"/>
        </w:rPr>
        <w:t>АПС</w:t>
      </w:r>
      <w:r w:rsidRPr="008D52AF">
        <w:rPr>
          <w:rFonts w:ascii="Times New Roman" w:eastAsia="Times New Roman" w:hAnsi="Times New Roman"/>
          <w:bCs/>
          <w:color w:val="000000"/>
          <w:sz w:val="26"/>
          <w:szCs w:val="26"/>
          <w:lang w:eastAsia="ru-RU"/>
        </w:rPr>
        <w:t>;</w:t>
      </w:r>
    </w:p>
    <w:p w:rsidR="001204FA" w:rsidRPr="008D52AF" w:rsidRDefault="001204FA" w:rsidP="008D52AF">
      <w:pPr>
        <w:widowControl w:val="0"/>
        <w:numPr>
          <w:ilvl w:val="0"/>
          <w:numId w:val="1"/>
        </w:numPr>
        <w:tabs>
          <w:tab w:val="left" w:pos="405"/>
        </w:tabs>
        <w:spacing w:after="0" w:line="240" w:lineRule="auto"/>
        <w:ind w:left="12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проведены четыре учебные тренировки по эвакуации из здания;</w:t>
      </w:r>
    </w:p>
    <w:p w:rsidR="001204FA" w:rsidRPr="008D52AF" w:rsidRDefault="001204FA" w:rsidP="008D52AF">
      <w:pPr>
        <w:widowControl w:val="0"/>
        <w:numPr>
          <w:ilvl w:val="0"/>
          <w:numId w:val="1"/>
        </w:numPr>
        <w:tabs>
          <w:tab w:val="left" w:pos="405"/>
        </w:tabs>
        <w:spacing w:after="0" w:line="240" w:lineRule="auto"/>
        <w:ind w:left="12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учащихся в дневниках отмечен  безопасный маршрут движения учащихся до дома;</w:t>
      </w:r>
    </w:p>
    <w:p w:rsidR="001204FA" w:rsidRPr="008D52AF" w:rsidRDefault="001204FA" w:rsidP="008D52AF">
      <w:pPr>
        <w:widowControl w:val="0"/>
        <w:numPr>
          <w:ilvl w:val="0"/>
          <w:numId w:val="1"/>
        </w:numPr>
        <w:tabs>
          <w:tab w:val="left" w:pos="405"/>
        </w:tabs>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созданы условия для медицинского обслуживания: имеется лицензированный медицинский кабинет, отвечающий современным требованиям, оснащенный необходимой аппаратурой и медикаментами;</w:t>
      </w:r>
    </w:p>
    <w:p w:rsidR="001204FA" w:rsidRPr="008D52AF" w:rsidRDefault="001204FA" w:rsidP="008D52AF">
      <w:pPr>
        <w:widowControl w:val="0"/>
        <w:numPr>
          <w:ilvl w:val="0"/>
          <w:numId w:val="1"/>
        </w:numPr>
        <w:tabs>
          <w:tab w:val="left" w:pos="405"/>
        </w:tabs>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согласно плану воспитательной работы в течение года проводились мероприятия, направленные на профилактику правонарушений, наркомании, дорожно-транспортного травматизма, соблюдению правил противопожарной безопасности и правил поведения в чрезвычайных ситуациях или их угрозе. </w:t>
      </w:r>
    </w:p>
    <w:p w:rsidR="001204FA" w:rsidRPr="008D52AF" w:rsidRDefault="001204FA" w:rsidP="008D52AF">
      <w:pPr>
        <w:widowControl w:val="0"/>
        <w:tabs>
          <w:tab w:val="left" w:pos="405"/>
        </w:tabs>
        <w:spacing w:after="0" w:line="240" w:lineRule="auto"/>
        <w:ind w:left="120" w:right="14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
          <w:bCs/>
          <w:color w:val="000000"/>
          <w:sz w:val="26"/>
          <w:szCs w:val="26"/>
          <w:lang w:eastAsia="ru-RU"/>
        </w:rPr>
        <w:t>Вывод:</w:t>
      </w:r>
      <w:r w:rsidRPr="008D52AF">
        <w:rPr>
          <w:rFonts w:ascii="Times New Roman" w:eastAsia="Times New Roman" w:hAnsi="Times New Roman"/>
          <w:bCs/>
          <w:color w:val="000000"/>
          <w:sz w:val="26"/>
          <w:szCs w:val="26"/>
          <w:lang w:eastAsia="ru-RU"/>
        </w:rPr>
        <w:t xml:space="preserve"> Организация образовательной деятельности происходит в соответствии с санитарно-гигиеническими нормами, правилами и требованиями. За отчетный период в школе отсутствовали случаи нарушения контрольно-пропускного режима, возникновения чрезвычайных ситуаций, несчастные случаи, случаи несвоевременного оказания медицинской помощи.</w:t>
      </w:r>
    </w:p>
    <w:p w:rsidR="001204FA" w:rsidRPr="008D52AF" w:rsidRDefault="001204FA" w:rsidP="008D52AF">
      <w:pPr>
        <w:widowControl w:val="0"/>
        <w:spacing w:after="0" w:line="240" w:lineRule="auto"/>
        <w:ind w:left="284" w:firstLine="102"/>
        <w:jc w:val="both"/>
        <w:rPr>
          <w:rFonts w:ascii="Times New Roman" w:eastAsia="Courier New" w:hAnsi="Times New Roman"/>
          <w:color w:val="000000"/>
          <w:spacing w:val="-4"/>
          <w:sz w:val="26"/>
          <w:szCs w:val="26"/>
          <w:lang w:eastAsia="ru-RU"/>
        </w:rPr>
      </w:pPr>
      <w:r w:rsidRPr="008D52AF">
        <w:rPr>
          <w:rFonts w:ascii="Times New Roman" w:eastAsia="Courier New" w:hAnsi="Times New Roman"/>
          <w:color w:val="000000"/>
          <w:spacing w:val="-4"/>
          <w:sz w:val="26"/>
          <w:szCs w:val="26"/>
          <w:lang w:eastAsia="ru-RU"/>
        </w:rPr>
        <w:t>МБОУ СОШ№1 в 201</w:t>
      </w:r>
      <w:r w:rsidR="00573264" w:rsidRPr="008D52AF">
        <w:rPr>
          <w:rFonts w:ascii="Times New Roman" w:eastAsia="Courier New" w:hAnsi="Times New Roman"/>
          <w:color w:val="000000"/>
          <w:spacing w:val="-4"/>
          <w:sz w:val="26"/>
          <w:szCs w:val="26"/>
          <w:lang w:eastAsia="ru-RU"/>
        </w:rPr>
        <w:t>8</w:t>
      </w:r>
      <w:r w:rsidRPr="008D52AF">
        <w:rPr>
          <w:rFonts w:ascii="Times New Roman" w:eastAsia="Courier New" w:hAnsi="Times New Roman"/>
          <w:color w:val="000000"/>
          <w:spacing w:val="-4"/>
          <w:sz w:val="26"/>
          <w:szCs w:val="26"/>
          <w:lang w:eastAsia="ru-RU"/>
        </w:rPr>
        <w:t xml:space="preserve"> учебном году продолжила работу по предоставлению потребителям дополнительных образовательных услуг:</w:t>
      </w:r>
    </w:p>
    <w:p w:rsidR="001204FA" w:rsidRPr="008D52AF" w:rsidRDefault="001204FA" w:rsidP="008D52AF">
      <w:pPr>
        <w:widowControl w:val="0"/>
        <w:spacing w:after="0" w:line="240" w:lineRule="auto"/>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pacing w:val="-4"/>
          <w:sz w:val="26"/>
          <w:szCs w:val="26"/>
          <w:lang w:eastAsia="ru-RU"/>
        </w:rPr>
        <w:t>-</w:t>
      </w:r>
      <w:r w:rsidR="00D92724" w:rsidRPr="008D52AF">
        <w:rPr>
          <w:rFonts w:ascii="Times New Roman" w:eastAsia="Courier New" w:hAnsi="Times New Roman"/>
          <w:color w:val="000000"/>
          <w:spacing w:val="-4"/>
          <w:sz w:val="26"/>
          <w:szCs w:val="26"/>
          <w:lang w:eastAsia="ru-RU"/>
        </w:rPr>
        <w:t>легкая атлетика от МБУ ДЮСШ, Грудинин А.А.</w:t>
      </w:r>
    </w:p>
    <w:p w:rsidR="001204FA" w:rsidRPr="008D52AF" w:rsidRDefault="001204FA"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 xml:space="preserve">- от МБОУ ДОТ «Станция юных туристов», руководитель </w:t>
      </w:r>
      <w:r w:rsidR="00573264" w:rsidRPr="008D52AF">
        <w:rPr>
          <w:rFonts w:ascii="Times New Roman" w:eastAsia="Courier New" w:hAnsi="Times New Roman"/>
          <w:color w:val="000000"/>
          <w:sz w:val="26"/>
          <w:szCs w:val="26"/>
          <w:lang w:eastAsia="ru-RU"/>
        </w:rPr>
        <w:t>Огнев В.И.</w:t>
      </w:r>
      <w:r w:rsidRPr="008D52AF">
        <w:rPr>
          <w:rFonts w:ascii="Times New Roman" w:eastAsia="Courier New" w:hAnsi="Times New Roman"/>
          <w:color w:val="000000"/>
          <w:sz w:val="26"/>
          <w:szCs w:val="26"/>
          <w:lang w:eastAsia="ru-RU"/>
        </w:rPr>
        <w:t>.</w:t>
      </w:r>
    </w:p>
    <w:p w:rsidR="00D92724" w:rsidRPr="008D52AF" w:rsidRDefault="00D92724"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 волейбол, Корнева М.Н.</w:t>
      </w:r>
    </w:p>
    <w:p w:rsidR="00D92724" w:rsidRPr="008D52AF" w:rsidRDefault="00D92724"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-от ЦРДЮТ проводятся занятия педагогами</w:t>
      </w:r>
      <w:r w:rsidR="00DE4A83" w:rsidRPr="008D52AF">
        <w:rPr>
          <w:rFonts w:ascii="Times New Roman" w:eastAsia="Courier New" w:hAnsi="Times New Roman"/>
          <w:color w:val="000000"/>
          <w:sz w:val="26"/>
          <w:szCs w:val="26"/>
          <w:lang w:eastAsia="ru-RU"/>
        </w:rPr>
        <w:t>: «Волшебное рукоделие»,  «Моя малая Родина»</w:t>
      </w:r>
      <w:r w:rsidR="00432D65">
        <w:rPr>
          <w:rFonts w:ascii="Times New Roman" w:eastAsia="Courier New" w:hAnsi="Times New Roman"/>
          <w:color w:val="000000"/>
          <w:sz w:val="26"/>
          <w:szCs w:val="26"/>
          <w:lang w:eastAsia="ru-RU"/>
        </w:rPr>
        <w:t>.</w:t>
      </w:r>
    </w:p>
    <w:p w:rsidR="001204FA" w:rsidRPr="008D52AF" w:rsidRDefault="00960407" w:rsidP="008D52AF">
      <w:pPr>
        <w:widowControl w:val="0"/>
        <w:spacing w:after="0" w:line="240" w:lineRule="auto"/>
        <w:ind w:left="100" w:right="120" w:firstLine="102"/>
        <w:jc w:val="both"/>
        <w:rPr>
          <w:rFonts w:ascii="Times New Roman" w:eastAsia="Times New Roman" w:hAnsi="Times New Roman"/>
          <w:b/>
          <w:bCs/>
          <w:color w:val="000000"/>
          <w:sz w:val="26"/>
          <w:szCs w:val="26"/>
          <w:lang w:eastAsia="ru-RU"/>
        </w:rPr>
      </w:pPr>
      <w:r w:rsidRPr="008D52AF">
        <w:rPr>
          <w:rFonts w:ascii="Times New Roman" w:hAnsi="Times New Roman"/>
          <w:color w:val="000000"/>
          <w:sz w:val="26"/>
          <w:szCs w:val="26"/>
        </w:rPr>
        <w:t>Вывод:</w:t>
      </w:r>
      <w:r w:rsidR="00DE4A83" w:rsidRPr="008D52AF">
        <w:rPr>
          <w:rFonts w:ascii="Times New Roman" w:hAnsi="Times New Roman"/>
          <w:color w:val="000000"/>
          <w:sz w:val="26"/>
          <w:szCs w:val="26"/>
        </w:rPr>
        <w:t xml:space="preserve"> </w:t>
      </w:r>
      <w:r w:rsidRPr="008D52AF">
        <w:rPr>
          <w:rFonts w:ascii="Times New Roman" w:hAnsi="Times New Roman"/>
          <w:color w:val="000000"/>
          <w:sz w:val="26"/>
          <w:szCs w:val="26"/>
        </w:rPr>
        <w:t>в</w:t>
      </w:r>
      <w:r w:rsidR="001204FA" w:rsidRPr="008D52AF">
        <w:rPr>
          <w:rFonts w:ascii="Times New Roman" w:hAnsi="Times New Roman"/>
          <w:color w:val="000000"/>
          <w:sz w:val="26"/>
          <w:szCs w:val="26"/>
        </w:rPr>
        <w:t xml:space="preserve"> 201</w:t>
      </w:r>
      <w:r w:rsidR="00D92724" w:rsidRPr="008D52AF">
        <w:rPr>
          <w:rFonts w:ascii="Times New Roman" w:hAnsi="Times New Roman"/>
          <w:color w:val="000000"/>
          <w:sz w:val="26"/>
          <w:szCs w:val="26"/>
        </w:rPr>
        <w:t>8</w:t>
      </w:r>
      <w:r w:rsidR="001204FA" w:rsidRPr="008D52AF">
        <w:rPr>
          <w:rFonts w:ascii="Times New Roman" w:hAnsi="Times New Roman"/>
          <w:color w:val="000000"/>
          <w:sz w:val="26"/>
          <w:szCs w:val="26"/>
        </w:rPr>
        <w:t xml:space="preserve"> году продолжилась работа по организации участия учащихся на различных для развития интеллектуальной  и спортивной одарѐнности наших ребят:</w:t>
      </w: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lastRenderedPageBreak/>
        <w:t xml:space="preserve">СВОДНЫЕ ДАННЫЕ ПО УУД, 2018г. </w:t>
      </w: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t>ЛИЧНОСТНЫЕ УУД Уровень самооценки</w:t>
      </w:r>
    </w:p>
    <w:p w:rsidR="008D52AF" w:rsidRPr="008D52AF" w:rsidRDefault="008D52AF" w:rsidP="008D52AF">
      <w:pPr>
        <w:spacing w:after="0" w:line="240" w:lineRule="auto"/>
        <w:rPr>
          <w:rFonts w:ascii="Times New Roman" w:hAnsi="Times New Roman"/>
          <w:sz w:val="26"/>
          <w:szCs w:val="26"/>
        </w:rPr>
      </w:pPr>
      <w:r w:rsidRPr="008D52AF">
        <w:rPr>
          <w:rFonts w:ascii="Times New Roman" w:hAnsi="Times New Roman"/>
          <w:sz w:val="26"/>
          <w:szCs w:val="26"/>
        </w:rPr>
        <w:t xml:space="preserve">            В начальной школе была использована модификация «Методики определения самооценки» Т.В.Дембо, С.Я.Рубинштейн (когнитивный компонент); в среднем звене – опросник Г.Н.Казанцевой «Самооценка».</w:t>
      </w:r>
    </w:p>
    <w:p w:rsidR="008D52AF" w:rsidRPr="008D52AF" w:rsidRDefault="008D52AF" w:rsidP="008D52AF">
      <w:pPr>
        <w:spacing w:after="0" w:line="240" w:lineRule="auto"/>
        <w:rPr>
          <w:rFonts w:ascii="Times New Roman" w:hAnsi="Times New Roman"/>
          <w:b/>
          <w:i/>
          <w:sz w:val="26"/>
          <w:szCs w:val="26"/>
        </w:rPr>
      </w:pPr>
      <w:r w:rsidRPr="008D52AF">
        <w:rPr>
          <w:rFonts w:ascii="Times New Roman" w:hAnsi="Times New Roman"/>
          <w:b/>
          <w:i/>
          <w:sz w:val="26"/>
          <w:szCs w:val="26"/>
        </w:rPr>
        <w:t>Цель: изучение уровня самооценки.</w:t>
      </w:r>
    </w:p>
    <w:p w:rsidR="008D52AF" w:rsidRPr="008D52AF" w:rsidRDefault="008D52AF" w:rsidP="008D52AF">
      <w:pPr>
        <w:spacing w:after="0" w:line="240" w:lineRule="auto"/>
        <w:rPr>
          <w:rFonts w:ascii="Times New Roman" w:hAnsi="Times New Roman"/>
          <w:b/>
          <w:i/>
          <w:sz w:val="26"/>
          <w:szCs w:val="26"/>
        </w:rPr>
      </w:pPr>
      <w:r w:rsidRPr="008D52AF">
        <w:rPr>
          <w:rFonts w:ascii="Times New Roman" w:hAnsi="Times New Roman"/>
          <w:b/>
          <w:i/>
          <w:sz w:val="26"/>
          <w:szCs w:val="26"/>
        </w:rPr>
        <w:t>Оцениваемые УУД: когнитивный компонент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15"/>
        <w:gridCol w:w="614"/>
        <w:gridCol w:w="614"/>
        <w:gridCol w:w="645"/>
        <w:gridCol w:w="614"/>
        <w:gridCol w:w="598"/>
        <w:gridCol w:w="592"/>
        <w:gridCol w:w="669"/>
        <w:gridCol w:w="592"/>
        <w:gridCol w:w="669"/>
        <w:gridCol w:w="669"/>
        <w:gridCol w:w="625"/>
        <w:gridCol w:w="669"/>
      </w:tblGrid>
      <w:tr w:rsidR="00432D65" w:rsidRPr="00966DC3" w:rsidTr="00966DC3">
        <w:tc>
          <w:tcPr>
            <w:tcW w:w="158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Класс</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1-й</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2-й</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3-й</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4Б</w:t>
            </w:r>
          </w:p>
        </w:tc>
        <w:tc>
          <w:tcPr>
            <w:tcW w:w="693"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5А</w:t>
            </w:r>
          </w:p>
        </w:tc>
        <w:tc>
          <w:tcPr>
            <w:tcW w:w="694"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5Б</w:t>
            </w:r>
          </w:p>
        </w:tc>
        <w:tc>
          <w:tcPr>
            <w:tcW w:w="708"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6А</w:t>
            </w:r>
          </w:p>
        </w:tc>
        <w:tc>
          <w:tcPr>
            <w:tcW w:w="694"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6Б</w:t>
            </w:r>
          </w:p>
        </w:tc>
        <w:tc>
          <w:tcPr>
            <w:tcW w:w="708"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7А</w:t>
            </w:r>
          </w:p>
        </w:tc>
        <w:tc>
          <w:tcPr>
            <w:tcW w:w="708"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7Б</w:t>
            </w:r>
          </w:p>
        </w:tc>
        <w:tc>
          <w:tcPr>
            <w:tcW w:w="69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8А</w:t>
            </w:r>
          </w:p>
        </w:tc>
        <w:tc>
          <w:tcPr>
            <w:tcW w:w="708"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8Б</w:t>
            </w:r>
          </w:p>
        </w:tc>
      </w:tr>
      <w:tr w:rsidR="00432D65" w:rsidRPr="00966DC3" w:rsidTr="00966DC3">
        <w:tc>
          <w:tcPr>
            <w:tcW w:w="158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По списку</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34</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28</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693"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694" w:type="dxa"/>
            <w:tcBorders>
              <w:top w:val="thinThickSmallGap" w:sz="2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08"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33</w:t>
            </w:r>
          </w:p>
        </w:tc>
        <w:tc>
          <w:tcPr>
            <w:tcW w:w="694" w:type="dxa"/>
            <w:tcBorders>
              <w:top w:val="thinThickSmallGap" w:sz="2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tc>
        <w:tc>
          <w:tcPr>
            <w:tcW w:w="708"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08" w:type="dxa"/>
            <w:tcBorders>
              <w:top w:val="thinThickSmallGap" w:sz="2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tc>
        <w:tc>
          <w:tcPr>
            <w:tcW w:w="697"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08" w:type="dxa"/>
            <w:tcBorders>
              <w:top w:val="thinThickSmallGap" w:sz="2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432D65" w:rsidRPr="00966DC3" w:rsidTr="00966DC3">
        <w:tc>
          <w:tcPr>
            <w:tcW w:w="158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Обследовано</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w:t>
            </w:r>
          </w:p>
        </w:tc>
        <w:tc>
          <w:tcPr>
            <w:tcW w:w="693"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08"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432D65" w:rsidRPr="00966DC3" w:rsidTr="00966DC3">
        <w:tc>
          <w:tcPr>
            <w:tcW w:w="158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86</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96</w:t>
            </w:r>
          </w:p>
        </w:tc>
        <w:tc>
          <w:tcPr>
            <w:tcW w:w="693"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694" w:type="dxa"/>
            <w:tcBorders>
              <w:top w:val="single" w:sz="4" w:space="0" w:color="auto"/>
              <w:left w:val="single" w:sz="4" w:space="0" w:color="auto"/>
              <w:bottom w:val="thinThickSmallGap" w:sz="2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08"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694" w:type="dxa"/>
            <w:tcBorders>
              <w:top w:val="single" w:sz="4" w:space="0" w:color="auto"/>
              <w:left w:val="single" w:sz="4" w:space="0" w:color="auto"/>
              <w:bottom w:val="thinThickSmallGap" w:sz="2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92</w:t>
            </w:r>
          </w:p>
        </w:tc>
        <w:tc>
          <w:tcPr>
            <w:tcW w:w="708"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08" w:type="dxa"/>
            <w:tcBorders>
              <w:top w:val="single" w:sz="4" w:space="0" w:color="auto"/>
              <w:left w:val="single" w:sz="4" w:space="0" w:color="auto"/>
              <w:bottom w:val="thinThickSmallGap" w:sz="2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w:t>
            </w:r>
          </w:p>
        </w:tc>
        <w:tc>
          <w:tcPr>
            <w:tcW w:w="697"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708"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r>
      <w:tr w:rsidR="00432D65" w:rsidRPr="00966DC3" w:rsidTr="00966DC3">
        <w:tc>
          <w:tcPr>
            <w:tcW w:w="158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Самооценка</w:t>
            </w:r>
          </w:p>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высокая</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24</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38</w:t>
            </w:r>
          </w:p>
        </w:tc>
        <w:tc>
          <w:tcPr>
            <w:tcW w:w="693"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70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697"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432D65" w:rsidRPr="00966DC3" w:rsidTr="00966DC3">
        <w:tc>
          <w:tcPr>
            <w:tcW w:w="158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Самооценка</w:t>
            </w:r>
          </w:p>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средняя</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76</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w:t>
            </w:r>
          </w:p>
        </w:tc>
        <w:tc>
          <w:tcPr>
            <w:tcW w:w="693"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16\</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73</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59</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92</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57</w:t>
            </w:r>
          </w:p>
        </w:tc>
        <w:tc>
          <w:tcPr>
            <w:tcW w:w="708"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86</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w:t>
            </w:r>
          </w:p>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40</w:t>
            </w:r>
          </w:p>
        </w:tc>
      </w:tr>
      <w:tr w:rsidR="00432D65" w:rsidRPr="00966DC3" w:rsidTr="00966DC3">
        <w:tc>
          <w:tcPr>
            <w:tcW w:w="158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С\оц низкая</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4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693"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3\10</w:t>
            </w:r>
          </w:p>
        </w:tc>
        <w:tc>
          <w:tcPr>
            <w:tcW w:w="694"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08"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4\17</w:t>
            </w:r>
          </w:p>
        </w:tc>
        <w:tc>
          <w:tcPr>
            <w:tcW w:w="708" w:type="dxa"/>
            <w:tcBorders>
              <w:top w:val="single" w:sz="4" w:space="0" w:color="auto"/>
              <w:left w:val="single" w:sz="4" w:space="0" w:color="auto"/>
              <w:bottom w:val="single" w:sz="4" w:space="0" w:color="auto"/>
              <w:right w:val="thinThickSmallGap" w:sz="2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2\14</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5\50</w:t>
            </w:r>
          </w:p>
        </w:tc>
      </w:tr>
    </w:tbl>
    <w:p w:rsidR="008D52AF" w:rsidRPr="008D52AF" w:rsidRDefault="008D52AF" w:rsidP="008D52AF">
      <w:pPr>
        <w:spacing w:after="0" w:line="240" w:lineRule="auto"/>
        <w:rPr>
          <w:rFonts w:ascii="Times New Roman" w:hAnsi="Times New Roman"/>
          <w:b/>
          <w:sz w:val="26"/>
          <w:szCs w:val="26"/>
        </w:rPr>
      </w:pP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t>Уровень познавательной потребности</w:t>
      </w:r>
    </w:p>
    <w:p w:rsidR="008D52AF" w:rsidRPr="008D52AF" w:rsidRDefault="008D52AF" w:rsidP="008D52AF">
      <w:pPr>
        <w:spacing w:after="0" w:line="240" w:lineRule="auto"/>
        <w:rPr>
          <w:rFonts w:ascii="Times New Roman" w:hAnsi="Times New Roman"/>
          <w:sz w:val="26"/>
          <w:szCs w:val="26"/>
        </w:rPr>
      </w:pPr>
      <w:r w:rsidRPr="008D52AF">
        <w:rPr>
          <w:rFonts w:ascii="Times New Roman" w:hAnsi="Times New Roman"/>
          <w:sz w:val="26"/>
          <w:szCs w:val="26"/>
        </w:rPr>
        <w:t xml:space="preserve">              В начальной школе была использована «Методика исследования учебной мотивации» М.Р.Гинзбург; в среднем звене -  «Методика выявления познавательной потребности у учащихся» (автор Л.М.Фридман).</w:t>
      </w:r>
    </w:p>
    <w:p w:rsidR="008D52AF" w:rsidRPr="008D52AF" w:rsidRDefault="008D52AF" w:rsidP="008D52AF">
      <w:pPr>
        <w:spacing w:after="0" w:line="240" w:lineRule="auto"/>
        <w:rPr>
          <w:rFonts w:ascii="Times New Roman" w:hAnsi="Times New Roman"/>
          <w:b/>
          <w:sz w:val="26"/>
          <w:szCs w:val="26"/>
        </w:rPr>
      </w:pPr>
      <w:r w:rsidRPr="008D52AF">
        <w:rPr>
          <w:rFonts w:ascii="Times New Roman" w:hAnsi="Times New Roman"/>
          <w:b/>
          <w:sz w:val="26"/>
          <w:szCs w:val="26"/>
        </w:rPr>
        <w:t>Цель: установление интенсивности познавательной потребности у учащихся.</w:t>
      </w:r>
    </w:p>
    <w:p w:rsidR="008D52AF" w:rsidRPr="008D52AF" w:rsidRDefault="008D52AF" w:rsidP="008D52AF">
      <w:pPr>
        <w:spacing w:after="0" w:line="240" w:lineRule="auto"/>
        <w:rPr>
          <w:rFonts w:ascii="Times New Roman" w:hAnsi="Times New Roman"/>
          <w:b/>
          <w:sz w:val="26"/>
          <w:szCs w:val="26"/>
        </w:rPr>
      </w:pPr>
      <w:r w:rsidRPr="008D52AF">
        <w:rPr>
          <w:rFonts w:ascii="Times New Roman" w:hAnsi="Times New Roman"/>
          <w:b/>
          <w:sz w:val="26"/>
          <w:szCs w:val="26"/>
        </w:rPr>
        <w:t>Оцениваемые УУД: действие смыслообразования (познавательный интерес, мотивация)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665"/>
        <w:gridCol w:w="665"/>
        <w:gridCol w:w="664"/>
        <w:gridCol w:w="664"/>
        <w:gridCol w:w="664"/>
        <w:gridCol w:w="664"/>
        <w:gridCol w:w="664"/>
        <w:gridCol w:w="664"/>
        <w:gridCol w:w="566"/>
        <w:gridCol w:w="664"/>
        <w:gridCol w:w="566"/>
        <w:gridCol w:w="664"/>
        <w:gridCol w:w="566"/>
      </w:tblGrid>
      <w:tr w:rsidR="00432D65" w:rsidRPr="00966DC3" w:rsidTr="00966DC3">
        <w:tc>
          <w:tcPr>
            <w:tcW w:w="159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Класс</w:t>
            </w:r>
          </w:p>
        </w:tc>
        <w:tc>
          <w:tcPr>
            <w:tcW w:w="691"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1-й</w:t>
            </w:r>
          </w:p>
        </w:tc>
        <w:tc>
          <w:tcPr>
            <w:tcW w:w="691"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2-й</w:t>
            </w:r>
          </w:p>
        </w:tc>
        <w:tc>
          <w:tcPr>
            <w:tcW w:w="691"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3-й</w:t>
            </w:r>
          </w:p>
        </w:tc>
        <w:tc>
          <w:tcPr>
            <w:tcW w:w="698"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4А</w:t>
            </w:r>
          </w:p>
        </w:tc>
        <w:tc>
          <w:tcPr>
            <w:tcW w:w="69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6А</w:t>
            </w:r>
          </w:p>
        </w:tc>
        <w:tc>
          <w:tcPr>
            <w:tcW w:w="71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7А</w:t>
            </w:r>
          </w:p>
        </w:tc>
        <w:tc>
          <w:tcPr>
            <w:tcW w:w="71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8А</w:t>
            </w:r>
          </w:p>
        </w:tc>
        <w:tc>
          <w:tcPr>
            <w:tcW w:w="712"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8Б</w:t>
            </w:r>
          </w:p>
        </w:tc>
      </w:tr>
      <w:tr w:rsidR="00432D65" w:rsidRPr="00966DC3" w:rsidTr="00966DC3">
        <w:tc>
          <w:tcPr>
            <w:tcW w:w="159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По списку</w:t>
            </w:r>
          </w:p>
        </w:tc>
        <w:tc>
          <w:tcPr>
            <w:tcW w:w="691"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rPr>
            </w:pPr>
            <w:r w:rsidRPr="00966DC3">
              <w:rPr>
                <w:rFonts w:ascii="Times New Roman" w:eastAsia="Courier New" w:hAnsi="Times New Roman"/>
              </w:rPr>
              <w:t xml:space="preserve">   34</w:t>
            </w:r>
          </w:p>
        </w:tc>
        <w:tc>
          <w:tcPr>
            <w:tcW w:w="691"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23</w:t>
            </w:r>
          </w:p>
        </w:tc>
        <w:tc>
          <w:tcPr>
            <w:tcW w:w="691"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28</w:t>
            </w:r>
          </w:p>
        </w:tc>
        <w:tc>
          <w:tcPr>
            <w:tcW w:w="698"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25</w:t>
            </w:r>
          </w:p>
        </w:tc>
        <w:tc>
          <w:tcPr>
            <w:tcW w:w="69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22</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26</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33</w:t>
            </w:r>
          </w:p>
        </w:tc>
        <w:tc>
          <w:tcPr>
            <w:tcW w:w="71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27</w:t>
            </w:r>
          </w:p>
        </w:tc>
        <w:tc>
          <w:tcPr>
            <w:tcW w:w="71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25</w:t>
            </w:r>
          </w:p>
        </w:tc>
        <w:tc>
          <w:tcPr>
            <w:tcW w:w="712"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w:t>
            </w:r>
          </w:p>
        </w:tc>
      </w:tr>
      <w:tr w:rsidR="00432D65" w:rsidRPr="00966DC3" w:rsidTr="00966DC3">
        <w:tc>
          <w:tcPr>
            <w:tcW w:w="159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Обследовано</w:t>
            </w:r>
          </w:p>
        </w:tc>
        <w:tc>
          <w:tcPr>
            <w:tcW w:w="691"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30</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19</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24</w:t>
            </w:r>
          </w:p>
        </w:tc>
        <w:tc>
          <w:tcPr>
            <w:tcW w:w="698"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25</w:t>
            </w:r>
          </w:p>
        </w:tc>
        <w:tc>
          <w:tcPr>
            <w:tcW w:w="69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21</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22</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23</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29</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12</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23</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14</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22</w:t>
            </w:r>
          </w:p>
        </w:tc>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w:t>
            </w:r>
          </w:p>
        </w:tc>
      </w:tr>
      <w:tr w:rsidR="00432D65" w:rsidRPr="00966DC3" w:rsidTr="00966DC3">
        <w:tc>
          <w:tcPr>
            <w:tcW w:w="159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w:t>
            </w:r>
          </w:p>
        </w:tc>
        <w:tc>
          <w:tcPr>
            <w:tcW w:w="691"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88</w:t>
            </w:r>
          </w:p>
        </w:tc>
        <w:tc>
          <w:tcPr>
            <w:tcW w:w="691"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83</w:t>
            </w:r>
          </w:p>
        </w:tc>
        <w:tc>
          <w:tcPr>
            <w:tcW w:w="691"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86</w:t>
            </w:r>
          </w:p>
        </w:tc>
        <w:tc>
          <w:tcPr>
            <w:tcW w:w="698"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100</w:t>
            </w:r>
          </w:p>
        </w:tc>
        <w:tc>
          <w:tcPr>
            <w:tcW w:w="69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96</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85</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85</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88</w:t>
            </w:r>
          </w:p>
        </w:tc>
        <w:tc>
          <w:tcPr>
            <w:tcW w:w="71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92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85</w:t>
            </w:r>
          </w:p>
        </w:tc>
        <w:tc>
          <w:tcPr>
            <w:tcW w:w="71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88</w:t>
            </w:r>
          </w:p>
        </w:tc>
        <w:tc>
          <w:tcPr>
            <w:tcW w:w="712"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100</w:t>
            </w:r>
          </w:p>
        </w:tc>
      </w:tr>
      <w:tr w:rsidR="00432D65" w:rsidRPr="00966DC3" w:rsidTr="00966DC3">
        <w:tc>
          <w:tcPr>
            <w:tcW w:w="159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Высокий</w:t>
            </w:r>
          </w:p>
        </w:tc>
        <w:tc>
          <w:tcPr>
            <w:tcW w:w="691"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12\40</w:t>
            </w:r>
          </w:p>
        </w:tc>
        <w:tc>
          <w:tcPr>
            <w:tcW w:w="691"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13\68</w:t>
            </w:r>
          </w:p>
        </w:tc>
        <w:tc>
          <w:tcPr>
            <w:tcW w:w="691"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9\39</w:t>
            </w:r>
          </w:p>
        </w:tc>
        <w:tc>
          <w:tcPr>
            <w:tcW w:w="698"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19\76</w:t>
            </w:r>
          </w:p>
        </w:tc>
        <w:tc>
          <w:tcPr>
            <w:tcW w:w="69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11\52</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6\27</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10\43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8\28</w:t>
            </w:r>
          </w:p>
        </w:tc>
        <w:tc>
          <w:tcPr>
            <w:tcW w:w="71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5\42</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10\43</w:t>
            </w:r>
          </w:p>
        </w:tc>
        <w:tc>
          <w:tcPr>
            <w:tcW w:w="71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3\21</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7\32</w:t>
            </w:r>
          </w:p>
        </w:tc>
        <w:tc>
          <w:tcPr>
            <w:tcW w:w="712"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4\40</w:t>
            </w:r>
          </w:p>
        </w:tc>
      </w:tr>
      <w:tr w:rsidR="00432D65" w:rsidRPr="00966DC3" w:rsidTr="00966DC3">
        <w:tc>
          <w:tcPr>
            <w:tcW w:w="159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Средний</w:t>
            </w:r>
          </w:p>
        </w:tc>
        <w:tc>
          <w:tcPr>
            <w:tcW w:w="691"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17\56</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 xml:space="preserve">  5\27</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14\59</w:t>
            </w:r>
          </w:p>
        </w:tc>
        <w:tc>
          <w:tcPr>
            <w:tcW w:w="698"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6\24</w:t>
            </w:r>
          </w:p>
        </w:tc>
        <w:tc>
          <w:tcPr>
            <w:tcW w:w="69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10\48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13\59</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13\57</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19\66</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6\50</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12\53</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8\58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13\59</w:t>
            </w:r>
          </w:p>
        </w:tc>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5\50</w:t>
            </w:r>
          </w:p>
        </w:tc>
      </w:tr>
      <w:tr w:rsidR="00432D65" w:rsidRPr="00966DC3" w:rsidTr="00966DC3">
        <w:tc>
          <w:tcPr>
            <w:tcW w:w="159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Низкий</w:t>
            </w:r>
          </w:p>
        </w:tc>
        <w:tc>
          <w:tcPr>
            <w:tcW w:w="691"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1\4</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1\5</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1\3</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rPr>
            </w:pPr>
          </w:p>
        </w:tc>
        <w:tc>
          <w:tcPr>
            <w:tcW w:w="697" w:type="dxa"/>
            <w:tcBorders>
              <w:top w:val="single" w:sz="4" w:space="0" w:color="auto"/>
              <w:left w:val="single" w:sz="4" w:space="0" w:color="auto"/>
              <w:bottom w:val="single" w:sz="4" w:space="0" w:color="auto"/>
              <w:right w:val="thinThickSmallGap" w:sz="2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rPr>
            </w:pP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3\14</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rPr>
            </w:pP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2\6</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1\4</w:t>
            </w:r>
          </w:p>
        </w:tc>
        <w:tc>
          <w:tcPr>
            <w:tcW w:w="71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3\21</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2\9</w:t>
            </w:r>
          </w:p>
        </w:tc>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rPr>
            </w:pPr>
            <w:r w:rsidRPr="00966DC3">
              <w:rPr>
                <w:rFonts w:ascii="Times New Roman" w:eastAsia="Courier New" w:hAnsi="Times New Roman"/>
              </w:rPr>
              <w:t>1\10</w:t>
            </w:r>
          </w:p>
        </w:tc>
      </w:tr>
    </w:tbl>
    <w:p w:rsidR="008D52AF" w:rsidRPr="008D52AF" w:rsidRDefault="008D52AF" w:rsidP="008D52AF">
      <w:pPr>
        <w:spacing w:after="0" w:line="240" w:lineRule="auto"/>
        <w:rPr>
          <w:rFonts w:ascii="Times New Roman" w:hAnsi="Times New Roman"/>
          <w:b/>
          <w:sz w:val="26"/>
          <w:szCs w:val="26"/>
        </w:rPr>
      </w:pP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t>РЕГУЛЯТИВНЫЕ УУД</w:t>
      </w:r>
    </w:p>
    <w:p w:rsidR="008D52AF" w:rsidRPr="008D52AF" w:rsidRDefault="008D52AF" w:rsidP="008D52AF">
      <w:pPr>
        <w:spacing w:after="0" w:line="240" w:lineRule="auto"/>
        <w:rPr>
          <w:rFonts w:ascii="Times New Roman" w:hAnsi="Times New Roman"/>
          <w:sz w:val="26"/>
          <w:szCs w:val="26"/>
        </w:rPr>
      </w:pPr>
      <w:r w:rsidRPr="008D52AF">
        <w:rPr>
          <w:rFonts w:ascii="Times New Roman" w:hAnsi="Times New Roman"/>
          <w:b/>
          <w:sz w:val="26"/>
          <w:szCs w:val="26"/>
        </w:rPr>
        <w:t xml:space="preserve">               </w:t>
      </w:r>
      <w:r w:rsidRPr="008D52AF">
        <w:rPr>
          <w:rFonts w:ascii="Times New Roman" w:hAnsi="Times New Roman"/>
          <w:sz w:val="26"/>
          <w:szCs w:val="26"/>
        </w:rPr>
        <w:t>В начальной школе  была использована модификация «Методики интеллектуальной лабильности» (Тест простых поручений) М.Бершадского; в среднем звене – опросник «Исследование волевой саморегуляции» А.В.Зверькова и Е.В.Эйдмана.</w:t>
      </w:r>
    </w:p>
    <w:p w:rsidR="008D52AF" w:rsidRPr="008D52AF" w:rsidRDefault="008D52AF" w:rsidP="008D52AF">
      <w:pPr>
        <w:spacing w:after="0" w:line="240" w:lineRule="auto"/>
        <w:rPr>
          <w:rFonts w:ascii="Times New Roman" w:hAnsi="Times New Roman"/>
          <w:b/>
          <w:i/>
          <w:sz w:val="26"/>
          <w:szCs w:val="26"/>
        </w:rPr>
      </w:pPr>
      <w:r w:rsidRPr="008D52AF">
        <w:rPr>
          <w:rFonts w:ascii="Times New Roman" w:hAnsi="Times New Roman"/>
          <w:b/>
          <w:i/>
          <w:sz w:val="26"/>
          <w:szCs w:val="26"/>
        </w:rPr>
        <w:t>Цель: выявление уровня развития регулятивных действий.</w:t>
      </w:r>
    </w:p>
    <w:p w:rsidR="008D52AF" w:rsidRPr="008D52AF" w:rsidRDefault="008D52AF" w:rsidP="008D52AF">
      <w:pPr>
        <w:spacing w:after="0" w:line="240" w:lineRule="auto"/>
        <w:rPr>
          <w:rFonts w:ascii="Times New Roman" w:hAnsi="Times New Roman"/>
          <w:b/>
          <w:i/>
          <w:sz w:val="26"/>
          <w:szCs w:val="26"/>
        </w:rPr>
      </w:pPr>
      <w:r w:rsidRPr="008D52AF">
        <w:rPr>
          <w:rFonts w:ascii="Times New Roman" w:hAnsi="Times New Roman"/>
          <w:b/>
          <w:i/>
          <w:sz w:val="26"/>
          <w:szCs w:val="26"/>
        </w:rPr>
        <w:t>Оцениваемые УУД: целеполагание, планирование, прогнозирование, контроль, оценка, саморегуляция.</w:t>
      </w:r>
    </w:p>
    <w:p w:rsidR="008D52AF" w:rsidRPr="008D52AF" w:rsidRDefault="008D52AF" w:rsidP="008D52AF">
      <w:pPr>
        <w:spacing w:after="0" w:line="240" w:lineRule="auto"/>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671"/>
        <w:gridCol w:w="671"/>
        <w:gridCol w:w="671"/>
        <w:gridCol w:w="671"/>
        <w:gridCol w:w="671"/>
        <w:gridCol w:w="671"/>
        <w:gridCol w:w="671"/>
        <w:gridCol w:w="671"/>
        <w:gridCol w:w="571"/>
        <w:gridCol w:w="671"/>
        <w:gridCol w:w="671"/>
        <w:gridCol w:w="671"/>
        <w:gridCol w:w="571"/>
      </w:tblGrid>
      <w:tr w:rsidR="008D52AF" w:rsidRPr="00966DC3" w:rsidTr="00966DC3">
        <w:tc>
          <w:tcPr>
            <w:tcW w:w="148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Класс</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1-й</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2-й</w:t>
            </w:r>
          </w:p>
        </w:tc>
        <w:tc>
          <w:tcPr>
            <w:tcW w:w="6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3-й</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6А</w:t>
            </w:r>
          </w:p>
        </w:tc>
        <w:tc>
          <w:tcPr>
            <w:tcW w:w="640"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8А</w:t>
            </w:r>
          </w:p>
        </w:tc>
        <w:tc>
          <w:tcPr>
            <w:tcW w:w="640"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8Б</w:t>
            </w:r>
          </w:p>
        </w:tc>
      </w:tr>
      <w:tr w:rsidR="008D52AF" w:rsidRPr="00966DC3" w:rsidTr="00966DC3">
        <w:tc>
          <w:tcPr>
            <w:tcW w:w="148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По списку</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 xml:space="preserve">   34</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699"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28</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33</w:t>
            </w:r>
          </w:p>
        </w:tc>
        <w:tc>
          <w:tcPr>
            <w:tcW w:w="640"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640"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48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Обследовано</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30</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tc>
        <w:tc>
          <w:tcPr>
            <w:tcW w:w="6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24</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640"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48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w:t>
            </w:r>
          </w:p>
        </w:tc>
        <w:tc>
          <w:tcPr>
            <w:tcW w:w="6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86</w:t>
            </w:r>
          </w:p>
        </w:tc>
        <w:tc>
          <w:tcPr>
            <w:tcW w:w="74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96</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640"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640"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r w:rsidRPr="00966DC3">
              <w:rPr>
                <w:rFonts w:ascii="Times New Roman" w:eastAsia="Courier New" w:hAnsi="Times New Roman"/>
                <w:sz w:val="24"/>
                <w:szCs w:val="24"/>
              </w:rPr>
              <w:lastRenderedPageBreak/>
              <w:t>0</w:t>
            </w:r>
          </w:p>
        </w:tc>
      </w:tr>
      <w:tr w:rsidR="008D52AF" w:rsidRPr="00966DC3" w:rsidTr="00966DC3">
        <w:tc>
          <w:tcPr>
            <w:tcW w:w="148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lastRenderedPageBreak/>
              <w:t>Высокий</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13\43</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15\79</w:t>
            </w:r>
          </w:p>
        </w:tc>
        <w:tc>
          <w:tcPr>
            <w:tcW w:w="699"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6\25</w:t>
            </w:r>
          </w:p>
        </w:tc>
        <w:tc>
          <w:tcPr>
            <w:tcW w:w="74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15\60</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17\81</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3\14</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4\13</w:t>
            </w:r>
          </w:p>
        </w:tc>
        <w:tc>
          <w:tcPr>
            <w:tcW w:w="640"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4\17</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4\29</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640"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1\10</w:t>
            </w:r>
          </w:p>
        </w:tc>
      </w:tr>
      <w:tr w:rsidR="008D52AF" w:rsidRPr="00966DC3" w:rsidTr="00966DC3">
        <w:tc>
          <w:tcPr>
            <w:tcW w:w="148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Средний</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11\37</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3\16</w:t>
            </w:r>
          </w:p>
        </w:tc>
        <w:tc>
          <w:tcPr>
            <w:tcW w:w="6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5\21</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6\24</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3\14</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18\81</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18\79</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23\79</w:t>
            </w:r>
          </w:p>
        </w:tc>
        <w:tc>
          <w:tcPr>
            <w:tcW w:w="640"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8\33</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13\57</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10\71</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17\77</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7\70</w:t>
            </w:r>
          </w:p>
        </w:tc>
      </w:tr>
      <w:tr w:rsidR="008D52AF" w:rsidRPr="00966DC3" w:rsidTr="00966DC3">
        <w:tc>
          <w:tcPr>
            <w:tcW w:w="148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Низкий</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6\20</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6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13\54</w:t>
            </w:r>
          </w:p>
        </w:tc>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4\16</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2\8</w:t>
            </w:r>
          </w:p>
        </w:tc>
        <w:tc>
          <w:tcPr>
            <w:tcW w:w="640"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6\26</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0</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 xml:space="preserve"> 3\14</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2\20</w:t>
            </w:r>
          </w:p>
        </w:tc>
      </w:tr>
    </w:tbl>
    <w:p w:rsidR="008D52AF" w:rsidRPr="00432D65" w:rsidRDefault="008D52AF" w:rsidP="008D52AF">
      <w:pPr>
        <w:spacing w:after="0" w:line="240" w:lineRule="auto"/>
        <w:jc w:val="center"/>
        <w:rPr>
          <w:rFonts w:ascii="Times New Roman" w:hAnsi="Times New Roman"/>
          <w:b/>
          <w:sz w:val="24"/>
          <w:szCs w:val="24"/>
        </w:rPr>
      </w:pP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t>КОММУНИКАТИВНЫЕ УУД</w:t>
      </w:r>
    </w:p>
    <w:p w:rsidR="008D52AF" w:rsidRPr="008D52AF" w:rsidRDefault="008D52AF" w:rsidP="008D52AF">
      <w:pPr>
        <w:spacing w:after="0" w:line="240" w:lineRule="auto"/>
        <w:rPr>
          <w:rFonts w:ascii="Times New Roman" w:hAnsi="Times New Roman"/>
          <w:sz w:val="26"/>
          <w:szCs w:val="26"/>
        </w:rPr>
      </w:pPr>
      <w:r w:rsidRPr="008D52AF">
        <w:rPr>
          <w:rFonts w:ascii="Times New Roman" w:hAnsi="Times New Roman"/>
          <w:sz w:val="26"/>
          <w:szCs w:val="26"/>
        </w:rPr>
        <w:t xml:space="preserve">                  В начальной школе были использованы данные «Методики социометрии» Дж.Морено;</w:t>
      </w:r>
    </w:p>
    <w:p w:rsidR="008D52AF" w:rsidRPr="008D52AF" w:rsidRDefault="008D52AF" w:rsidP="008D52AF">
      <w:pPr>
        <w:spacing w:after="0" w:line="240" w:lineRule="auto"/>
        <w:rPr>
          <w:rFonts w:ascii="Times New Roman" w:hAnsi="Times New Roman"/>
          <w:sz w:val="26"/>
          <w:szCs w:val="26"/>
        </w:rPr>
      </w:pPr>
      <w:r w:rsidRPr="008D52AF">
        <w:rPr>
          <w:rFonts w:ascii="Times New Roman" w:hAnsi="Times New Roman"/>
          <w:sz w:val="26"/>
          <w:szCs w:val="26"/>
        </w:rPr>
        <w:t>в средней школе -  методика «Изучение  уровня   коммуникативного контроля в общении» М.Снайдера.</w:t>
      </w:r>
    </w:p>
    <w:p w:rsidR="008D52AF" w:rsidRPr="008D52AF" w:rsidRDefault="008D52AF" w:rsidP="008D52AF">
      <w:pPr>
        <w:spacing w:after="0" w:line="240" w:lineRule="auto"/>
        <w:rPr>
          <w:rFonts w:ascii="Times New Roman" w:hAnsi="Times New Roman"/>
          <w:b/>
          <w:sz w:val="26"/>
          <w:szCs w:val="26"/>
        </w:rPr>
      </w:pPr>
      <w:r w:rsidRPr="008D52AF">
        <w:rPr>
          <w:rFonts w:ascii="Times New Roman" w:hAnsi="Times New Roman"/>
          <w:b/>
          <w:i/>
          <w:sz w:val="26"/>
          <w:szCs w:val="26"/>
        </w:rPr>
        <w:t>Цель: изучение уровня коммуникативного контроля в общении.</w:t>
      </w:r>
    </w:p>
    <w:p w:rsidR="008D52AF" w:rsidRPr="008D52AF" w:rsidRDefault="008D52AF" w:rsidP="008D52AF">
      <w:pPr>
        <w:spacing w:after="0" w:line="240" w:lineRule="auto"/>
        <w:rPr>
          <w:rFonts w:ascii="Times New Roman" w:hAnsi="Times New Roman"/>
          <w:b/>
          <w:i/>
          <w:sz w:val="26"/>
          <w:szCs w:val="26"/>
        </w:rPr>
      </w:pPr>
      <w:r w:rsidRPr="008D52AF">
        <w:rPr>
          <w:rFonts w:ascii="Times New Roman" w:hAnsi="Times New Roman"/>
          <w:b/>
          <w:i/>
          <w:sz w:val="26"/>
          <w:szCs w:val="26"/>
        </w:rPr>
        <w:t>Оцениваемые УУД: коммуникативные действия по согласованию усилий в процессе организации и осуществления сотрудничества.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678"/>
        <w:gridCol w:w="678"/>
        <w:gridCol w:w="678"/>
        <w:gridCol w:w="678"/>
        <w:gridCol w:w="678"/>
        <w:gridCol w:w="678"/>
        <w:gridCol w:w="678"/>
        <w:gridCol w:w="678"/>
        <w:gridCol w:w="576"/>
        <w:gridCol w:w="678"/>
        <w:gridCol w:w="576"/>
        <w:gridCol w:w="678"/>
        <w:gridCol w:w="576"/>
      </w:tblGrid>
      <w:tr w:rsidR="008D52AF" w:rsidRPr="00966DC3" w:rsidTr="00966DC3">
        <w:tc>
          <w:tcPr>
            <w:tcW w:w="159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Класс</w:t>
            </w:r>
          </w:p>
        </w:tc>
        <w:tc>
          <w:tcPr>
            <w:tcW w:w="69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1-й</w:t>
            </w:r>
          </w:p>
        </w:tc>
        <w:tc>
          <w:tcPr>
            <w:tcW w:w="69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2-й</w:t>
            </w:r>
          </w:p>
        </w:tc>
        <w:tc>
          <w:tcPr>
            <w:tcW w:w="69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3-й</w:t>
            </w:r>
          </w:p>
        </w:tc>
        <w:tc>
          <w:tcPr>
            <w:tcW w:w="702"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4А</w:t>
            </w:r>
          </w:p>
        </w:tc>
        <w:tc>
          <w:tcPr>
            <w:tcW w:w="70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5А</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6А</w:t>
            </w:r>
          </w:p>
        </w:tc>
        <w:tc>
          <w:tcPr>
            <w:tcW w:w="71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6Б</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7А</w:t>
            </w:r>
          </w:p>
        </w:tc>
        <w:tc>
          <w:tcPr>
            <w:tcW w:w="71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7Б</w:t>
            </w:r>
          </w:p>
        </w:tc>
        <w:tc>
          <w:tcPr>
            <w:tcW w:w="713"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8А</w:t>
            </w:r>
          </w:p>
        </w:tc>
        <w:tc>
          <w:tcPr>
            <w:tcW w:w="713"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8Б</w:t>
            </w:r>
          </w:p>
        </w:tc>
      </w:tr>
      <w:tr w:rsidR="008D52AF" w:rsidRPr="00966DC3" w:rsidTr="00966DC3">
        <w:tc>
          <w:tcPr>
            <w:tcW w:w="159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По списку</w:t>
            </w:r>
          </w:p>
        </w:tc>
        <w:tc>
          <w:tcPr>
            <w:tcW w:w="69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 xml:space="preserve">   34</w:t>
            </w:r>
          </w:p>
        </w:tc>
        <w:tc>
          <w:tcPr>
            <w:tcW w:w="69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69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28</w:t>
            </w:r>
          </w:p>
        </w:tc>
        <w:tc>
          <w:tcPr>
            <w:tcW w:w="702"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0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33</w:t>
            </w:r>
          </w:p>
        </w:tc>
        <w:tc>
          <w:tcPr>
            <w:tcW w:w="71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1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tc>
        <w:tc>
          <w:tcPr>
            <w:tcW w:w="713"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13"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59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Обследовано</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30</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20</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24</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70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713"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59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w:t>
            </w:r>
          </w:p>
        </w:tc>
        <w:tc>
          <w:tcPr>
            <w:tcW w:w="69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69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89</w:t>
            </w:r>
          </w:p>
        </w:tc>
        <w:tc>
          <w:tcPr>
            <w:tcW w:w="69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86</w:t>
            </w:r>
          </w:p>
        </w:tc>
        <w:tc>
          <w:tcPr>
            <w:tcW w:w="702"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c>
          <w:tcPr>
            <w:tcW w:w="702"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4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71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92</w:t>
            </w:r>
          </w:p>
        </w:tc>
        <w:tc>
          <w:tcPr>
            <w:tcW w:w="74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713"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w:t>
            </w:r>
          </w:p>
        </w:tc>
        <w:tc>
          <w:tcPr>
            <w:tcW w:w="713"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w:t>
            </w:r>
          </w:p>
        </w:tc>
        <w:tc>
          <w:tcPr>
            <w:tcW w:w="713"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r>
      <w:tr w:rsidR="008D52AF" w:rsidRPr="00966DC3" w:rsidTr="00966DC3">
        <w:tc>
          <w:tcPr>
            <w:tcW w:w="159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Высокий</w:t>
            </w:r>
          </w:p>
        </w:tc>
        <w:tc>
          <w:tcPr>
            <w:tcW w:w="69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6\20</w:t>
            </w:r>
          </w:p>
        </w:tc>
        <w:tc>
          <w:tcPr>
            <w:tcW w:w="69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6\30</w:t>
            </w:r>
          </w:p>
        </w:tc>
        <w:tc>
          <w:tcPr>
            <w:tcW w:w="69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6\25</w:t>
            </w:r>
          </w:p>
        </w:tc>
        <w:tc>
          <w:tcPr>
            <w:tcW w:w="702"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4\16</w:t>
            </w:r>
          </w:p>
        </w:tc>
        <w:tc>
          <w:tcPr>
            <w:tcW w:w="702"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5\28</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4\18</w:t>
            </w:r>
          </w:p>
        </w:tc>
        <w:tc>
          <w:tcPr>
            <w:tcW w:w="74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10\43</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7\24</w:t>
            </w:r>
          </w:p>
        </w:tc>
        <w:tc>
          <w:tcPr>
            <w:tcW w:w="71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2\17</w:t>
            </w:r>
          </w:p>
        </w:tc>
        <w:tc>
          <w:tcPr>
            <w:tcW w:w="74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713"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3\21</w:t>
            </w:r>
          </w:p>
        </w:tc>
        <w:tc>
          <w:tcPr>
            <w:tcW w:w="713"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8\36</w:t>
            </w:r>
          </w:p>
        </w:tc>
        <w:tc>
          <w:tcPr>
            <w:tcW w:w="713"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1\10</w:t>
            </w:r>
          </w:p>
        </w:tc>
      </w:tr>
      <w:tr w:rsidR="008D52AF" w:rsidRPr="00966DC3" w:rsidTr="00966DC3">
        <w:tc>
          <w:tcPr>
            <w:tcW w:w="159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Средний</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17\57</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10\50</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11\46</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15\60</w:t>
            </w:r>
          </w:p>
        </w:tc>
        <w:tc>
          <w:tcPr>
            <w:tcW w:w="70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12\67</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14\64</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11\48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16\55</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9\75</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21\91</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9\65</w:t>
            </w:r>
          </w:p>
        </w:tc>
        <w:tc>
          <w:tcPr>
            <w:tcW w:w="713"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10\46</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8\80</w:t>
            </w:r>
          </w:p>
        </w:tc>
      </w:tr>
      <w:tr w:rsidR="008D52AF" w:rsidRPr="00966DC3" w:rsidTr="00966DC3">
        <w:tc>
          <w:tcPr>
            <w:tcW w:w="159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Низкий</w:t>
            </w:r>
          </w:p>
        </w:tc>
        <w:tc>
          <w:tcPr>
            <w:tcW w:w="69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7\23</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4\20</w:t>
            </w:r>
          </w:p>
        </w:tc>
        <w:tc>
          <w:tcPr>
            <w:tcW w:w="69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7\29</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6\24</w:t>
            </w:r>
          </w:p>
        </w:tc>
        <w:tc>
          <w:tcPr>
            <w:tcW w:w="702"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4\18</w:t>
            </w:r>
          </w:p>
        </w:tc>
        <w:tc>
          <w:tcPr>
            <w:tcW w:w="74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2\9</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6\21</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4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0</w:t>
            </w:r>
          </w:p>
        </w:tc>
        <w:tc>
          <w:tcPr>
            <w:tcW w:w="713"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2\14</w:t>
            </w:r>
          </w:p>
        </w:tc>
        <w:tc>
          <w:tcPr>
            <w:tcW w:w="713"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4"/>
                <w:szCs w:val="24"/>
              </w:rPr>
            </w:pPr>
            <w:r w:rsidRPr="00966DC3">
              <w:rPr>
                <w:rFonts w:ascii="Times New Roman" w:eastAsia="Courier New" w:hAnsi="Times New Roman"/>
                <w:sz w:val="24"/>
                <w:szCs w:val="24"/>
              </w:rPr>
              <w:t>4\18</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1\10</w:t>
            </w:r>
          </w:p>
        </w:tc>
      </w:tr>
    </w:tbl>
    <w:p w:rsidR="008D52AF" w:rsidRPr="008D52AF" w:rsidRDefault="008D52AF" w:rsidP="008D52AF">
      <w:pPr>
        <w:spacing w:after="0" w:line="240" w:lineRule="auto"/>
        <w:rPr>
          <w:rFonts w:ascii="Times New Roman" w:hAnsi="Times New Roman"/>
          <w:b/>
          <w:sz w:val="26"/>
          <w:szCs w:val="26"/>
        </w:rPr>
      </w:pPr>
    </w:p>
    <w:p w:rsidR="008D52AF" w:rsidRPr="008D52AF" w:rsidRDefault="008D52AF" w:rsidP="008D52AF">
      <w:pPr>
        <w:spacing w:after="0" w:line="240" w:lineRule="auto"/>
        <w:jc w:val="center"/>
        <w:rPr>
          <w:rFonts w:ascii="Times New Roman" w:hAnsi="Times New Roman"/>
          <w:b/>
          <w:sz w:val="26"/>
          <w:szCs w:val="26"/>
        </w:rPr>
      </w:pPr>
      <w:r w:rsidRPr="008D52AF">
        <w:rPr>
          <w:rFonts w:ascii="Times New Roman" w:hAnsi="Times New Roman"/>
          <w:b/>
          <w:sz w:val="26"/>
          <w:szCs w:val="26"/>
        </w:rPr>
        <w:t>ПОЗНАВАТЕЛЬНЫЕ УУД</w:t>
      </w:r>
    </w:p>
    <w:p w:rsidR="008D52AF" w:rsidRPr="008D52AF" w:rsidRDefault="008D52AF" w:rsidP="00432D65">
      <w:pPr>
        <w:spacing w:after="0" w:line="240" w:lineRule="auto"/>
        <w:jc w:val="both"/>
        <w:rPr>
          <w:rFonts w:ascii="Times New Roman" w:hAnsi="Times New Roman"/>
          <w:sz w:val="26"/>
          <w:szCs w:val="26"/>
        </w:rPr>
      </w:pPr>
      <w:r w:rsidRPr="008D52AF">
        <w:rPr>
          <w:rFonts w:ascii="Times New Roman" w:hAnsi="Times New Roman"/>
          <w:sz w:val="26"/>
          <w:szCs w:val="26"/>
        </w:rPr>
        <w:t xml:space="preserve">                   Для учащихся 1-3-х классов был использован «ПДК» («Психодиагностический комплекс»), авторы Л.И.Переслени, В.П.Подобед, Л.Ф.Чупров.</w:t>
      </w:r>
    </w:p>
    <w:p w:rsidR="008D52AF" w:rsidRPr="008D52AF" w:rsidRDefault="008D52AF" w:rsidP="00432D65">
      <w:pPr>
        <w:spacing w:after="0" w:line="240" w:lineRule="auto"/>
        <w:jc w:val="both"/>
        <w:rPr>
          <w:rFonts w:ascii="Times New Roman" w:hAnsi="Times New Roman"/>
          <w:sz w:val="26"/>
          <w:szCs w:val="26"/>
        </w:rPr>
      </w:pPr>
      <w:r w:rsidRPr="008D52AF">
        <w:rPr>
          <w:rFonts w:ascii="Times New Roman" w:hAnsi="Times New Roman"/>
          <w:sz w:val="26"/>
          <w:szCs w:val="26"/>
        </w:rPr>
        <w:t xml:space="preserve">                   Для учащиеся 4-6-х классов – «ГИТ» («Групповой интеллектуальный тест»): 5 субтест – числовые ряды, 6 субтест – установление аналогий, авторы М.К.Акимова, Е.М.Борисова, В.Т.Козлова, Г.Н.Логинова.</w:t>
      </w:r>
    </w:p>
    <w:p w:rsidR="008D52AF" w:rsidRPr="008D52AF" w:rsidRDefault="008D52AF" w:rsidP="00432D65">
      <w:pPr>
        <w:spacing w:after="0" w:line="240" w:lineRule="auto"/>
        <w:jc w:val="both"/>
        <w:rPr>
          <w:rFonts w:ascii="Times New Roman" w:hAnsi="Times New Roman"/>
          <w:sz w:val="26"/>
          <w:szCs w:val="26"/>
        </w:rPr>
      </w:pPr>
      <w:r w:rsidRPr="008D52AF">
        <w:rPr>
          <w:rFonts w:ascii="Times New Roman" w:hAnsi="Times New Roman"/>
          <w:sz w:val="26"/>
          <w:szCs w:val="26"/>
        </w:rPr>
        <w:t xml:space="preserve">                  Для учащихся 7-8-х классов – «ШТУР» («Школьный тест умственного развития»): 3 субтест – установление аналогий, 4 субтест – классификация понятий, 5 субтест – обобщение понятий, авторы М.К.Акимова, Е.М.Борисова, В.Т.Козлова, Г.Н.Логинова.</w:t>
      </w:r>
    </w:p>
    <w:p w:rsidR="008D52AF" w:rsidRPr="008D52AF" w:rsidRDefault="008D52AF" w:rsidP="00432D65">
      <w:pPr>
        <w:spacing w:after="0" w:line="240" w:lineRule="auto"/>
        <w:jc w:val="both"/>
        <w:rPr>
          <w:rFonts w:ascii="Times New Roman" w:hAnsi="Times New Roman"/>
          <w:b/>
          <w:i/>
          <w:sz w:val="26"/>
          <w:szCs w:val="26"/>
        </w:rPr>
      </w:pPr>
      <w:r w:rsidRPr="008D52AF">
        <w:rPr>
          <w:rFonts w:ascii="Times New Roman" w:hAnsi="Times New Roman"/>
          <w:b/>
          <w:i/>
          <w:sz w:val="26"/>
          <w:szCs w:val="26"/>
        </w:rPr>
        <w:t>Цель: выявление уровня развития логических действий при выполнении соответствующих заданий.</w:t>
      </w:r>
    </w:p>
    <w:p w:rsidR="008D52AF" w:rsidRPr="008D52AF" w:rsidRDefault="008D52AF" w:rsidP="00432D65">
      <w:pPr>
        <w:spacing w:after="0" w:line="240" w:lineRule="auto"/>
        <w:jc w:val="both"/>
        <w:rPr>
          <w:rFonts w:ascii="Times New Roman" w:hAnsi="Times New Roman"/>
          <w:sz w:val="26"/>
          <w:szCs w:val="26"/>
        </w:rPr>
      </w:pPr>
      <w:r w:rsidRPr="008D52AF">
        <w:rPr>
          <w:rFonts w:ascii="Times New Roman" w:hAnsi="Times New Roman"/>
          <w:b/>
          <w:i/>
          <w:sz w:val="26"/>
          <w:szCs w:val="26"/>
        </w:rPr>
        <w:t>Оцениваемые УУД: сравнение, анализ и синтез, классификация, обобщение, установление аналогий</w:t>
      </w:r>
      <w:r w:rsidRPr="008D52AF">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699"/>
        <w:gridCol w:w="699"/>
        <w:gridCol w:w="699"/>
        <w:gridCol w:w="594"/>
        <w:gridCol w:w="594"/>
        <w:gridCol w:w="594"/>
        <w:gridCol w:w="700"/>
        <w:gridCol w:w="700"/>
        <w:gridCol w:w="594"/>
        <w:gridCol w:w="594"/>
        <w:gridCol w:w="594"/>
        <w:gridCol w:w="700"/>
        <w:gridCol w:w="594"/>
      </w:tblGrid>
      <w:tr w:rsidR="008D52AF" w:rsidRPr="00966DC3" w:rsidTr="00966DC3">
        <w:tc>
          <w:tcPr>
            <w:tcW w:w="1418"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Класс</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1-й</w:t>
            </w:r>
          </w:p>
        </w:tc>
        <w:tc>
          <w:tcPr>
            <w:tcW w:w="70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2-й</w:t>
            </w:r>
          </w:p>
        </w:tc>
        <w:tc>
          <w:tcPr>
            <w:tcW w:w="70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3-й</w:t>
            </w:r>
          </w:p>
        </w:tc>
        <w:tc>
          <w:tcPr>
            <w:tcW w:w="5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4А</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4Б</w:t>
            </w:r>
          </w:p>
        </w:tc>
        <w:tc>
          <w:tcPr>
            <w:tcW w:w="599"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5А</w:t>
            </w:r>
          </w:p>
        </w:tc>
        <w:tc>
          <w:tcPr>
            <w:tcW w:w="70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5Б</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6А</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6Б</w:t>
            </w:r>
          </w:p>
        </w:tc>
        <w:tc>
          <w:tcPr>
            <w:tcW w:w="599"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7А</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7Б</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8А</w:t>
            </w:r>
          </w:p>
        </w:tc>
        <w:tc>
          <w:tcPr>
            <w:tcW w:w="5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6"/>
                <w:szCs w:val="26"/>
              </w:rPr>
            </w:pPr>
            <w:r w:rsidRPr="00966DC3">
              <w:rPr>
                <w:rFonts w:ascii="Times New Roman" w:eastAsia="Courier New" w:hAnsi="Times New Roman"/>
                <w:sz w:val="26"/>
                <w:szCs w:val="26"/>
              </w:rPr>
              <w:t>8Б</w:t>
            </w:r>
          </w:p>
        </w:tc>
      </w:tr>
      <w:tr w:rsidR="008D52AF" w:rsidRPr="00966DC3" w:rsidTr="00966DC3">
        <w:tc>
          <w:tcPr>
            <w:tcW w:w="1418"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По списку</w:t>
            </w: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34</w:t>
            </w:r>
          </w:p>
        </w:tc>
        <w:tc>
          <w:tcPr>
            <w:tcW w:w="70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70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28</w:t>
            </w:r>
          </w:p>
        </w:tc>
        <w:tc>
          <w:tcPr>
            <w:tcW w:w="599"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w:t>
            </w:r>
          </w:p>
        </w:tc>
        <w:tc>
          <w:tcPr>
            <w:tcW w:w="599"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70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33</w:t>
            </w: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13</w:t>
            </w:r>
          </w:p>
        </w:tc>
        <w:tc>
          <w:tcPr>
            <w:tcW w:w="599"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w:t>
            </w: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25</w:t>
            </w:r>
          </w:p>
        </w:tc>
        <w:tc>
          <w:tcPr>
            <w:tcW w:w="599"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418"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Обследовано</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33</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20</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20</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20</w:t>
            </w:r>
          </w:p>
        </w:tc>
        <w:tc>
          <w:tcPr>
            <w:tcW w:w="70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26</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30</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23</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w:t>
            </w:r>
          </w:p>
        </w:tc>
      </w:tr>
      <w:tr w:rsidR="008D52AF" w:rsidRPr="00966DC3" w:rsidTr="00966DC3">
        <w:tc>
          <w:tcPr>
            <w:tcW w:w="1418"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97</w:t>
            </w:r>
          </w:p>
        </w:tc>
        <w:tc>
          <w:tcPr>
            <w:tcW w:w="70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78</w:t>
            </w:r>
          </w:p>
        </w:tc>
        <w:tc>
          <w:tcPr>
            <w:tcW w:w="707"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96</w:t>
            </w:r>
          </w:p>
        </w:tc>
        <w:tc>
          <w:tcPr>
            <w:tcW w:w="5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80</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91</w:t>
            </w:r>
          </w:p>
        </w:tc>
        <w:tc>
          <w:tcPr>
            <w:tcW w:w="599"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77</w:t>
            </w:r>
          </w:p>
        </w:tc>
        <w:tc>
          <w:tcPr>
            <w:tcW w:w="707"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96</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91</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85</w:t>
            </w:r>
          </w:p>
        </w:tc>
        <w:tc>
          <w:tcPr>
            <w:tcW w:w="599"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70</w:t>
            </w:r>
          </w:p>
        </w:tc>
        <w:tc>
          <w:tcPr>
            <w:tcW w:w="599" w:type="dxa"/>
            <w:tcBorders>
              <w:top w:val="single" w:sz="4" w:space="0" w:color="auto"/>
              <w:left w:val="single" w:sz="4" w:space="0" w:color="auto"/>
              <w:bottom w:val="thinThickSmallGap" w:sz="2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w:t>
            </w:r>
          </w:p>
        </w:tc>
        <w:tc>
          <w:tcPr>
            <w:tcW w:w="707" w:type="dxa"/>
            <w:tcBorders>
              <w:top w:val="single" w:sz="4" w:space="0" w:color="auto"/>
              <w:left w:val="thinThickSmallGap" w:sz="2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93</w:t>
            </w:r>
          </w:p>
        </w:tc>
        <w:tc>
          <w:tcPr>
            <w:tcW w:w="599" w:type="dxa"/>
            <w:tcBorders>
              <w:top w:val="single" w:sz="4" w:space="0" w:color="auto"/>
              <w:left w:val="single" w:sz="4" w:space="0" w:color="auto"/>
              <w:bottom w:val="thinThickSmallGap" w:sz="2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100</w:t>
            </w:r>
          </w:p>
        </w:tc>
      </w:tr>
      <w:tr w:rsidR="008D52AF" w:rsidRPr="00966DC3" w:rsidTr="00966DC3">
        <w:tc>
          <w:tcPr>
            <w:tcW w:w="1418"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Высокий</w:t>
            </w: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5\15</w:t>
            </w:r>
          </w:p>
        </w:tc>
        <w:tc>
          <w:tcPr>
            <w:tcW w:w="70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3\16</w:t>
            </w:r>
          </w:p>
        </w:tc>
        <w:tc>
          <w:tcPr>
            <w:tcW w:w="707"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1\4</w:t>
            </w:r>
          </w:p>
        </w:tc>
        <w:tc>
          <w:tcPr>
            <w:tcW w:w="599" w:type="dxa"/>
            <w:tcBorders>
              <w:top w:val="thinThickSmallGap" w:sz="2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9\45</w:t>
            </w: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4\20</w:t>
            </w:r>
          </w:p>
        </w:tc>
        <w:tc>
          <w:tcPr>
            <w:tcW w:w="599"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3\15</w:t>
            </w:r>
          </w:p>
        </w:tc>
        <w:tc>
          <w:tcPr>
            <w:tcW w:w="707" w:type="dxa"/>
            <w:tcBorders>
              <w:top w:val="thinThickSmallGap" w:sz="2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2\7</w:t>
            </w: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4\13</w:t>
            </w: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599" w:type="dxa"/>
            <w:tcBorders>
              <w:top w:val="thinThickSmallGap" w:sz="24" w:space="0" w:color="auto"/>
              <w:left w:val="thinThickSmallGap" w:sz="24" w:space="0" w:color="auto"/>
              <w:bottom w:val="single" w:sz="4" w:space="0" w:color="auto"/>
              <w:right w:val="single" w:sz="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599" w:type="dxa"/>
            <w:tcBorders>
              <w:top w:val="thinThickSmallGap" w:sz="24" w:space="0" w:color="auto"/>
              <w:left w:val="single" w:sz="4" w:space="0" w:color="auto"/>
              <w:bottom w:val="single" w:sz="4" w:space="0" w:color="auto"/>
              <w:right w:val="thinThickSmallGap" w:sz="2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707" w:type="dxa"/>
            <w:tcBorders>
              <w:top w:val="thinThickSmallGap" w:sz="24" w:space="0" w:color="auto"/>
              <w:left w:val="thinThickSmallGap" w:sz="24" w:space="0" w:color="auto"/>
              <w:bottom w:val="single" w:sz="4" w:space="0" w:color="auto"/>
              <w:right w:val="single" w:sz="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599" w:type="dxa"/>
            <w:tcBorders>
              <w:top w:val="thinThickSmallGap" w:sz="24" w:space="0" w:color="auto"/>
              <w:left w:val="single" w:sz="4" w:space="0" w:color="auto"/>
              <w:bottom w:val="single" w:sz="4" w:space="0" w:color="auto"/>
              <w:right w:val="single" w:sz="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r>
      <w:tr w:rsidR="008D52AF" w:rsidRPr="00966DC3" w:rsidTr="00966DC3">
        <w:tc>
          <w:tcPr>
            <w:tcW w:w="1418"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lastRenderedPageBreak/>
              <w:t>Норма</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10\30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10\56</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17\63</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5\25</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6\30</w:t>
            </w:r>
          </w:p>
        </w:tc>
        <w:tc>
          <w:tcPr>
            <w:tcW w:w="70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4\15</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11\37</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1\9</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3\16</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1\8</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tcPr>
          <w:p w:rsidR="008D52AF" w:rsidRPr="00966DC3" w:rsidRDefault="008D52AF" w:rsidP="00966DC3">
            <w:pPr>
              <w:widowControl w:val="0"/>
              <w:spacing w:after="0" w:line="240" w:lineRule="auto"/>
              <w:jc w:val="center"/>
              <w:rPr>
                <w:rFonts w:ascii="Times New Roman" w:eastAsia="Courier New"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3\10</w:t>
            </w:r>
          </w:p>
        </w:tc>
      </w:tr>
      <w:tr w:rsidR="008D52AF" w:rsidRPr="00966DC3" w:rsidTr="00966DC3">
        <w:tc>
          <w:tcPr>
            <w:tcW w:w="1418"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Средний</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10\30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3\16</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4\14</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3\15</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8\40</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5\25</w:t>
            </w:r>
          </w:p>
        </w:tc>
        <w:tc>
          <w:tcPr>
            <w:tcW w:w="70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3\12</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10\33</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4\36</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7\37</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2\17</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8\35</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2\20</w:t>
            </w:r>
          </w:p>
        </w:tc>
      </w:tr>
      <w:tr w:rsidR="008D52AF" w:rsidRPr="00966DC3" w:rsidTr="00966DC3">
        <w:tc>
          <w:tcPr>
            <w:tcW w:w="1418"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rPr>
                <w:rFonts w:ascii="Times New Roman" w:eastAsia="Courier New" w:hAnsi="Times New Roman"/>
                <w:sz w:val="26"/>
                <w:szCs w:val="26"/>
              </w:rPr>
            </w:pPr>
            <w:r w:rsidRPr="00966DC3">
              <w:rPr>
                <w:rFonts w:ascii="Times New Roman" w:eastAsia="Courier New" w:hAnsi="Times New Roman"/>
                <w:sz w:val="26"/>
                <w:szCs w:val="26"/>
              </w:rPr>
              <w:t>Низкий</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8\25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2\12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5\19</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3\15</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7\35</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6\30</w:t>
            </w:r>
          </w:p>
        </w:tc>
        <w:tc>
          <w:tcPr>
            <w:tcW w:w="707"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17\66</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5\17</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6\55</w:t>
            </w:r>
          </w:p>
        </w:tc>
        <w:tc>
          <w:tcPr>
            <w:tcW w:w="599"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9\47</w:t>
            </w:r>
          </w:p>
        </w:tc>
        <w:tc>
          <w:tcPr>
            <w:tcW w:w="599" w:type="dxa"/>
            <w:tcBorders>
              <w:top w:val="single" w:sz="4" w:space="0" w:color="auto"/>
              <w:left w:val="single" w:sz="4" w:space="0" w:color="auto"/>
              <w:bottom w:val="single" w:sz="4" w:space="0" w:color="auto"/>
              <w:right w:val="thinThickSmallGap" w:sz="2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9\75</w:t>
            </w:r>
          </w:p>
        </w:tc>
        <w:tc>
          <w:tcPr>
            <w:tcW w:w="707" w:type="dxa"/>
            <w:tcBorders>
              <w:top w:val="single" w:sz="4" w:space="0" w:color="auto"/>
              <w:left w:val="thinThickSmallGap" w:sz="2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15\65</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8D52AF" w:rsidRPr="00966DC3" w:rsidRDefault="008D52AF" w:rsidP="00966DC3">
            <w:pPr>
              <w:widowControl w:val="0"/>
              <w:spacing w:after="0" w:line="240" w:lineRule="auto"/>
              <w:jc w:val="center"/>
              <w:rPr>
                <w:rFonts w:ascii="Times New Roman" w:eastAsia="Courier New" w:hAnsi="Times New Roman"/>
                <w:sz w:val="24"/>
                <w:szCs w:val="24"/>
              </w:rPr>
            </w:pPr>
            <w:r w:rsidRPr="00966DC3">
              <w:rPr>
                <w:rFonts w:ascii="Times New Roman" w:eastAsia="Courier New" w:hAnsi="Times New Roman"/>
                <w:sz w:val="24"/>
                <w:szCs w:val="24"/>
              </w:rPr>
              <w:t>5\50</w:t>
            </w:r>
          </w:p>
        </w:tc>
      </w:tr>
    </w:tbl>
    <w:p w:rsidR="008D52AF" w:rsidRPr="00432D65" w:rsidRDefault="00432D65" w:rsidP="008D52AF">
      <w:pPr>
        <w:spacing w:after="0" w:line="240" w:lineRule="auto"/>
        <w:rPr>
          <w:rFonts w:ascii="Times New Roman" w:hAnsi="Times New Roman"/>
          <w:sz w:val="26"/>
          <w:szCs w:val="26"/>
        </w:rPr>
      </w:pPr>
      <w:r>
        <w:rPr>
          <w:rFonts w:ascii="Times New Roman" w:hAnsi="Times New Roman"/>
          <w:b/>
          <w:sz w:val="26"/>
          <w:szCs w:val="26"/>
        </w:rPr>
        <w:t>Вывод:с</w:t>
      </w:r>
      <w:r w:rsidR="008D52AF" w:rsidRPr="00432D65">
        <w:rPr>
          <w:rFonts w:ascii="Times New Roman" w:hAnsi="Times New Roman"/>
          <w:sz w:val="26"/>
          <w:szCs w:val="26"/>
        </w:rPr>
        <w:t xml:space="preserve">нижение показателей по всем УУД начинается с 5-го класса. </w:t>
      </w:r>
    </w:p>
    <w:p w:rsidR="008D52AF" w:rsidRPr="00432D65" w:rsidRDefault="008D52AF" w:rsidP="00432D65">
      <w:pPr>
        <w:spacing w:after="0" w:line="240" w:lineRule="auto"/>
        <w:jc w:val="both"/>
        <w:rPr>
          <w:rFonts w:ascii="Times New Roman" w:hAnsi="Times New Roman"/>
          <w:sz w:val="26"/>
          <w:szCs w:val="26"/>
        </w:rPr>
      </w:pPr>
      <w:r w:rsidRPr="00432D65">
        <w:rPr>
          <w:rFonts w:ascii="Times New Roman" w:hAnsi="Times New Roman"/>
          <w:sz w:val="26"/>
          <w:szCs w:val="26"/>
        </w:rPr>
        <w:t xml:space="preserve">              По познавательным УУД слабо развито логическое мышление (снижение и в некоторых классах начальной школы), на низком уровне  находится обобщение понятий, что ведет к формальному усвоению знаний и зубрежке.</w:t>
      </w:r>
    </w:p>
    <w:p w:rsidR="008D52AF" w:rsidRPr="00432D65" w:rsidRDefault="008D52AF" w:rsidP="00432D65">
      <w:pPr>
        <w:spacing w:after="0" w:line="240" w:lineRule="auto"/>
        <w:jc w:val="both"/>
        <w:rPr>
          <w:rFonts w:ascii="Times New Roman" w:hAnsi="Times New Roman"/>
          <w:sz w:val="26"/>
          <w:szCs w:val="26"/>
        </w:rPr>
      </w:pPr>
      <w:r w:rsidRPr="00432D65">
        <w:rPr>
          <w:rFonts w:ascii="Times New Roman" w:hAnsi="Times New Roman"/>
          <w:sz w:val="26"/>
          <w:szCs w:val="26"/>
        </w:rPr>
        <w:t xml:space="preserve">               По коммуникации увеличивается количество невзаимных выборов, учащиеся не могут предсказать даже 1 выбор (С кем бы ты хотел сидеть за одной партой) и отрицательный выбор, что свидетельствует о росте эгоцентризма.</w:t>
      </w:r>
    </w:p>
    <w:p w:rsidR="008D52AF" w:rsidRPr="008D52AF" w:rsidRDefault="008D52AF" w:rsidP="008D52AF">
      <w:pPr>
        <w:spacing w:after="0" w:line="240" w:lineRule="auto"/>
        <w:rPr>
          <w:rFonts w:ascii="Times New Roman" w:hAnsi="Times New Roman"/>
          <w:b/>
          <w:sz w:val="26"/>
          <w:szCs w:val="26"/>
        </w:rPr>
      </w:pPr>
    </w:p>
    <w:p w:rsidR="001204FA" w:rsidRPr="008D52AF" w:rsidRDefault="00037ABF"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Учащиеся МБОУ СОШ№1 приняли участие в муниципальном этапе </w:t>
      </w:r>
      <w:r w:rsidR="001204FA" w:rsidRPr="008D52AF">
        <w:rPr>
          <w:rFonts w:ascii="Times New Roman" w:hAnsi="Times New Roman"/>
          <w:color w:val="000000"/>
          <w:sz w:val="26"/>
          <w:szCs w:val="26"/>
        </w:rPr>
        <w:t xml:space="preserve"> Всероссийской олимпиады школьников</w:t>
      </w:r>
      <w:r w:rsidR="0034276E" w:rsidRPr="008D52AF">
        <w:rPr>
          <w:rFonts w:ascii="Times New Roman" w:hAnsi="Times New Roman"/>
          <w:color w:val="000000"/>
          <w:sz w:val="26"/>
          <w:szCs w:val="26"/>
        </w:rPr>
        <w:t xml:space="preserve"> 2018</w:t>
      </w:r>
      <w:r w:rsidR="00966C2B" w:rsidRPr="008D52AF">
        <w:rPr>
          <w:rFonts w:ascii="Times New Roman" w:hAnsi="Times New Roman"/>
          <w:color w:val="000000"/>
          <w:sz w:val="26"/>
          <w:szCs w:val="26"/>
        </w:rPr>
        <w:t xml:space="preserve"> г</w:t>
      </w:r>
      <w:r w:rsidR="001204FA" w:rsidRPr="008D52AF">
        <w:rPr>
          <w:rFonts w:ascii="Times New Roman" w:hAnsi="Times New Roman"/>
          <w:color w:val="000000"/>
          <w:sz w:val="26"/>
          <w:szCs w:val="26"/>
        </w:rPr>
        <w:t xml:space="preserve"> </w:t>
      </w:r>
      <w:r w:rsidRPr="008D52AF">
        <w:rPr>
          <w:rFonts w:ascii="Times New Roman" w:hAnsi="Times New Roman"/>
          <w:color w:val="000000"/>
          <w:sz w:val="26"/>
          <w:szCs w:val="26"/>
        </w:rPr>
        <w:t>:</w:t>
      </w:r>
      <w:r w:rsidR="00273468" w:rsidRPr="008D52AF">
        <w:rPr>
          <w:rFonts w:ascii="Times New Roman" w:hAnsi="Times New Roman"/>
          <w:color w:val="000000"/>
          <w:sz w:val="26"/>
          <w:szCs w:val="26"/>
        </w:rPr>
        <w:t>по физической культуре и обществознанию</w:t>
      </w:r>
    </w:p>
    <w:p w:rsidR="00966C2B" w:rsidRPr="008D52AF" w:rsidRDefault="00966C2B" w:rsidP="008D52AF">
      <w:pPr>
        <w:autoSpaceDE w:val="0"/>
        <w:autoSpaceDN w:val="0"/>
        <w:adjustRightInd w:val="0"/>
        <w:spacing w:after="0" w:line="240" w:lineRule="auto"/>
        <w:ind w:firstLine="102"/>
        <w:jc w:val="both"/>
        <w:rPr>
          <w:rFonts w:ascii="Times New Roman" w:hAnsi="Times New Roman"/>
          <w:b/>
          <w:bCs/>
          <w:color w:val="000000"/>
          <w:sz w:val="26"/>
          <w:szCs w:val="26"/>
        </w:rPr>
      </w:pPr>
      <w:r w:rsidRPr="008D52AF">
        <w:rPr>
          <w:rFonts w:ascii="Times New Roman" w:hAnsi="Times New Roman"/>
          <w:b/>
          <w:bCs/>
          <w:color w:val="000000"/>
          <w:sz w:val="26"/>
          <w:szCs w:val="26"/>
        </w:rPr>
        <w:t>Сводная диаграмма по участию учащихся за  201</w:t>
      </w:r>
      <w:r w:rsidR="0034276E" w:rsidRPr="008D52AF">
        <w:rPr>
          <w:rFonts w:ascii="Times New Roman" w:hAnsi="Times New Roman"/>
          <w:b/>
          <w:bCs/>
          <w:color w:val="000000"/>
          <w:sz w:val="26"/>
          <w:szCs w:val="26"/>
        </w:rPr>
        <w:t>8</w:t>
      </w:r>
      <w:r w:rsidRPr="008D52AF">
        <w:rPr>
          <w:rFonts w:ascii="Times New Roman" w:hAnsi="Times New Roman"/>
          <w:b/>
          <w:bCs/>
          <w:color w:val="000000"/>
          <w:sz w:val="26"/>
          <w:szCs w:val="26"/>
        </w:rPr>
        <w:t xml:space="preserve"> год</w:t>
      </w:r>
      <w:r w:rsidR="00D23D12" w:rsidRPr="008D52AF">
        <w:rPr>
          <w:rFonts w:ascii="Times New Roman" w:hAnsi="Times New Roman"/>
          <w:b/>
          <w:bCs/>
          <w:color w:val="000000"/>
          <w:sz w:val="26"/>
          <w:szCs w:val="26"/>
        </w:rPr>
        <w:t xml:space="preserve"> на различных уровнях</w:t>
      </w:r>
    </w:p>
    <w:p w:rsidR="00966C2B" w:rsidRPr="008D52AF" w:rsidRDefault="00966C2B" w:rsidP="008D52AF">
      <w:pPr>
        <w:autoSpaceDE w:val="0"/>
        <w:autoSpaceDN w:val="0"/>
        <w:adjustRightInd w:val="0"/>
        <w:spacing w:after="0" w:line="240" w:lineRule="auto"/>
        <w:ind w:firstLine="102"/>
        <w:jc w:val="both"/>
        <w:rPr>
          <w:rFonts w:ascii="Times New Roman" w:hAnsi="Times New Roman"/>
          <w:b/>
          <w:bCs/>
          <w:color w:val="000000"/>
          <w:sz w:val="26"/>
          <w:szCs w:val="26"/>
          <w:highlight w:val="yellow"/>
        </w:rPr>
      </w:pPr>
    </w:p>
    <w:p w:rsidR="00966C2B" w:rsidRPr="008D52AF" w:rsidRDefault="000A3CFA" w:rsidP="008D52AF">
      <w:pPr>
        <w:autoSpaceDE w:val="0"/>
        <w:autoSpaceDN w:val="0"/>
        <w:adjustRightInd w:val="0"/>
        <w:spacing w:after="0" w:line="240" w:lineRule="auto"/>
        <w:ind w:firstLine="102"/>
        <w:jc w:val="both"/>
        <w:rPr>
          <w:rFonts w:ascii="Times New Roman" w:hAnsi="Times New Roman"/>
          <w:b/>
          <w:bCs/>
          <w:color w:val="000000"/>
          <w:sz w:val="26"/>
          <w:szCs w:val="26"/>
          <w:highlight w:val="yellow"/>
        </w:rPr>
      </w:pPr>
      <w:r>
        <w:rPr>
          <w:rFonts w:ascii="Times New Roman" w:hAnsi="Times New Roman"/>
          <w:noProof/>
          <w:color w:val="000000"/>
          <w:sz w:val="26"/>
          <w:szCs w:val="26"/>
          <w:lang w:eastAsia="ru-RU"/>
        </w:rPr>
        <w:drawing>
          <wp:inline distT="0" distB="0" distL="0" distR="0">
            <wp:extent cx="4400550" cy="232410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srcRect l="14954" t="19949" r="13084" b="12447"/>
                    <a:stretch>
                      <a:fillRect/>
                    </a:stretch>
                  </pic:blipFill>
                  <pic:spPr bwMode="auto">
                    <a:xfrm>
                      <a:off x="0" y="0"/>
                      <a:ext cx="4400550" cy="2324100"/>
                    </a:xfrm>
                    <a:prstGeom prst="rect">
                      <a:avLst/>
                    </a:prstGeom>
                    <a:noFill/>
                    <a:ln w="9525">
                      <a:noFill/>
                      <a:miter lim="800000"/>
                      <a:headEnd/>
                      <a:tailEnd/>
                    </a:ln>
                  </pic:spPr>
                </pic:pic>
              </a:graphicData>
            </a:graphic>
          </wp:inline>
        </w:drawing>
      </w:r>
    </w:p>
    <w:p w:rsidR="00C8017A" w:rsidRPr="008D52AF" w:rsidRDefault="00C8017A"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b/>
          <w:bCs/>
          <w:color w:val="000000"/>
          <w:sz w:val="26"/>
          <w:szCs w:val="26"/>
        </w:rPr>
        <w:t>Выводы:  з</w:t>
      </w:r>
      <w:r w:rsidR="00037ABF" w:rsidRPr="008D52AF">
        <w:rPr>
          <w:rFonts w:ascii="Times New Roman" w:hAnsi="Times New Roman"/>
          <w:color w:val="000000"/>
          <w:sz w:val="26"/>
          <w:szCs w:val="26"/>
        </w:rPr>
        <w:t>а прошедший 2018</w:t>
      </w:r>
      <w:r w:rsidRPr="008D52AF">
        <w:rPr>
          <w:rFonts w:ascii="Times New Roman" w:hAnsi="Times New Roman"/>
          <w:color w:val="000000"/>
          <w:sz w:val="26"/>
          <w:szCs w:val="26"/>
        </w:rPr>
        <w:t xml:space="preserve">  год наблюдается недостаточная активность участия в городских предметных олимпиадах, НПК,  поэтому в новом году следует уделить внимание проведению предметных недель, декад на школьном уровне, и представлять школу на других уровнях. </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           В 2018 году было организовано обучение учащихся, находящихся на лечении в ГБУЗ РХ «Республиканская клиническая психиатрическая больница» (далее – ГБУЗ РХ «РКПБ»). </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Обучение учащихся, находящихся на длительном лечении в ГБУЗ РХ «РКПБ», направлено на реализацию следующих целей: </w:t>
      </w:r>
    </w:p>
    <w:p w:rsidR="009621EE" w:rsidRPr="008D52AF" w:rsidRDefault="009621EE" w:rsidP="008D52AF">
      <w:pPr>
        <w:numPr>
          <w:ilvl w:val="0"/>
          <w:numId w:val="26"/>
        </w:numPr>
        <w:tabs>
          <w:tab w:val="clear" w:pos="720"/>
          <w:tab w:val="num" w:pos="0"/>
        </w:tabs>
        <w:spacing w:after="0" w:line="240" w:lineRule="auto"/>
        <w:ind w:left="142"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обеспечение общего образования для каждого учащегося на уровне требований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федерального компонента государственного образовательного  стандарта основного общего образования; </w:t>
      </w:r>
    </w:p>
    <w:p w:rsidR="009621EE" w:rsidRPr="008D52AF" w:rsidRDefault="009621EE" w:rsidP="008D52AF">
      <w:pPr>
        <w:numPr>
          <w:ilvl w:val="0"/>
          <w:numId w:val="26"/>
        </w:numPr>
        <w:tabs>
          <w:tab w:val="clear" w:pos="720"/>
          <w:tab w:val="num" w:pos="0"/>
        </w:tabs>
        <w:spacing w:after="0" w:line="240" w:lineRule="auto"/>
        <w:ind w:left="142" w:firstLine="102"/>
        <w:jc w:val="both"/>
        <w:rPr>
          <w:rFonts w:ascii="Times New Roman" w:hAnsi="Times New Roman"/>
          <w:color w:val="000000"/>
          <w:sz w:val="26"/>
          <w:szCs w:val="26"/>
        </w:rPr>
      </w:pPr>
      <w:r w:rsidRPr="008D52AF">
        <w:rPr>
          <w:rFonts w:ascii="Times New Roman" w:hAnsi="Times New Roman"/>
          <w:color w:val="000000"/>
          <w:sz w:val="26"/>
          <w:szCs w:val="26"/>
        </w:rPr>
        <w:t>создание условий для развития учащихся, находящихся на длительном лечении в больнице, в соответствии с их индивидуальными способностями и потребностями, сохранения и укрепления их физического, психического и социального здоровья.</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            Обучение учащихся, находящихся на длительном лечении в ГБУЗ РХ «РКПБ» организовано с учётом  индивидуальных особенностей, психофизических возможностей больных детей, рассчитано на 5-дневную учебную неделю.</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lastRenderedPageBreak/>
        <w:t xml:space="preserve">             Учебные занятия проводятся с учащимися 1-9 классов, которым в соответствии с заключением лечащего врача и по согласованию с заведующим отделением дается разрешение на проведение занятий независимо от сроков пребывания детей в больнице.</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В соответствии с примерным учебным планом была установлена следующая продолжительность учебного года: 1 класс - 160 дней, 2-8 классы – 170дней, 9 класс- 165 дней. Уроки проводятся в группах смешанного типа.</w:t>
      </w:r>
    </w:p>
    <w:p w:rsidR="009621EE" w:rsidRPr="008D52AF" w:rsidRDefault="009621EE"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Еженедельная нагрузка в группе 1-2 классов составляет не менее 10  часов, 3-4 классах не менее 12 часов, 5-6 классах не менее 14,5 часов, 7 класс не менее15 часов, 8 класс не менее 16 часов, в 9 классе не менее 17 часов.</w:t>
      </w:r>
    </w:p>
    <w:p w:rsidR="009621EE" w:rsidRPr="008D52AF" w:rsidRDefault="009621EE"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Продолжительность уроков и перемен учитывает специфику заболеваний у детей и определяется медицинским учреждением, устанавливающим щадящий режим занятий с больными детьми.</w:t>
      </w:r>
    </w:p>
    <w:p w:rsidR="00D862B4" w:rsidRDefault="009621EE" w:rsidP="00D862B4">
      <w:pPr>
        <w:widowControl w:val="0"/>
        <w:spacing w:after="0" w:line="240" w:lineRule="auto"/>
        <w:ind w:left="20" w:right="20" w:firstLine="102"/>
        <w:jc w:val="both"/>
        <w:rPr>
          <w:rFonts w:ascii="Times New Roman" w:eastAsia="Times New Roman" w:hAnsi="Times New Roman"/>
          <w:color w:val="000000"/>
          <w:sz w:val="26"/>
          <w:szCs w:val="26"/>
        </w:rPr>
      </w:pPr>
      <w:r w:rsidRPr="008D52AF">
        <w:rPr>
          <w:rFonts w:ascii="Times New Roman" w:eastAsia="Times New Roman" w:hAnsi="Times New Roman"/>
          <w:color w:val="000000"/>
          <w:sz w:val="26"/>
          <w:szCs w:val="26"/>
        </w:rPr>
        <w:t>Продолжительность уроков составляет 30 минут с динамической паузой 10 минут. Продолжительность занятия для учащихся 1 класса составл</w:t>
      </w:r>
      <w:r w:rsidR="00D862B4">
        <w:rPr>
          <w:rFonts w:ascii="Times New Roman" w:eastAsia="Times New Roman" w:hAnsi="Times New Roman"/>
          <w:color w:val="000000"/>
          <w:sz w:val="26"/>
          <w:szCs w:val="26"/>
        </w:rPr>
        <w:t>яет 25 минут.</w:t>
      </w:r>
    </w:p>
    <w:p w:rsidR="009621EE" w:rsidRPr="00D862B4" w:rsidRDefault="009621EE" w:rsidP="00D862B4">
      <w:pPr>
        <w:widowControl w:val="0"/>
        <w:spacing w:after="0" w:line="240" w:lineRule="auto"/>
        <w:ind w:left="20" w:right="20" w:firstLine="102"/>
        <w:jc w:val="both"/>
        <w:rPr>
          <w:rFonts w:ascii="Times New Roman" w:eastAsia="Times New Roman" w:hAnsi="Times New Roman"/>
          <w:color w:val="000000"/>
          <w:sz w:val="26"/>
          <w:szCs w:val="26"/>
        </w:rPr>
      </w:pPr>
      <w:r w:rsidRPr="008D52AF">
        <w:rPr>
          <w:rFonts w:ascii="Times New Roman" w:hAnsi="Times New Roman"/>
          <w:color w:val="000000"/>
          <w:sz w:val="26"/>
          <w:szCs w:val="26"/>
        </w:rPr>
        <w:t xml:space="preserve">            За три четверти 2018 – 2019 учебного года было организовано обучение   55  учащихся, находящихся на лечении в ГБУЗ РХ «РКПБ». Из них 18  учащихся на уровне начального общего образования, 37 учащихся на уровне основного общего образования.</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         В 2018 – 2019 учебном году в «РКПБ» была организована внеурочная деятельность по 4 направлениям: социальное направление («Я и моя профессия» 5-8 класс, «Азбука профессий» 1-4 класс), общеинтеллектуальное направление («Информатика. Логика. Математика» 1-4 класс, «Юные экологи» 7-8 класс), общекультурное направление («Рукоделие» 1-6 класс), спортивно-оздоровительное направление («Юный шахматист» 5-8 класс).</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Учащиеся занимались по учебникам, находящимся в их пользовании. Обеспечение школьно-письменными принадлежностями производилось родителями (законными представителями).</w:t>
      </w:r>
    </w:p>
    <w:p w:rsidR="009621EE" w:rsidRPr="008D52AF" w:rsidRDefault="009621EE"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При выписке из больницы учащимся выдавалась справка об обучении с текущими или четвертными оценками по каждому учебному предмету, подписанная директором школы и главным врачом больницы и заверенная печатью общеобразовательной школы, на которую возложена организация обучения в данной больнице.</w:t>
      </w:r>
    </w:p>
    <w:p w:rsidR="0034276E" w:rsidRPr="008D52AF" w:rsidRDefault="0034276E" w:rsidP="008D52AF">
      <w:pPr>
        <w:pStyle w:val="a5"/>
        <w:spacing w:after="0" w:line="240" w:lineRule="auto"/>
        <w:ind w:left="0" w:right="-143" w:firstLine="102"/>
        <w:jc w:val="both"/>
        <w:rPr>
          <w:rFonts w:ascii="Times New Roman" w:hAnsi="Times New Roman" w:cs="Times New Roman"/>
          <w:color w:val="000000"/>
          <w:sz w:val="26"/>
          <w:szCs w:val="26"/>
          <w:highlight w:val="yellow"/>
        </w:rPr>
      </w:pPr>
    </w:p>
    <w:p w:rsidR="00037ABF" w:rsidRPr="008D52AF" w:rsidRDefault="00712293"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 xml:space="preserve">Психологическая работа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color w:val="000000"/>
          <w:sz w:val="26"/>
          <w:szCs w:val="26"/>
          <w:lang w:eastAsia="ru-RU"/>
        </w:rPr>
        <w:t>1.ДЕТИ С ПРОБЛЕМАМИ В СЕМЬЕ.</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i/>
          <w:color w:val="000000"/>
          <w:sz w:val="26"/>
          <w:szCs w:val="26"/>
          <w:lang w:eastAsia="ru-RU"/>
        </w:rPr>
        <w:t>ЦЕЛЬ</w:t>
      </w:r>
      <w:r w:rsidRPr="008D52AF">
        <w:rPr>
          <w:rFonts w:ascii="Times New Roman" w:eastAsia="Times New Roman" w:hAnsi="Times New Roman"/>
          <w:color w:val="000000"/>
          <w:sz w:val="26"/>
          <w:szCs w:val="26"/>
          <w:lang w:eastAsia="ru-RU"/>
        </w:rPr>
        <w:t>: расширение психолого-педагогического кругозора родителей, помощь родителям в профилактике ненужных стрессов и ориентировке в различных семейных ситуациях.</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Проблема дисгармоничных  родительско-детских  отношений решалась через осознание  стереотипов взаимодействия и изменение их патологических форм, улучшение коммуникаций и взаимоотношения в семье (социально-психологический тренинг «Взаимодействие родителей и детей»; родительские собрания  «Общаться с ребенком. Как?», «Трудности адаптационного периода первоклассников», «Первый раз в пятый класс», «Индивидуально-психологические особенности детей различного возраста»).</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Индивидуальные консультации по запросу  учащихся- 114 чел., родителей- 68 чел, педагогов  –  22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Родительские собрания: 1, 5-е классы  «Проблемы адаптации учащихся»,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общешкольное «Профилактика суицидального поведения».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w:t>
      </w:r>
      <w:r w:rsidRPr="008D52AF">
        <w:rPr>
          <w:rFonts w:ascii="Times New Roman" w:eastAsia="Times New Roman" w:hAnsi="Times New Roman"/>
          <w:b/>
          <w:color w:val="000000"/>
          <w:sz w:val="26"/>
          <w:szCs w:val="26"/>
          <w:lang w:eastAsia="ru-RU"/>
        </w:rPr>
        <w:t>2.ДЕТИ С ПРОБЛЕМАМИ В КОММУНИКАТИВНОЙ СФЕРЕ</w:t>
      </w:r>
      <w:r w:rsidRPr="008D52AF">
        <w:rPr>
          <w:rFonts w:ascii="Times New Roman" w:eastAsia="Times New Roman" w:hAnsi="Times New Roman"/>
          <w:color w:val="000000"/>
          <w:sz w:val="26"/>
          <w:szCs w:val="26"/>
          <w:lang w:eastAsia="ru-RU"/>
        </w:rPr>
        <w:t>.</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i/>
          <w:color w:val="000000"/>
          <w:sz w:val="26"/>
          <w:szCs w:val="26"/>
          <w:lang w:eastAsia="ru-RU"/>
        </w:rPr>
        <w:lastRenderedPageBreak/>
        <w:t>ЦЕЛЬ</w:t>
      </w:r>
      <w:r w:rsidRPr="008D52AF">
        <w:rPr>
          <w:rFonts w:ascii="Times New Roman" w:eastAsia="Times New Roman" w:hAnsi="Times New Roman"/>
          <w:color w:val="000000"/>
          <w:sz w:val="26"/>
          <w:szCs w:val="26"/>
          <w:lang w:eastAsia="ru-RU"/>
        </w:rPr>
        <w:t>: создание адаптивной среды, призванной помочь каждому ученику быть субъектом собственной жизнедеятельности, деятельности самосознания.</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Проблема конфликтной самооценки решается через формирование позитивной Я-концепции, развитие творческих способностей, навыков рефлексии (СПТ «Стремление к успеху», «Огонек моей души»).</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Проблема социального статуса решается через создание положительного эмоционального настроения и атмосферы принятия каждого, формирование стремления к собственной деятельности с одноклассниками, повышение уверенности в себе (тренинги личностного роста «Я – подросток», «Я – среди других людей»).</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«Социометрия» 1-9-е классы – 324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Работа с детьми, состоящими на учете в ОДН – 5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Трудности в общении решаются через обучение эффективному общению, формирование навыков принятия правильного решения, идентификации и адекватного выражения чувств (СПТ «Я учусь владеть собой», «Культура эмоций», «Трудно быть собой», «Мой круг общения»).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color w:val="000000"/>
          <w:sz w:val="26"/>
          <w:szCs w:val="26"/>
          <w:lang w:eastAsia="ru-RU"/>
        </w:rPr>
        <w:t xml:space="preserve">  3.ДЕТИ С ПРОБЛЕМАМИ В ОБУЧЕНИИ</w:t>
      </w:r>
      <w:r w:rsidRPr="008D52AF">
        <w:rPr>
          <w:rFonts w:ascii="Times New Roman" w:eastAsia="Times New Roman" w:hAnsi="Times New Roman"/>
          <w:color w:val="000000"/>
          <w:sz w:val="26"/>
          <w:szCs w:val="26"/>
          <w:lang w:eastAsia="ru-RU"/>
        </w:rPr>
        <w:t>.</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i/>
          <w:color w:val="000000"/>
          <w:sz w:val="26"/>
          <w:szCs w:val="26"/>
          <w:lang w:eastAsia="ru-RU"/>
        </w:rPr>
        <w:t>ЦЕЛЬ</w:t>
      </w:r>
      <w:r w:rsidRPr="008D52AF">
        <w:rPr>
          <w:rFonts w:ascii="Times New Roman" w:eastAsia="Times New Roman" w:hAnsi="Times New Roman"/>
          <w:color w:val="000000"/>
          <w:sz w:val="26"/>
          <w:szCs w:val="26"/>
          <w:lang w:eastAsia="ru-RU"/>
        </w:rPr>
        <w:t>: научить детей учиться, самостоятельно добывать новые знания и умения, развивать интеллектуальные способности ребенка, помочь сориентироваться в разных областях учебной деятельности и найти сферы своих собственных интересов.</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Проблема низкого уровня учебной мотивации решается через развитие личностно-мотивационной сферы детей, повышение эффективности их адаптации к школьному обучению:</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Методики «Уровень учебной мотивации»: анкета Н.В.Лускановой: начальная школа – 123 чел.; «Аспекты учебной деятельности»  - 9-е классы – 99 чел.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Методики обратной  связи: 1-е классы – 67 чел., 5-е классы – 84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ФГОС («Психодиагностический комплекс», «Уровень учебной мотивации», «Тест  простых предложений», «Социометрия» - 1; 2,  3-е, 4-е  классы) – 114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«Психодиагностический комплекс» (ПДК) 1-й класс – 33 чел., подготовка к ПМПК –9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ПДК (2,3, 5Б, 7Б, 8Б классы) – 142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«ГИТ» («Групповой интеллектуальный тест») -  4А, 4Б, 6А  -  77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Комплекс методик по школьной дезадаптации  учащихся 1-х классов – 67 чел.,   5-х – 84 чел.  – по результатам диагностики были проведены коррекционно-развивающие занятия.</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Было подготовлено и проведено 9 заседаний ПМПк, заслушано 16 чел., из них 12 чел. был определен маршрут дальнейшего обучения; 3 чел. – оформление на индивидуальное обучение; 1 чел – подтверждение инвалидности.</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Проблема недостаточной  сформированности когнитивных процессов решается через формирование элементов учебной деятельности, развитие способности произвольной регуляции поведения, внимания, учебной деятельности, адаптации к темпу школьной жизни (И.В.Вачков «Психологическая азбука для учащихся младшего школьного возраста»; И.В.Дубровина «Работа со словом»; И.Н.Коновалова «Достижение успеха или избегание неудачи»; Ю.Б.Гатанов «Курс развития  творческого мышления. Для детей 9-14 лет»; М.Битянова «Учебный  психологический курс  для обучающихся 5-х классов: развитие проектного мышления»; Т.Евграфова «НОТ школьника. Осознанное мышление. Групповые занятия для  учащихся»; семинары для педагогов школы «Как преодолеть трудности обучения детей»).</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2018 году в  МБОУ СОШ№1 проводилась  психолого- педагогическая работа.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i/>
          <w:color w:val="000000"/>
          <w:sz w:val="26"/>
          <w:szCs w:val="26"/>
          <w:lang w:eastAsia="ru-RU"/>
        </w:rPr>
        <w:lastRenderedPageBreak/>
        <w:t>ЦЕЛЬ</w:t>
      </w:r>
      <w:r w:rsidRPr="008D52AF">
        <w:rPr>
          <w:rFonts w:ascii="Times New Roman" w:eastAsia="Times New Roman" w:hAnsi="Times New Roman"/>
          <w:color w:val="000000"/>
          <w:sz w:val="26"/>
          <w:szCs w:val="26"/>
          <w:lang w:eastAsia="ru-RU"/>
        </w:rPr>
        <w:t>: сохранение и укрепление физического и психологического здоровья учащихся, снижение утомляемости за счет внедрения здоровьесберегающих технологий.</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СПТ «Сдаем экзамены. Как сохранить здоровье?» - 9-е классы – 52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Анкетирование педагогов по анкете И.В.Суриковой «Сдаем ГИА»  - 16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Родительское собрание «Как сдать экзамены и сохранить здоровье?»</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«Индивидуально-типологический опросник Л.В.Собчик» (профилактика суицидального поведения» - 6-9-е классы – 280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По заданию ГУО: анкетирование «ПАВ» (3 методики): 7-9-е классы- 94 чел.:  по методикам Г.Н.Малюченко «Диагностика индивидуальной предрасположенности к интроекции наркогенных мифов», «Карта диагностики актуального риска наркотизации»: 6-9-е классы- 83 чел.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«Темперамент и профессия», «Ориентационная анкета»: 8А,9А классы – 38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«Профиль» (профессиональное самоопределение): 8-9-е классы – 81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«ДДО –дифференциально-диагностический опросник»: определение типа профессии): 5-8-е классы – 151 чел.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Методика И.А.Баевой «Психологическая безопасность образовательной среды»: учащиеся 5-9-х классов – 166 чел., родители учащихся 1-9-х классов- 207 чел., учителя – 22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Педагоги – «Групповая оценка личности», анкеты Н.В.Симонова «Готовность к педагогической деятельности», «Основные потребности и ценности» - 22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Сопровождение учащихся 9 «Б» класса на пересдачу экзамена – 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Прохождение психолого-педагогической практики – 2 чел.</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При построении программы коррекционно-развивающих занятий опирались на ряд разработанных в отечественной психологии программ игровой коррекции личности ребенка (Г.В.Бурменская, О.А.Карабанова, А.Г.Лидерс; И.В.Вачков;  О.В.Хухлаева; А.М.Прихожан и др.), где выделяется два основных подхода, одно из которых направлено на выработку конструктивных способов поведения в трудных для ребенка ситуациях, приобретения соответствующих коммуникативных умений, другое – на снижение напряженности, связанной с излишней тревогой, робостью, застенчивостью и повышение уверенности в себе, развитие его самопринятия.</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Каждое занятие состояло из двух частей. Цели первой части занятия были связаны с развивающе-обучающей направленностью, ориентированной на формирование ряда  коммуникативных умений (групповая дискуссия, ролевая игра, психогимнастика, пантомима). Цели второй части каждого  занятия соотносились с коррекционной направленностью работы, связанной с изменением отношения ребенка к себе как субъекту социального взаимодействия, накоплением положительного эмоционального опыта.</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Эффективность подобных занятий подтверждают данные результатов обследования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учащихся.</w:t>
      </w:r>
    </w:p>
    <w:p w:rsidR="009621EE" w:rsidRPr="008D52AF" w:rsidRDefault="00712293" w:rsidP="008D52AF">
      <w:pPr>
        <w:pStyle w:val="a5"/>
        <w:spacing w:after="0" w:line="240" w:lineRule="auto"/>
        <w:ind w:left="0" w:right="-143" w:firstLine="102"/>
        <w:jc w:val="both"/>
        <w:rPr>
          <w:rFonts w:ascii="Times New Roman" w:hAnsi="Times New Roman" w:cs="Times New Roman"/>
          <w:b/>
          <w:color w:val="000000"/>
          <w:sz w:val="26"/>
          <w:szCs w:val="26"/>
        </w:rPr>
      </w:pPr>
      <w:r w:rsidRPr="008D52AF">
        <w:rPr>
          <w:rFonts w:ascii="Times New Roman" w:hAnsi="Times New Roman" w:cs="Times New Roman"/>
          <w:b/>
          <w:color w:val="000000"/>
          <w:sz w:val="26"/>
          <w:szCs w:val="26"/>
        </w:rPr>
        <w:t>Работа школьного музея</w:t>
      </w:r>
    </w:p>
    <w:p w:rsidR="0034276E" w:rsidRPr="008D52AF" w:rsidRDefault="0034276E" w:rsidP="00432D65">
      <w:pPr>
        <w:pStyle w:val="a5"/>
        <w:spacing w:after="0" w:line="240" w:lineRule="auto"/>
        <w:ind w:left="0" w:right="-143" w:firstLine="102"/>
        <w:jc w:val="both"/>
        <w:rPr>
          <w:rFonts w:ascii="Times New Roman" w:hAnsi="Times New Roman" w:cs="Times New Roman"/>
          <w:color w:val="000000"/>
          <w:sz w:val="26"/>
          <w:szCs w:val="26"/>
        </w:rPr>
      </w:pPr>
      <w:r w:rsidRPr="008D52AF">
        <w:rPr>
          <w:rFonts w:ascii="Times New Roman" w:hAnsi="Times New Roman" w:cs="Times New Roman"/>
          <w:color w:val="000000"/>
          <w:sz w:val="26"/>
          <w:szCs w:val="26"/>
        </w:rPr>
        <w:t>В 2018</w:t>
      </w:r>
      <w:r w:rsidR="00C8017A" w:rsidRPr="008D52AF">
        <w:rPr>
          <w:rFonts w:ascii="Times New Roman" w:hAnsi="Times New Roman" w:cs="Times New Roman"/>
          <w:color w:val="000000"/>
          <w:sz w:val="26"/>
          <w:szCs w:val="26"/>
        </w:rPr>
        <w:t xml:space="preserve"> году продолжил свою работу школьный музей «Истоки», под руководством Харкевич З.Н. Музейная комната находится в учебном кабинете № 204, поэтому доступ был для всех учащихся в течение всего учебного года, на переменах учащиеся могли знакомиться со всеми экспонатами.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Кабинет – музей  «Поиск» работал над задачами  становления гражданского самосознания и самоопределения жизненных позиций учащихся школы. В течение года действовали  постоянные экспозиции: «Исторический вернисаж» - по истории города и школы;  «Черногорск – город шахтерской славы», «Летопись школы», </w:t>
      </w:r>
      <w:r w:rsidRPr="008D52AF">
        <w:rPr>
          <w:rFonts w:ascii="Times New Roman" w:eastAsia="Times New Roman" w:hAnsi="Times New Roman"/>
          <w:color w:val="000000"/>
          <w:sz w:val="26"/>
          <w:szCs w:val="26"/>
          <w:lang w:eastAsia="ru-RU"/>
        </w:rPr>
        <w:lastRenderedPageBreak/>
        <w:t xml:space="preserve">«Доска почета»,  «Уголок русского быта», «Техника </w:t>
      </w:r>
      <w:r w:rsidRPr="008D52AF">
        <w:rPr>
          <w:rFonts w:ascii="Times New Roman" w:eastAsia="Times New Roman" w:hAnsi="Times New Roman"/>
          <w:color w:val="000000"/>
          <w:sz w:val="26"/>
          <w:szCs w:val="26"/>
          <w:lang w:val="en-US" w:eastAsia="ru-RU"/>
        </w:rPr>
        <w:t>XX</w:t>
      </w:r>
      <w:r w:rsidRPr="008D52AF">
        <w:rPr>
          <w:rFonts w:ascii="Times New Roman" w:eastAsia="Times New Roman" w:hAnsi="Times New Roman"/>
          <w:color w:val="000000"/>
          <w:sz w:val="26"/>
          <w:szCs w:val="26"/>
          <w:lang w:eastAsia="ru-RU"/>
        </w:rPr>
        <w:t xml:space="preserve"> века»,  «Ах война», «День за днем».</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Предметы, выставляемые в кабинете-музее, предоставлялись учащимися и родителями. Всего имеется 53 экспоната.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музейной комнате проводились классные часы:  «Мы помним Беслан», «Подвиги животных на войне», «Маленькие герои», «Георгиевская лента», «Покорители космоса», «Профессии моего города» и др., встречи с известными жителями города: воинами – интернационалистами, представителями общества «Матери Хакасии против наркотиков», представителями прокуратуры и т.д.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Музейная комната имеет свою традицию, так к Новому году наряжается елка игрушками сделанными в 20 веке «Новогодние игрушки наших родителей», выставляются работы учеников сделанные на уроках технологии.</w:t>
      </w:r>
    </w:p>
    <w:p w:rsidR="00C8017A" w:rsidRPr="008D52AF" w:rsidRDefault="0034276E" w:rsidP="00432D65">
      <w:pPr>
        <w:spacing w:after="0" w:line="240" w:lineRule="auto"/>
        <w:ind w:firstLine="102"/>
        <w:jc w:val="both"/>
        <w:rPr>
          <w:rFonts w:ascii="Times New Roman" w:hAnsi="Times New Roman"/>
          <w:color w:val="000000"/>
          <w:sz w:val="26"/>
          <w:szCs w:val="26"/>
        </w:rPr>
      </w:pPr>
      <w:r w:rsidRPr="008D52AF">
        <w:rPr>
          <w:rFonts w:ascii="Times New Roman" w:eastAsia="Times New Roman" w:hAnsi="Times New Roman"/>
          <w:color w:val="000000"/>
          <w:sz w:val="26"/>
          <w:szCs w:val="26"/>
          <w:lang w:eastAsia="ru-RU"/>
        </w:rPr>
        <w:t xml:space="preserve">     </w:t>
      </w:r>
      <w:r w:rsidR="00C8017A" w:rsidRPr="008D52AF">
        <w:rPr>
          <w:rFonts w:ascii="Times New Roman" w:hAnsi="Times New Roman"/>
          <w:color w:val="000000"/>
          <w:sz w:val="26"/>
          <w:szCs w:val="26"/>
        </w:rPr>
        <w:t xml:space="preserve">Библиотечное обслуживание осуществляется в соответствии с «Положением о библиотеке». Учащиеся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 принимают участие в массовых мероприятиях. </w:t>
      </w:r>
    </w:p>
    <w:p w:rsidR="0034276E" w:rsidRPr="008D52AF" w:rsidRDefault="0034276E" w:rsidP="00432D65">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 xml:space="preserve"> Материально-техническое оснащение библиотеки</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Библиотека оборудована: столами (6) для читателей, стульями (16), корпусной стенкой, стеллажами, рабочим местом библиотекаря, компьютером с доступом в Интернет и компьютером для работы для пользователей библиотеки</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Фонд библиотеки: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Фонд библиотеки укомплектован научно-популярной, справочной, отраслевой, худож</w:t>
      </w:r>
      <w:r w:rsidR="003A0798" w:rsidRPr="008D52AF">
        <w:rPr>
          <w:rFonts w:ascii="Times New Roman" w:eastAsia="Times New Roman" w:hAnsi="Times New Roman"/>
          <w:color w:val="000000"/>
          <w:sz w:val="26"/>
          <w:szCs w:val="26"/>
          <w:lang w:eastAsia="ru-RU"/>
        </w:rPr>
        <w:t>ественной литературой для детей.</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За 2018 год в фонд библиотеки поступило и обработано учебников –6300 экз. (учебной литературы) и 6 экз. научно-популярной литературы (журнал «Научное обозрение Саяно-Алтая» и «Куничек»)</w:t>
      </w:r>
    </w:p>
    <w:p w:rsidR="000D0D6B" w:rsidRPr="008D52AF" w:rsidRDefault="000D0D6B" w:rsidP="00432D65">
      <w:pPr>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hAnsi="Times New Roman"/>
          <w:color w:val="000000"/>
          <w:sz w:val="26"/>
          <w:szCs w:val="26"/>
        </w:rPr>
        <w:t>Для обеспечения доступа к информации посредств</w:t>
      </w:r>
      <w:r w:rsidR="00712293" w:rsidRPr="008D52AF">
        <w:rPr>
          <w:rFonts w:ascii="Times New Roman" w:hAnsi="Times New Roman"/>
          <w:color w:val="000000"/>
          <w:sz w:val="26"/>
          <w:szCs w:val="26"/>
        </w:rPr>
        <w:t>ом библиотечно-библиографическо</w:t>
      </w:r>
      <w:r w:rsidRPr="008D52AF">
        <w:rPr>
          <w:rFonts w:ascii="Times New Roman" w:hAnsi="Times New Roman"/>
          <w:color w:val="000000"/>
          <w:sz w:val="26"/>
          <w:szCs w:val="26"/>
        </w:rPr>
        <w:t>и информационного обслуживания весь фонд школьной библиотеки укомплектован учебниками, печатными изданиями. Объем фонда библиотеки составляет 1</w:t>
      </w:r>
      <w:r w:rsidR="00712293" w:rsidRPr="008D52AF">
        <w:rPr>
          <w:rFonts w:ascii="Times New Roman" w:hAnsi="Times New Roman"/>
          <w:color w:val="000000"/>
          <w:sz w:val="26"/>
          <w:szCs w:val="26"/>
        </w:rPr>
        <w:t>2459</w:t>
      </w:r>
      <w:r w:rsidRPr="008D52AF">
        <w:rPr>
          <w:rFonts w:ascii="Times New Roman" w:hAnsi="Times New Roman"/>
          <w:color w:val="000000"/>
          <w:sz w:val="26"/>
          <w:szCs w:val="26"/>
        </w:rPr>
        <w:t xml:space="preserve"> экземпляров(учебников -8</w:t>
      </w:r>
      <w:r w:rsidR="00712293" w:rsidRPr="008D52AF">
        <w:rPr>
          <w:rFonts w:ascii="Times New Roman" w:hAnsi="Times New Roman"/>
          <w:color w:val="000000"/>
          <w:sz w:val="26"/>
          <w:szCs w:val="26"/>
        </w:rPr>
        <w:t>717</w:t>
      </w:r>
      <w:r w:rsidRPr="008D52AF">
        <w:rPr>
          <w:rFonts w:ascii="Times New Roman" w:hAnsi="Times New Roman"/>
          <w:color w:val="000000"/>
          <w:sz w:val="26"/>
          <w:szCs w:val="26"/>
        </w:rPr>
        <w:t>, учебных пособий-68, художествен</w:t>
      </w:r>
      <w:r w:rsidR="00712293" w:rsidRPr="008D52AF">
        <w:rPr>
          <w:rFonts w:ascii="Times New Roman" w:hAnsi="Times New Roman"/>
          <w:color w:val="000000"/>
          <w:sz w:val="26"/>
          <w:szCs w:val="26"/>
        </w:rPr>
        <w:t>ной литературы-3577</w:t>
      </w:r>
      <w:r w:rsidRPr="008D52AF">
        <w:rPr>
          <w:rFonts w:ascii="Times New Roman" w:hAnsi="Times New Roman"/>
          <w:color w:val="000000"/>
          <w:sz w:val="26"/>
          <w:szCs w:val="26"/>
        </w:rPr>
        <w:t xml:space="preserve">, справочных материалов-97, электронных документов-9).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Для обеспечения учета при работе с фондом ведется следующая документация: книги суммарного учета фонда библиотеки; инвентарные книги;  папка «Акты»; читательские формуляры.</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Фонд расставлен по таблицам ББК. Режим сохранности фонда соблюдается. Доступ к фонду открытый. Все издания технически обработаны, в библиотеке имеется штамп.</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Индивидуальная работа велась на абонементе и в читальном зале. Основными приемами и методами были беседы с читателями о правилах пользования библиотекой, о прочитанной книге (особенно с младшими школьниками), рекомендательные при выборе книг, о работе с энциклопедиями и словарями и другие, оформлялись книжные выставки, тематические полки и КЗД, проводились массовые мероприятия</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2018 году на абонементе 304 читателя, фактически все учащиеся и учителя являются пользователями библиотеки. Посещений 2012, было взято книг 2367. </w:t>
      </w:r>
    </w:p>
    <w:p w:rsidR="0034276E" w:rsidRPr="008D52AF" w:rsidRDefault="0034276E" w:rsidP="00432D65">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Действенным был и Уголок читателя, где помещалась информация, помогающая читателю, это папки: «Что читать на каникулах», «Книги о Великой Отечественной войне», «Библиотечный репетитор», в которой собраны практические материалы, например как выбрать книги, что такое СБА, как найти нужную информацию, записи </w:t>
      </w:r>
      <w:r w:rsidRPr="008D52AF">
        <w:rPr>
          <w:rFonts w:ascii="Times New Roman" w:eastAsia="Times New Roman" w:hAnsi="Times New Roman"/>
          <w:color w:val="000000"/>
          <w:sz w:val="26"/>
          <w:szCs w:val="26"/>
          <w:lang w:eastAsia="ru-RU"/>
        </w:rPr>
        <w:lastRenderedPageBreak/>
        <w:t>о прочитанном и др. «Книжкин доктор», где в наглядной форме показано как правильно привести в порядок книгу. А также помещались буклеты «Что такое презентация», «Как правильно написать реферат», «Как быть успешным на уроке» и др.</w:t>
      </w:r>
    </w:p>
    <w:p w:rsidR="00712293" w:rsidRPr="008D52AF" w:rsidRDefault="0034276E" w:rsidP="00432D65">
      <w:pPr>
        <w:spacing w:after="0" w:line="240" w:lineRule="auto"/>
        <w:ind w:firstLine="102"/>
        <w:jc w:val="both"/>
        <w:rPr>
          <w:rFonts w:ascii="Times New Roman" w:hAnsi="Times New Roman"/>
          <w:color w:val="000000"/>
          <w:sz w:val="26"/>
          <w:szCs w:val="26"/>
        </w:rPr>
      </w:pPr>
      <w:r w:rsidRPr="008D52AF">
        <w:rPr>
          <w:rFonts w:ascii="Times New Roman" w:eastAsia="Times New Roman" w:hAnsi="Times New Roman"/>
          <w:b/>
          <w:color w:val="000000"/>
          <w:sz w:val="26"/>
          <w:szCs w:val="26"/>
          <w:lang w:eastAsia="ru-RU"/>
        </w:rPr>
        <w:t xml:space="preserve">Групповая и массовая работа </w:t>
      </w:r>
      <w:r w:rsidRPr="008D52AF">
        <w:rPr>
          <w:rFonts w:ascii="Times New Roman" w:eastAsia="Times New Roman" w:hAnsi="Times New Roman"/>
          <w:color w:val="000000"/>
          <w:sz w:val="26"/>
          <w:szCs w:val="26"/>
          <w:lang w:eastAsia="ru-RU"/>
        </w:rPr>
        <w:t>помогала более полно</w:t>
      </w:r>
      <w:r w:rsidRPr="008D52AF">
        <w:rPr>
          <w:rFonts w:ascii="Times New Roman" w:eastAsia="Times New Roman" w:hAnsi="Times New Roman"/>
          <w:b/>
          <w:color w:val="000000"/>
          <w:sz w:val="26"/>
          <w:szCs w:val="26"/>
          <w:lang w:eastAsia="ru-RU"/>
        </w:rPr>
        <w:t xml:space="preserve"> </w:t>
      </w:r>
      <w:r w:rsidRPr="008D52AF">
        <w:rPr>
          <w:rFonts w:ascii="Times New Roman" w:eastAsia="Times New Roman" w:hAnsi="Times New Roman"/>
          <w:color w:val="000000"/>
          <w:sz w:val="26"/>
          <w:szCs w:val="26"/>
          <w:lang w:eastAsia="ru-RU"/>
        </w:rPr>
        <w:t>раскрывать книжный фонд библиотеки. Было оформлено 9 книжных выставок и 11 тематических п</w:t>
      </w:r>
      <w:r w:rsidR="003A0798" w:rsidRPr="008D52AF">
        <w:rPr>
          <w:rFonts w:ascii="Times New Roman" w:eastAsia="Times New Roman" w:hAnsi="Times New Roman"/>
          <w:color w:val="000000"/>
          <w:sz w:val="26"/>
          <w:szCs w:val="26"/>
          <w:lang w:eastAsia="ru-RU"/>
        </w:rPr>
        <w:t>олок по различным направлениям</w:t>
      </w:r>
      <w:r w:rsidRPr="008D52AF">
        <w:rPr>
          <w:rFonts w:ascii="Times New Roman" w:eastAsia="Times New Roman" w:hAnsi="Times New Roman"/>
          <w:color w:val="000000"/>
          <w:sz w:val="26"/>
          <w:szCs w:val="26"/>
          <w:lang w:eastAsia="ru-RU"/>
        </w:rPr>
        <w:t xml:space="preserve"> .  </w:t>
      </w:r>
    </w:p>
    <w:p w:rsidR="00712293" w:rsidRPr="008D52AF" w:rsidRDefault="007F1C1A"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color w:val="000000"/>
          <w:sz w:val="26"/>
          <w:szCs w:val="26"/>
          <w:lang w:eastAsia="ru-RU"/>
        </w:rPr>
        <w:t xml:space="preserve">   </w:t>
      </w:r>
      <w:r w:rsidR="00712293" w:rsidRPr="008D52AF">
        <w:rPr>
          <w:rFonts w:ascii="Times New Roman" w:eastAsia="Times New Roman" w:hAnsi="Times New Roman"/>
          <w:b/>
          <w:color w:val="000000"/>
          <w:sz w:val="26"/>
          <w:szCs w:val="26"/>
          <w:lang w:eastAsia="ru-RU"/>
        </w:rPr>
        <w:t>Социальная работа</w:t>
      </w:r>
      <w:r w:rsidRPr="008D52AF">
        <w:rPr>
          <w:rFonts w:ascii="Times New Roman" w:eastAsia="Times New Roman" w:hAnsi="Times New Roman"/>
          <w:b/>
          <w:color w:val="000000"/>
          <w:sz w:val="26"/>
          <w:szCs w:val="26"/>
          <w:lang w:eastAsia="ru-RU"/>
        </w:rPr>
        <w:t xml:space="preserve">     </w:t>
      </w:r>
    </w:p>
    <w:p w:rsidR="007F1C1A" w:rsidRPr="008D52AF" w:rsidRDefault="007F1C1A" w:rsidP="008D52AF">
      <w:pPr>
        <w:spacing w:after="0" w:line="240" w:lineRule="auto"/>
        <w:ind w:firstLine="102"/>
        <w:jc w:val="both"/>
        <w:rPr>
          <w:rFonts w:ascii="Times New Roman" w:hAnsi="Times New Roman"/>
          <w:color w:val="000000"/>
          <w:sz w:val="26"/>
          <w:szCs w:val="26"/>
        </w:rPr>
      </w:pPr>
      <w:r w:rsidRPr="008D52AF">
        <w:rPr>
          <w:rFonts w:ascii="Times New Roman" w:eastAsia="Times New Roman" w:hAnsi="Times New Roman"/>
          <w:color w:val="000000"/>
          <w:sz w:val="26"/>
          <w:szCs w:val="26"/>
          <w:lang w:eastAsia="ru-RU"/>
        </w:rPr>
        <w:t xml:space="preserve"> В МБОУ СОШ№ 1  в 2018  году была поставлена  цель социальной работы:  реализовывать национальную стратегию образования - предоставление равных образовательных  возможностей всем детям.</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Микроучасток, где находится школа, за счет строительства не расширяется, молодые семьи переезжают  в многоэтажные районы города.</w:t>
      </w:r>
    </w:p>
    <w:tbl>
      <w:tblPr>
        <w:tblpPr w:leftFromText="180" w:rightFromText="180" w:vertAnchor="text" w:horzAnchor="margin"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4677"/>
      </w:tblGrid>
      <w:tr w:rsidR="004F2D3F" w:rsidRPr="008D52AF" w:rsidTr="00023B15">
        <w:tc>
          <w:tcPr>
            <w:tcW w:w="3936"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Учебный год</w:t>
            </w:r>
          </w:p>
        </w:tc>
        <w:tc>
          <w:tcPr>
            <w:tcW w:w="4677"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Количество детей на микроучастке</w:t>
            </w:r>
          </w:p>
        </w:tc>
      </w:tr>
      <w:tr w:rsidR="004F2D3F" w:rsidRPr="008D52AF" w:rsidTr="00023B15">
        <w:tc>
          <w:tcPr>
            <w:tcW w:w="3936"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2015-2016</w:t>
            </w:r>
          </w:p>
        </w:tc>
        <w:tc>
          <w:tcPr>
            <w:tcW w:w="4677"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1149</w:t>
            </w:r>
          </w:p>
        </w:tc>
      </w:tr>
      <w:tr w:rsidR="004F2D3F" w:rsidRPr="008D52AF" w:rsidTr="00023B15">
        <w:tc>
          <w:tcPr>
            <w:tcW w:w="3936"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2016-2017</w:t>
            </w:r>
          </w:p>
        </w:tc>
        <w:tc>
          <w:tcPr>
            <w:tcW w:w="4677"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957</w:t>
            </w:r>
          </w:p>
        </w:tc>
      </w:tr>
      <w:tr w:rsidR="004F2D3F" w:rsidRPr="008D52AF" w:rsidTr="00023B15">
        <w:tc>
          <w:tcPr>
            <w:tcW w:w="3936"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2017-2018</w:t>
            </w:r>
          </w:p>
        </w:tc>
        <w:tc>
          <w:tcPr>
            <w:tcW w:w="4677" w:type="dxa"/>
          </w:tcPr>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863</w:t>
            </w:r>
          </w:p>
        </w:tc>
      </w:tr>
    </w:tbl>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На микроучастке выросло число малообеспеченных, неполных, многодетных, опекаемых семей. </w:t>
      </w:r>
    </w:p>
    <w:p w:rsidR="007F1C1A" w:rsidRPr="008D52AF" w:rsidRDefault="000A3CFA" w:rsidP="008D52AF">
      <w:pPr>
        <w:spacing w:after="0" w:line="240" w:lineRule="auto"/>
        <w:ind w:firstLine="102"/>
        <w:jc w:val="both"/>
        <w:rPr>
          <w:rFonts w:ascii="Times New Roman" w:eastAsia="Times New Roman" w:hAnsi="Times New Roman"/>
          <w:color w:val="000000"/>
          <w:sz w:val="26"/>
          <w:szCs w:val="26"/>
          <w:lang w:eastAsia="ru-RU"/>
        </w:rPr>
      </w:pPr>
      <w:r>
        <w:rPr>
          <w:rFonts w:ascii="Times New Roman" w:hAnsi="Times New Roman"/>
          <w:noProof/>
          <w:color w:val="000000"/>
          <w:sz w:val="26"/>
          <w:szCs w:val="26"/>
          <w:lang w:eastAsia="ru-RU"/>
        </w:rPr>
        <w:drawing>
          <wp:anchor distT="6096" distB="0" distL="126492" distR="119507" simplePos="0" relativeHeight="251645440" behindDoc="1" locked="0" layoutInCell="1" allowOverlap="1">
            <wp:simplePos x="0" y="0"/>
            <wp:positionH relativeFrom="column">
              <wp:posOffset>-167259</wp:posOffset>
            </wp:positionH>
            <wp:positionV relativeFrom="paragraph">
              <wp:posOffset>108186</wp:posOffset>
            </wp:positionV>
            <wp:extent cx="5524627" cy="2143293"/>
            <wp:effectExtent l="6096" t="4046" r="4572" b="5311"/>
            <wp:wrapSquare wrapText="bothSides"/>
            <wp:docPr id="3"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4F2D3F" w:rsidRPr="008D52AF" w:rsidRDefault="004F2D3F"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МБОУ СОШ №1  в  2018г профилактическая работа по предупреждению правонарушений и безнадзорности   несовершеннолетних велась  систематически, согласно  плана. </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В основу профилактической  работы с несовершеннолетними,  состоящими на профилактических учетах ОДН и ВШУ,  положена программа « Профилактика безнадзорности и правонарушений несовершеннолетними в МБОУ СОШ №1 на 2015-2019гг.» (утверждена приказом директора № 77 от  3.09.2015 г.)</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Целью программы является формирование единого социально-педагогического пространства в сфере профилактики правонарушений, безнадзорности учащихся.</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В программу вошли и реализуются 4 подпрограммы:</w:t>
      </w:r>
    </w:p>
    <w:p w:rsidR="007F1C1A" w:rsidRPr="008D52AF" w:rsidRDefault="007F1C1A" w:rsidP="008D52AF">
      <w:pPr>
        <w:numPr>
          <w:ilvl w:val="0"/>
          <w:numId w:val="18"/>
        </w:numPr>
        <w:spacing w:after="0" w:line="240" w:lineRule="auto"/>
        <w:ind w:left="142" w:firstLine="102"/>
        <w:contextualSpacing/>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Все начинается с дисциплины» - предупреждение пропусков занятий.</w:t>
      </w:r>
    </w:p>
    <w:p w:rsidR="007F1C1A" w:rsidRPr="008D52AF" w:rsidRDefault="007F1C1A" w:rsidP="008D52AF">
      <w:pPr>
        <w:numPr>
          <w:ilvl w:val="0"/>
          <w:numId w:val="18"/>
        </w:numPr>
        <w:spacing w:after="0" w:line="240" w:lineRule="auto"/>
        <w:ind w:left="142" w:firstLine="102"/>
        <w:contextualSpacing/>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«Проблемные дети и семьи» социально – педагогическое сопровождение семей, оказавшихся в трудной жизненной ситуации.</w:t>
      </w:r>
    </w:p>
    <w:p w:rsidR="007F1C1A" w:rsidRPr="008D52AF" w:rsidRDefault="007F1C1A" w:rsidP="008D52AF">
      <w:pPr>
        <w:numPr>
          <w:ilvl w:val="0"/>
          <w:numId w:val="18"/>
        </w:numPr>
        <w:spacing w:after="0" w:line="240" w:lineRule="auto"/>
        <w:ind w:left="142" w:firstLine="102"/>
        <w:contextualSpacing/>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«Подросток» – профилактика безнадзорности и правонарушений.</w:t>
      </w:r>
    </w:p>
    <w:p w:rsidR="007F1C1A" w:rsidRPr="008D52AF" w:rsidRDefault="007F1C1A" w:rsidP="008D52AF">
      <w:pPr>
        <w:numPr>
          <w:ilvl w:val="0"/>
          <w:numId w:val="18"/>
        </w:numPr>
        <w:spacing w:after="0" w:line="240" w:lineRule="auto"/>
        <w:ind w:left="142" w:firstLine="102"/>
        <w:contextualSpacing/>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«Семья и школа – единое образовательное пространство» - вовлечение семьи в единое образовательно – воспитательное пространство.</w:t>
      </w:r>
    </w:p>
    <w:p w:rsidR="00D24429"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Проведение мероприятий программ привело к активизации деятельности педагогического сообщества, родителей и  общественности по профилактике безнадзорности и правонарушений, к снижению количества несовершеннолетних, состоящих на учете в ОДН.</w:t>
      </w:r>
    </w:p>
    <w:p w:rsidR="00DC727D" w:rsidRPr="008D52AF" w:rsidRDefault="00DC727D" w:rsidP="008D52AF">
      <w:pPr>
        <w:spacing w:after="0" w:line="240" w:lineRule="auto"/>
        <w:ind w:firstLine="102"/>
        <w:jc w:val="both"/>
        <w:rPr>
          <w:rFonts w:ascii="Times New Roman" w:eastAsia="Times New Roman" w:hAnsi="Times New Roman"/>
          <w:noProof/>
          <w:color w:val="000000"/>
          <w:sz w:val="26"/>
          <w:szCs w:val="26"/>
          <w:lang w:eastAsia="ru-RU"/>
        </w:rPr>
      </w:pPr>
      <w:r w:rsidRPr="008D52AF">
        <w:rPr>
          <w:rFonts w:ascii="Times New Roman" w:eastAsia="Times New Roman" w:hAnsi="Times New Roman"/>
          <w:color w:val="000000"/>
          <w:sz w:val="26"/>
          <w:szCs w:val="26"/>
          <w:lang w:eastAsia="ru-RU"/>
        </w:rPr>
        <w:t>Мониторинг учета несовершеннолетних состоящих на ОДН, представлена на диаграмме</w:t>
      </w:r>
      <w:r w:rsidRPr="008D52AF">
        <w:rPr>
          <w:rFonts w:ascii="Times New Roman" w:eastAsia="Times New Roman" w:hAnsi="Times New Roman"/>
          <w:noProof/>
          <w:color w:val="000000"/>
          <w:sz w:val="26"/>
          <w:szCs w:val="26"/>
          <w:lang w:eastAsia="ru-RU"/>
        </w:rPr>
        <w:t xml:space="preserve"> </w:t>
      </w:r>
    </w:p>
    <w:p w:rsidR="00DC727D" w:rsidRPr="008D52AF" w:rsidRDefault="000A3CFA" w:rsidP="008D52AF">
      <w:pPr>
        <w:spacing w:after="0" w:line="240" w:lineRule="auto"/>
        <w:ind w:firstLine="102"/>
        <w:jc w:val="both"/>
        <w:rPr>
          <w:rFonts w:ascii="Times New Roman" w:eastAsia="Times New Roman" w:hAnsi="Times New Roman"/>
          <w:color w:val="000000"/>
          <w:sz w:val="26"/>
          <w:szCs w:val="26"/>
          <w:lang w:eastAsia="ru-RU"/>
        </w:rPr>
      </w:pPr>
      <w:r>
        <w:rPr>
          <w:rFonts w:ascii="Times New Roman" w:hAnsi="Times New Roman"/>
          <w:noProof/>
          <w:color w:val="000000"/>
          <w:sz w:val="26"/>
          <w:szCs w:val="26"/>
          <w:lang w:eastAsia="ru-RU"/>
        </w:rPr>
        <w:drawing>
          <wp:anchor distT="0" distB="0" distL="114300" distR="114300" simplePos="0" relativeHeight="251646464" behindDoc="0" locked="0" layoutInCell="1" allowOverlap="1">
            <wp:simplePos x="0" y="0"/>
            <wp:positionH relativeFrom="column">
              <wp:posOffset>404241</wp:posOffset>
            </wp:positionH>
            <wp:positionV relativeFrom="paragraph">
              <wp:posOffset>160874</wp:posOffset>
            </wp:positionV>
            <wp:extent cx="4534789" cy="1614011"/>
            <wp:effectExtent l="6096" t="3394" r="6985" b="5020"/>
            <wp:wrapSquare wrapText="bothSides"/>
            <wp:docPr id="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24429"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w:t>
      </w: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DC727D" w:rsidRPr="008D52AF" w:rsidRDefault="00DC727D" w:rsidP="008D52AF">
      <w:pPr>
        <w:spacing w:after="0" w:line="240" w:lineRule="auto"/>
        <w:ind w:firstLine="102"/>
        <w:jc w:val="both"/>
        <w:rPr>
          <w:rFonts w:ascii="Times New Roman" w:eastAsia="Times New Roman" w:hAnsi="Times New Roman"/>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2018 году    реализовывался   совместный план работы школы с органами профилактики, наркологическим кабинетом, УСПН МО г. Черногорска, ЦЗН МО. Г. Черногорска и педагогическим коллективом по ранней профилактике правонарушений.  </w:t>
      </w:r>
    </w:p>
    <w:p w:rsidR="007F1C1A" w:rsidRPr="008D52AF" w:rsidRDefault="007F1C1A"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результате проведения профилактической работы количество правонарушений сократилось до одного. Но  в завершении года на учет в ОДН поставлены двое несовершеннолетних.  На Вшу состоит 3 человека. Три    семьи находится  в  социально опасном положении.                   </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color w:val="000000"/>
          <w:sz w:val="26"/>
          <w:szCs w:val="26"/>
          <w:lang w:eastAsia="ru-RU"/>
        </w:rPr>
        <w:t xml:space="preserve">  </w:t>
      </w:r>
      <w:r w:rsidRPr="008D52AF">
        <w:rPr>
          <w:rFonts w:ascii="Times New Roman" w:eastAsia="Times New Roman" w:hAnsi="Times New Roman"/>
          <w:color w:val="000000"/>
          <w:sz w:val="26"/>
          <w:szCs w:val="26"/>
          <w:lang w:eastAsia="ru-RU"/>
        </w:rPr>
        <w:t xml:space="preserve">За учащимися, состоящими на различных видах профилактического учета, закреплены шефы – наставники, которые осуществляют  ежедневный контроль посещаемости и успеваемости, организацию их досуга. Консультативно-методической службой разработан лист контроля посещаемости учебных занятий для родителей. Если же ученик допускает пропуски или частые опоздания, то в этом случае обязательно работаем с семьей. Благодаря систематической ответственной индивидуальной работе   по пропускам  несовершеннолетние, стоящие на учете не пропускают занятия без уважительных причин. </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Отслеживается и контролируется внеурочная занятость   учащихся «группы риска». </w:t>
      </w:r>
    </w:p>
    <w:p w:rsidR="007F1C1A" w:rsidRPr="008D52AF" w:rsidRDefault="007F1C1A" w:rsidP="008D52AF">
      <w:pPr>
        <w:spacing w:after="0" w:line="240" w:lineRule="auto"/>
        <w:ind w:firstLine="102"/>
        <w:jc w:val="both"/>
        <w:rPr>
          <w:rFonts w:ascii="Times New Roman" w:eastAsia="Times New Roman" w:hAnsi="Times New Roman"/>
          <w:b/>
          <w:bCs/>
          <w:color w:val="000000"/>
          <w:sz w:val="26"/>
          <w:szCs w:val="26"/>
          <w:lang w:eastAsia="ru-RU"/>
        </w:rPr>
      </w:pPr>
      <w:r w:rsidRPr="008D52AF">
        <w:rPr>
          <w:rFonts w:ascii="Times New Roman" w:eastAsia="Times New Roman" w:hAnsi="Times New Roman"/>
          <w:b/>
          <w:bCs/>
          <w:color w:val="000000"/>
          <w:sz w:val="26"/>
          <w:szCs w:val="26"/>
          <w:lang w:eastAsia="ru-RU"/>
        </w:rPr>
        <w:t>Занятость учащихся, состоящих на учёте ОДН и ВШУ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4"/>
      </w:tblGrid>
      <w:tr w:rsidR="007F1C1A" w:rsidRPr="008D52AF" w:rsidTr="00D24429">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Год обучения</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Количество учащихся, состоящих на учёте ОДН</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Занятость во внеурочное время</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Количество учащихся, состоящих на ВШУ</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Занятость во внеурочное время</w:t>
            </w:r>
          </w:p>
        </w:tc>
      </w:tr>
      <w:tr w:rsidR="007F1C1A" w:rsidRPr="008D52AF" w:rsidTr="00D24429">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2017 уч.г.</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 xml:space="preserve">            4</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4(100%)</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2(100%)</w:t>
            </w:r>
          </w:p>
        </w:tc>
      </w:tr>
      <w:tr w:rsidR="007F1C1A" w:rsidRPr="008D52AF" w:rsidTr="00D24429">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2018 уч.г.</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 xml:space="preserve">            1</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1 (100%)</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1</w:t>
            </w:r>
          </w:p>
        </w:tc>
        <w:tc>
          <w:tcPr>
            <w:tcW w:w="1914"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1(100%)</w:t>
            </w:r>
          </w:p>
        </w:tc>
      </w:tr>
    </w:tbl>
    <w:p w:rsidR="007F1C1A" w:rsidRPr="008D52AF" w:rsidRDefault="007F1C1A"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color w:val="000000"/>
          <w:sz w:val="26"/>
          <w:szCs w:val="26"/>
          <w:lang w:eastAsia="ru-RU"/>
        </w:rPr>
        <w:t xml:space="preserve">      </w:t>
      </w:r>
      <w:r w:rsidRPr="008D52AF">
        <w:rPr>
          <w:rFonts w:ascii="Times New Roman" w:eastAsia="Times New Roman" w:hAnsi="Times New Roman"/>
          <w:b/>
          <w:color w:val="000000"/>
          <w:sz w:val="26"/>
          <w:szCs w:val="26"/>
          <w:lang w:eastAsia="ru-RU"/>
        </w:rPr>
        <w:t xml:space="preserve">    Осуществление социально-педагогической работы</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Система мероприятий по предупреждению возникновения различных проблем у учащихся, которую проводит социальная служба,  позволяет разобраться  в причинах социально – педагогической дезадаптации.</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Одной из  форм профилактической работы в школе является  </w:t>
      </w:r>
      <w:r w:rsidRPr="008D52AF">
        <w:rPr>
          <w:rFonts w:ascii="Times New Roman" w:eastAsia="Times New Roman" w:hAnsi="Times New Roman"/>
          <w:b/>
          <w:color w:val="000000"/>
          <w:sz w:val="26"/>
          <w:szCs w:val="26"/>
          <w:lang w:eastAsia="ru-RU"/>
        </w:rPr>
        <w:t>Совет профилактики</w:t>
      </w:r>
      <w:r w:rsidRPr="008D52AF">
        <w:rPr>
          <w:rFonts w:ascii="Times New Roman" w:eastAsia="Times New Roman" w:hAnsi="Times New Roman"/>
          <w:color w:val="000000"/>
          <w:sz w:val="26"/>
          <w:szCs w:val="26"/>
          <w:lang w:eastAsia="ru-RU"/>
        </w:rPr>
        <w:t>.</w:t>
      </w:r>
    </w:p>
    <w:p w:rsidR="007F1C1A" w:rsidRPr="008D52AF" w:rsidRDefault="007F1C1A" w:rsidP="008D52AF">
      <w:pPr>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В 2018 было проведено 8 заседаний.  Советы профилактики проводились в соответствии с Федеральным законом  № 120 «Об основах системы профилактики правонарушений, бродяжничества и беспризорности». Постоянным участником совета по профилактике была инспектор ОДН, закрепленная за школой, Никитина Светлана Ивановна, Пришиц Наталья Александровна. </w:t>
      </w:r>
    </w:p>
    <w:p w:rsidR="007F1C1A" w:rsidRPr="008D52AF" w:rsidRDefault="007F1C1A" w:rsidP="008D52AF">
      <w:pPr>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lastRenderedPageBreak/>
        <w:t xml:space="preserve">Совет по профилактике в МБОУ СОШ является профилактической мерой, которую дети считают действующей, воспитывающей и даже стыдящей.  </w:t>
      </w: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Так в   сентябре 2018г.  было опрошено 83 учащихся 7-8-9 классов в возрасте 14-15 лет.  Резуль</w:t>
      </w:r>
      <w:r w:rsidR="004F2D3F" w:rsidRPr="008D52AF">
        <w:rPr>
          <w:rFonts w:ascii="Times New Roman" w:eastAsia="Times New Roman" w:hAnsi="Times New Roman"/>
          <w:bCs/>
          <w:color w:val="000000"/>
          <w:sz w:val="26"/>
          <w:szCs w:val="26"/>
          <w:lang w:eastAsia="ru-RU"/>
        </w:rPr>
        <w:t xml:space="preserve">таты анкетирования и наблюдения </w:t>
      </w:r>
      <w:r w:rsidRPr="008D52AF">
        <w:rPr>
          <w:rFonts w:ascii="Times New Roman" w:eastAsia="Times New Roman" w:hAnsi="Times New Roman"/>
          <w:bCs/>
          <w:color w:val="000000"/>
          <w:sz w:val="26"/>
          <w:szCs w:val="26"/>
          <w:lang w:eastAsia="ru-RU"/>
        </w:rPr>
        <w:t>выявили отрицательное отношение   учащихся к употреблению алкоголя, и наркотикам. Ведется работа с детьми, которые попали в никотиновую зависимость, таких детей 6, 8-9 классы. По результатам исследования были приняты дополнительные меры по профилактике аддитивного поведения.</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В  2018 году проводилось анонимное анкетирование «Изучение мнения подростков по проблемам зависимости». Были опрошены учащиеся 7-9 классов всего 81  человек.</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Анкетирование позволило выявить 2 учащихся, которые пробовали употреблять спиртные напитки,  они состояли на учете ОДН;  5 учащихся, которые курят. Благодаря проведённому исследованию были проведены дополнительные мероприятия по профилактике аддиктивного поведения. </w:t>
      </w:r>
    </w:p>
    <w:p w:rsidR="007F1C1A" w:rsidRPr="008D52AF" w:rsidRDefault="007F1C1A"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color w:val="000000"/>
          <w:sz w:val="26"/>
          <w:szCs w:val="26"/>
          <w:lang w:eastAsia="ru-RU"/>
        </w:rPr>
        <w:t xml:space="preserve">Во время проведения «Недели толерантности»  в 9 классе (12 человек) была проведена диагностика уровня сформированности толерантности у подростков. Решая тестовые проблемные ситуации, учащиеся набирали баллы. В результате высокий уровень толерантности (от 45 до 90 бал.) показали 11  человек.  </w:t>
      </w:r>
    </w:p>
    <w:p w:rsidR="007F1C1A" w:rsidRPr="008D52AF" w:rsidRDefault="007F1C1A" w:rsidP="008D52AF">
      <w:pPr>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Перед коллективом школы в 2018 году  стояла  сложная задача – попытаться изменить сознание и поведение учащихся «группы риска» через целенаправленное педагогическое воздействие, при котором происходит усиление положительных тенденций нравственного развития личности, то есть обеспечить каждому  нуждающемуся в этом ребенку педагогическую поддержку.</w:t>
      </w:r>
    </w:p>
    <w:p w:rsidR="007F1C1A" w:rsidRPr="008D52AF" w:rsidRDefault="007F1C1A" w:rsidP="008D52AF">
      <w:pPr>
        <w:shd w:val="clear" w:color="auto" w:fill="FFFFFF"/>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В этой связи в школе проводилась  большая группа мероприятий  - целые декады и месячники.  В сентябре  проведена  Неделя права, в апреле – мае - Месячник профилактики по предупреждению совершения общественно – опасных  деяний и повторной преступности несовершеннолетних, с 01.04 по 10.10.2014 начал работы по реализации оперативно – профилактического  мероприятия  «Подросток».</w:t>
      </w:r>
    </w:p>
    <w:p w:rsidR="007F1C1A" w:rsidRPr="008D52AF" w:rsidRDefault="007F1C1A" w:rsidP="008D52AF">
      <w:pPr>
        <w:shd w:val="clear" w:color="auto" w:fill="FFFFFF"/>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Во всех классах постоянно проводились классные часы на  тему правовое воспитание детей, о  поведении учащихся: « Закон о школьной форме», «Имею право на права», «Учимся работать с правовой системой,  «Я имею право…», «Конституция РФ –основной закон нашей жизни», в 9 классах прошли  встречи с полковником ОМВД россии по г. Черногорску, начальником отдела кадров полиции. На  вопросы подростков отвечала  помощник прокурора г. Черногорска  Ткаченко И.А., а инспектор  ОДН Никитина С.И.- постоянный  участник Совета профилактики и   общешкольных  родительских  собраний.</w:t>
      </w:r>
    </w:p>
    <w:p w:rsidR="007F1C1A" w:rsidRPr="008D52AF" w:rsidRDefault="007F1C1A" w:rsidP="008D52AF">
      <w:pPr>
        <w:shd w:val="clear" w:color="auto" w:fill="FFFFFF"/>
        <w:autoSpaceDE w:val="0"/>
        <w:autoSpaceDN w:val="0"/>
        <w:adjustRightInd w:val="0"/>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11 сентября – Всероссийский День трезвости, 16 сентября – День прав человека; 20 ноября – Всемирный день прав ребёнка; 12 декабря – День Конституции РФ;  проведён День независимости Российской Федерации –  «День России».  Постоянно социальным педагогом проводятся профилактические беседы на тему ответственности. </w:t>
      </w:r>
    </w:p>
    <w:p w:rsidR="007F1C1A" w:rsidRPr="008D52AF" w:rsidRDefault="007F1C1A"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color w:val="000000"/>
          <w:sz w:val="26"/>
          <w:szCs w:val="26"/>
          <w:lang w:eastAsia="ru-RU"/>
        </w:rPr>
        <w:t xml:space="preserve">  По предупреждению пропусков без уважительных причин в школе проводилась постоянная профилактическая работа  социальным педагогом и классными руководителями, особенно с   несовершеннолетними, склонными к пропускам, особенно в выпускных классах. </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Главные формы работы с семьей - социальный патронаж, надзор и консультирование. И</w:t>
      </w:r>
      <w:r w:rsidRPr="008D52AF">
        <w:rPr>
          <w:rFonts w:ascii="Times New Roman" w:eastAsia="Times New Roman" w:hAnsi="Times New Roman"/>
          <w:bCs/>
          <w:color w:val="000000"/>
          <w:sz w:val="26"/>
          <w:szCs w:val="26"/>
          <w:lang w:eastAsia="ru-RU"/>
        </w:rPr>
        <w:t xml:space="preserve">спользуется такая форма, как  «Родительская суббота», которая проводится   в последнюю субботу месяца, где затрагиваются  </w:t>
      </w:r>
      <w:r w:rsidRPr="008D52AF">
        <w:rPr>
          <w:rFonts w:ascii="Times New Roman" w:eastAsia="Times New Roman" w:hAnsi="Times New Roman"/>
          <w:color w:val="000000"/>
          <w:sz w:val="26"/>
          <w:szCs w:val="26"/>
          <w:lang w:eastAsia="ru-RU"/>
        </w:rPr>
        <w:t xml:space="preserve">такие темы «Правовая ответственность родителей по воспитанию детей», «Приоритет семьи в воспитании ребенка», «Семья, школа – партнёры в воспитании ребенка», «Дети имеют право жить в счастливой семье», «Алкоголь, наркотики, никотин: миф и реальность» и др. </w:t>
      </w:r>
      <w:r w:rsidRPr="008D52AF">
        <w:rPr>
          <w:rFonts w:ascii="Times New Roman" w:eastAsia="Times New Roman" w:hAnsi="Times New Roman"/>
          <w:color w:val="000000"/>
          <w:sz w:val="26"/>
          <w:szCs w:val="26"/>
          <w:lang w:eastAsia="ru-RU"/>
        </w:rPr>
        <w:lastRenderedPageBreak/>
        <w:t>Ведется постоянная работа по оздоровлению и летнему трудоустройству несовершеннолетних. Летом 2016  учебного года трудоустроено 4 подростка, в 2017г.  - 2,  в 2018г. -  2 .</w:t>
      </w:r>
    </w:p>
    <w:p w:rsidR="007F1C1A" w:rsidRPr="008D52AF" w:rsidRDefault="00D52C48"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В 2018г. </w:t>
      </w:r>
      <w:r w:rsidR="007F1C1A" w:rsidRPr="008D52AF">
        <w:rPr>
          <w:rFonts w:ascii="Times New Roman" w:eastAsia="Times New Roman" w:hAnsi="Times New Roman"/>
          <w:bCs/>
          <w:color w:val="000000"/>
          <w:sz w:val="26"/>
          <w:szCs w:val="26"/>
          <w:lang w:eastAsia="ru-RU"/>
        </w:rPr>
        <w:t>был создан Добровольческий  отряд волонтеров «Импульс», который принимает активное участие проведении акций, конкурсах, мероприятиях школы и города.</w:t>
      </w:r>
      <w:r w:rsidRPr="008D52AF">
        <w:rPr>
          <w:rFonts w:ascii="Times New Roman" w:eastAsia="Times New Roman" w:hAnsi="Times New Roman"/>
          <w:bCs/>
          <w:color w:val="000000"/>
          <w:sz w:val="26"/>
          <w:szCs w:val="26"/>
          <w:lang w:eastAsia="ru-RU"/>
        </w:rPr>
        <w:t xml:space="preserve"> </w:t>
      </w:r>
      <w:r w:rsidR="007F1C1A" w:rsidRPr="008D52AF">
        <w:rPr>
          <w:rFonts w:ascii="Times New Roman" w:eastAsia="Times New Roman" w:hAnsi="Times New Roman"/>
          <w:bCs/>
          <w:color w:val="000000"/>
          <w:sz w:val="26"/>
          <w:szCs w:val="26"/>
          <w:lang w:eastAsia="ru-RU"/>
        </w:rPr>
        <w:t xml:space="preserve"> (приказ №  3-3 от 11.01.2018). Были разработаны:</w:t>
      </w:r>
    </w:p>
    <w:p w:rsidR="007F1C1A" w:rsidRPr="008D52AF" w:rsidRDefault="007F1C1A" w:rsidP="00432D65">
      <w:pPr>
        <w:numPr>
          <w:ilvl w:val="0"/>
          <w:numId w:val="33"/>
        </w:numPr>
        <w:spacing w:after="0" w:line="240" w:lineRule="auto"/>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Положение  об организации деятельности волонтерского отряда» </w:t>
      </w: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  2 .Программа волонтерской работы «Мы за здоровый образ жизни!» на 2018-2019гг;     </w:t>
      </w: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  3.  Социальный проект «Кто, если не мы!» на 2017-2020гг;</w:t>
      </w: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  4. План работы  волонтерского отряда «Импульс» на 2018 – 2019 гг.</w:t>
      </w: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
          <w:bCs/>
          <w:color w:val="000000"/>
          <w:sz w:val="26"/>
          <w:szCs w:val="26"/>
          <w:lang w:eastAsia="ru-RU"/>
        </w:rPr>
        <w:t>Волонтерский отряд</w:t>
      </w:r>
      <w:r w:rsidRPr="008D52AF">
        <w:rPr>
          <w:rFonts w:ascii="Times New Roman" w:eastAsia="Times New Roman" w:hAnsi="Times New Roman"/>
          <w:bCs/>
          <w:color w:val="000000"/>
          <w:sz w:val="26"/>
          <w:szCs w:val="26"/>
          <w:lang w:eastAsia="ru-RU"/>
        </w:rPr>
        <w:t xml:space="preserve"> в школе стал инициатором общественно – значимых дел: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565"/>
        <w:gridCol w:w="1386"/>
        <w:gridCol w:w="2404"/>
      </w:tblGrid>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1</w:t>
            </w:r>
          </w:p>
        </w:tc>
        <w:tc>
          <w:tcPr>
            <w:tcW w:w="5565"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Участие волонтерского отряда в Республиканском форуме «Стоп наркотик»</w:t>
            </w: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26.04.2018</w:t>
            </w:r>
          </w:p>
        </w:tc>
        <w:tc>
          <w:tcPr>
            <w:tcW w:w="2404"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10 сертификатов волонтерам;</w:t>
            </w: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Сертификат Пушпашевой Л.Ю.за участие в круглом столе.</w:t>
            </w: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2</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Участие в квесте «ВИЧ – инфекция. Мифы и  реальность»</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Март 2018</w:t>
            </w:r>
          </w:p>
        </w:tc>
        <w:tc>
          <w:tcPr>
            <w:tcW w:w="2404"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Благодарственное письмо ООО «Российский Красный Крест»</w:t>
            </w: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3</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Классные часы «2018 год – год гражданского участия. Год Волонтера»</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апрель</w:t>
            </w:r>
          </w:p>
        </w:tc>
        <w:tc>
          <w:tcPr>
            <w:tcW w:w="2404"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4</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Участие в  Республиканском  Автопробеге в честь 73 годовщины Победы в ВОВ.</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22.04.2018</w:t>
            </w:r>
          </w:p>
        </w:tc>
        <w:tc>
          <w:tcPr>
            <w:tcW w:w="2404"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5</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Проведение флеш –моб  «С днем Победы!»</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09.05.2018</w:t>
            </w:r>
          </w:p>
        </w:tc>
        <w:tc>
          <w:tcPr>
            <w:tcW w:w="2404"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6</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Объявление добровольческого проекта «Кто, если не МЫ! «</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Сентябрь</w:t>
            </w:r>
          </w:p>
        </w:tc>
        <w:tc>
          <w:tcPr>
            <w:tcW w:w="2404"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7</w:t>
            </w:r>
          </w:p>
        </w:tc>
        <w:tc>
          <w:tcPr>
            <w:tcW w:w="5565"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Акция «Соберем детей в школу !» (в рамках оперативного мероприятия «Всеобуч»</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сентябрь</w:t>
            </w:r>
          </w:p>
        </w:tc>
        <w:tc>
          <w:tcPr>
            <w:tcW w:w="2404"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Отряд «Импульс»</w:t>
            </w: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8</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Всемирный День трезвости .</w:t>
            </w:r>
          </w:p>
          <w:p w:rsidR="007F1C1A" w:rsidRPr="00432D65" w:rsidRDefault="007F1C1A" w:rsidP="008D52AF">
            <w:pPr>
              <w:numPr>
                <w:ilvl w:val="0"/>
                <w:numId w:val="21"/>
              </w:numPr>
              <w:spacing w:after="0" w:line="240" w:lineRule="auto"/>
              <w:ind w:left="58" w:firstLine="102"/>
              <w:contextualSpacing/>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акция «Трезвый родитель»</w:t>
            </w:r>
          </w:p>
          <w:p w:rsidR="007F1C1A" w:rsidRPr="00432D65" w:rsidRDefault="007F1C1A" w:rsidP="008D52AF">
            <w:pPr>
              <w:numPr>
                <w:ilvl w:val="0"/>
                <w:numId w:val="21"/>
              </w:numPr>
              <w:spacing w:after="0" w:line="240" w:lineRule="auto"/>
              <w:ind w:left="58" w:firstLine="102"/>
              <w:contextualSpacing/>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.встреча с помощником прокурора г. Черногорска и ООО «Матери против наркотиков»</w:t>
            </w:r>
          </w:p>
          <w:p w:rsidR="007F1C1A" w:rsidRPr="00432D65" w:rsidRDefault="007F1C1A" w:rsidP="008D52AF">
            <w:pPr>
              <w:numPr>
                <w:ilvl w:val="0"/>
                <w:numId w:val="21"/>
              </w:numPr>
              <w:spacing w:after="0" w:line="240" w:lineRule="auto"/>
              <w:ind w:left="58" w:firstLine="102"/>
              <w:contextualSpacing/>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 xml:space="preserve">«Трезвая семья – могучая держава» Общешкольное собрание </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11.09.2018</w:t>
            </w:r>
          </w:p>
        </w:tc>
        <w:tc>
          <w:tcPr>
            <w:tcW w:w="2404" w:type="dxa"/>
            <w:tcBorders>
              <w:top w:val="single" w:sz="4" w:space="0" w:color="000000"/>
              <w:left w:val="single" w:sz="4" w:space="0" w:color="000000"/>
              <w:bottom w:val="single" w:sz="4" w:space="0" w:color="000000"/>
              <w:right w:val="single" w:sz="4" w:space="0" w:color="000000"/>
            </w:tcBorders>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Отряд «Импульс</w:t>
            </w: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 xml:space="preserve">Учащиеся школы </w:t>
            </w: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p>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Раздача листовок</w:t>
            </w:r>
          </w:p>
        </w:tc>
      </w:tr>
      <w:tr w:rsidR="007F1C1A" w:rsidRPr="008D52AF" w:rsidTr="00432D65">
        <w:tc>
          <w:tcPr>
            <w:tcW w:w="534" w:type="dxa"/>
            <w:tcBorders>
              <w:top w:val="single" w:sz="4" w:space="0" w:color="000000"/>
              <w:left w:val="single" w:sz="4" w:space="0" w:color="000000"/>
              <w:bottom w:val="single" w:sz="4" w:space="0" w:color="000000"/>
              <w:right w:val="single" w:sz="4" w:space="0" w:color="000000"/>
            </w:tcBorders>
            <w:hideMark/>
          </w:tcPr>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9</w:t>
            </w:r>
          </w:p>
        </w:tc>
        <w:tc>
          <w:tcPr>
            <w:tcW w:w="5565"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Организация и проведение экологического десанта «Школа – дом родной»</w:t>
            </w:r>
          </w:p>
        </w:tc>
        <w:tc>
          <w:tcPr>
            <w:tcW w:w="1386"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22.09.2018</w:t>
            </w:r>
          </w:p>
        </w:tc>
        <w:tc>
          <w:tcPr>
            <w:tcW w:w="2404" w:type="dxa"/>
            <w:tcBorders>
              <w:top w:val="single" w:sz="4" w:space="0" w:color="000000"/>
              <w:left w:val="single" w:sz="4" w:space="0" w:color="000000"/>
              <w:bottom w:val="single" w:sz="4" w:space="0" w:color="000000"/>
              <w:right w:val="single" w:sz="4" w:space="0" w:color="000000"/>
            </w:tcBorders>
            <w:hideMark/>
          </w:tcPr>
          <w:p w:rsidR="007F1C1A" w:rsidRPr="00432D65" w:rsidRDefault="007F1C1A" w:rsidP="008D52AF">
            <w:pPr>
              <w:spacing w:after="0" w:line="240" w:lineRule="auto"/>
              <w:ind w:firstLine="102"/>
              <w:jc w:val="both"/>
              <w:rPr>
                <w:rFonts w:ascii="Times New Roman" w:eastAsia="Times New Roman" w:hAnsi="Times New Roman"/>
                <w:color w:val="000000"/>
                <w:sz w:val="24"/>
                <w:szCs w:val="24"/>
                <w:lang w:eastAsia="ru-RU"/>
              </w:rPr>
            </w:pPr>
            <w:r w:rsidRPr="00432D65">
              <w:rPr>
                <w:rFonts w:ascii="Times New Roman" w:eastAsia="Times New Roman" w:hAnsi="Times New Roman"/>
                <w:color w:val="000000"/>
                <w:sz w:val="24"/>
                <w:szCs w:val="24"/>
                <w:lang w:eastAsia="ru-RU"/>
              </w:rPr>
              <w:t>347 детей</w:t>
            </w:r>
          </w:p>
        </w:tc>
      </w:tr>
    </w:tbl>
    <w:p w:rsidR="007F1C1A" w:rsidRPr="008D52AF" w:rsidRDefault="007F1C1A" w:rsidP="008D52AF">
      <w:pPr>
        <w:spacing w:after="0" w:line="240" w:lineRule="auto"/>
        <w:ind w:firstLine="102"/>
        <w:jc w:val="both"/>
        <w:rPr>
          <w:rFonts w:ascii="Times New Roman" w:eastAsia="Times New Roman" w:hAnsi="Times New Roman"/>
          <w:b/>
          <w:bCs/>
          <w:color w:val="000000"/>
          <w:sz w:val="26"/>
          <w:szCs w:val="26"/>
          <w:lang w:eastAsia="ru-RU"/>
        </w:rPr>
      </w:pPr>
    </w:p>
    <w:p w:rsidR="007F1C1A" w:rsidRPr="008D52AF" w:rsidRDefault="007F1C1A"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2018г. отряд волонтеров принял участие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1701"/>
        <w:gridCol w:w="3118"/>
        <w:gridCol w:w="1559"/>
      </w:tblGrid>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Сентябрь 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Конкурс социальной рекламы «Россия – территория без экстремизма»</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Республиканский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Министерство по национальной территориальной политике РХ</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 xml:space="preserve">4 диплома </w:t>
            </w:r>
            <w:r w:rsidRPr="00432D65">
              <w:rPr>
                <w:rFonts w:ascii="Times New Roman" w:eastAsia="Times New Roman" w:hAnsi="Times New Roman"/>
                <w:bCs/>
                <w:color w:val="000000"/>
                <w:sz w:val="24"/>
                <w:szCs w:val="24"/>
                <w:lang w:val="en-US" w:eastAsia="ru-RU"/>
              </w:rPr>
              <w:t>III</w:t>
            </w:r>
            <w:r w:rsidRPr="00432D65">
              <w:rPr>
                <w:rFonts w:ascii="Times New Roman" w:eastAsia="Times New Roman" w:hAnsi="Times New Roman"/>
                <w:bCs/>
                <w:color w:val="000000"/>
                <w:sz w:val="24"/>
                <w:szCs w:val="24"/>
                <w:lang w:eastAsia="ru-RU"/>
              </w:rPr>
              <w:t xml:space="preserve"> степени</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Антинаркотический форум «Противодействие наркотикам. От слов к делу».</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Республиканский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Администрация г.Черногорса, Всероссийское общественное движение «Стопнаркотик»</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10 сертификатов участников,</w:t>
            </w:r>
          </w:p>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 xml:space="preserve">Грамота за </w:t>
            </w:r>
            <w:r w:rsidRPr="00432D65">
              <w:rPr>
                <w:rFonts w:ascii="Times New Roman" w:eastAsia="Times New Roman" w:hAnsi="Times New Roman"/>
                <w:bCs/>
                <w:color w:val="000000"/>
                <w:sz w:val="24"/>
                <w:szCs w:val="24"/>
                <w:lang w:val="en-US" w:eastAsia="ru-RU"/>
              </w:rPr>
              <w:t>I</w:t>
            </w:r>
            <w:r w:rsidRPr="00432D65">
              <w:rPr>
                <w:rFonts w:ascii="Times New Roman" w:eastAsia="Times New Roman" w:hAnsi="Times New Roman"/>
                <w:bCs/>
                <w:color w:val="000000"/>
                <w:sz w:val="24"/>
                <w:szCs w:val="24"/>
                <w:lang w:eastAsia="ru-RU"/>
              </w:rPr>
              <w:t xml:space="preserve"> место  в квесте.</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lastRenderedPageBreak/>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Форум добровольческих инициатив «Кто, если не мы!»</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Региональный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МКУ «Центральная городская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8 сертификатов</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 xml:space="preserve">Слет волонтеров «Доброе Дело». Конкурс проектов «Доброе Дело» </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Межмуниципальный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Государственный комитет по делам молодежи Республики Хакасия</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Выступление на слете</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Конкурс «Мы – разные, мы - равные! Мы россияне!»</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Региональный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Министерство по национальной территориальной политике РХ</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Сертификат</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Смотр – конкурс волонтерских отрядов</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Муниципальный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Городское управление образованием</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 xml:space="preserve">Почетная грамота, </w:t>
            </w:r>
          </w:p>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val="en-US" w:eastAsia="ru-RU"/>
              </w:rPr>
              <w:t>II</w:t>
            </w:r>
            <w:r w:rsidRPr="00432D65">
              <w:rPr>
                <w:rFonts w:ascii="Times New Roman" w:eastAsia="Times New Roman" w:hAnsi="Times New Roman"/>
                <w:bCs/>
                <w:color w:val="000000"/>
                <w:sz w:val="24"/>
                <w:szCs w:val="24"/>
                <w:lang w:eastAsia="ru-RU"/>
              </w:rPr>
              <w:t xml:space="preserve"> место</w:t>
            </w:r>
          </w:p>
        </w:tc>
      </w:tr>
      <w:tr w:rsidR="007F1C1A" w:rsidRPr="008D52AF" w:rsidTr="00432D65">
        <w:tc>
          <w:tcPr>
            <w:tcW w:w="70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2018</w:t>
            </w:r>
          </w:p>
        </w:tc>
        <w:tc>
          <w:tcPr>
            <w:tcW w:w="2552"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Конкурс в области добровольчества «Хрустальное сердце Хакасии»</w:t>
            </w:r>
          </w:p>
        </w:tc>
        <w:tc>
          <w:tcPr>
            <w:tcW w:w="1701" w:type="dxa"/>
            <w:tcBorders>
              <w:top w:val="single" w:sz="4" w:space="0" w:color="auto"/>
              <w:left w:val="single" w:sz="4" w:space="0" w:color="auto"/>
              <w:bottom w:val="single" w:sz="4" w:space="0" w:color="auto"/>
              <w:right w:val="single" w:sz="4" w:space="0" w:color="auto"/>
            </w:tcBorders>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Региональный</w:t>
            </w:r>
          </w:p>
        </w:tc>
        <w:tc>
          <w:tcPr>
            <w:tcW w:w="3118" w:type="dxa"/>
            <w:tcBorders>
              <w:top w:val="single" w:sz="4" w:space="0" w:color="auto"/>
              <w:left w:val="single" w:sz="4" w:space="0" w:color="auto"/>
              <w:bottom w:val="single" w:sz="4" w:space="0" w:color="auto"/>
              <w:right w:val="single" w:sz="4" w:space="0" w:color="auto"/>
            </w:tcBorders>
            <w:hideMark/>
          </w:tcPr>
          <w:p w:rsidR="007F1C1A" w:rsidRPr="00432D65" w:rsidRDefault="007F1C1A" w:rsidP="008D52AF">
            <w:pPr>
              <w:spacing w:after="0" w:line="240" w:lineRule="auto"/>
              <w:ind w:firstLine="102"/>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Государственный комитет по делам молодежи Республики Хакасия</w:t>
            </w:r>
          </w:p>
        </w:tc>
        <w:tc>
          <w:tcPr>
            <w:tcW w:w="1559" w:type="dxa"/>
            <w:tcBorders>
              <w:top w:val="single" w:sz="4" w:space="0" w:color="auto"/>
              <w:left w:val="single" w:sz="4" w:space="0" w:color="auto"/>
              <w:bottom w:val="single" w:sz="4" w:space="0" w:color="auto"/>
              <w:right w:val="single" w:sz="4" w:space="0" w:color="auto"/>
            </w:tcBorders>
            <w:hideMark/>
          </w:tcPr>
          <w:p w:rsidR="007F1C1A" w:rsidRPr="00432D65" w:rsidRDefault="007F1C1A" w:rsidP="00432D65">
            <w:pPr>
              <w:spacing w:after="0" w:line="240" w:lineRule="auto"/>
              <w:jc w:val="both"/>
              <w:rPr>
                <w:rFonts w:ascii="Times New Roman" w:eastAsia="Times New Roman" w:hAnsi="Times New Roman"/>
                <w:bCs/>
                <w:color w:val="000000"/>
                <w:sz w:val="24"/>
                <w:szCs w:val="24"/>
                <w:lang w:eastAsia="ru-RU"/>
              </w:rPr>
            </w:pPr>
            <w:r w:rsidRPr="00432D65">
              <w:rPr>
                <w:rFonts w:ascii="Times New Roman" w:eastAsia="Times New Roman" w:hAnsi="Times New Roman"/>
                <w:bCs/>
                <w:color w:val="000000"/>
                <w:sz w:val="24"/>
                <w:szCs w:val="24"/>
                <w:lang w:eastAsia="ru-RU"/>
              </w:rPr>
              <w:t>Сертификат победителя</w:t>
            </w:r>
          </w:p>
        </w:tc>
      </w:tr>
    </w:tbl>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Cs/>
          <w:color w:val="000000"/>
          <w:sz w:val="26"/>
          <w:szCs w:val="26"/>
          <w:lang w:eastAsia="ru-RU"/>
        </w:rPr>
        <w:t>Участие подростков в общественно значимых акциях способствует</w:t>
      </w:r>
      <w:r w:rsidRPr="008D52AF">
        <w:rPr>
          <w:rFonts w:ascii="Times New Roman" w:eastAsia="Times New Roman" w:hAnsi="Times New Roman"/>
          <w:color w:val="000000"/>
          <w:sz w:val="26"/>
          <w:szCs w:val="26"/>
          <w:lang w:eastAsia="ru-RU"/>
        </w:rPr>
        <w:t xml:space="preserve"> формированию патриотизма, гражданственности, высокого уровня дисциплины и  самодисциплины, правовой грамотности, нравственности, стремления к  физическому и  интеллектуальному саморазвитию, толерантности, выдержки, готовности изменять к лучшему окружающий мир. Снижается процент правонарушений, повышается уровень заинтересованности в  получении дополнительного образования, происходит нравственная переоценка ценностей подростками с асоциальным поведением. </w:t>
      </w:r>
    </w:p>
    <w:p w:rsidR="007F1C1A" w:rsidRPr="008D52AF" w:rsidRDefault="007F1C1A"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          На ВШУ  состоит - 3 неблагополучных семьи. Это семьи, ведущие ненадлежащий образ жизни, воспитывающие несовершеннолетних детей, конфликтные семьи. В таких  условиях родители не всегда уделяют должное внимание своим детям, которые рано начинают вести самостоятельный образ жизни. Работа школы с данными семьями заключается в регулярном контроле семейной ситуации и активного педагогического воздействия по  изменению микроклимата в семье. Существуют семьи,  при работе с которыми школа взаимодействует с ОВД, отделом по охране прав детства, социальной защитой, инспекцией  КДН и ЗП  с целью социальной, правовой и моральной   защиты детей.</w:t>
      </w:r>
    </w:p>
    <w:p w:rsidR="001204FA" w:rsidRPr="008D52AF" w:rsidRDefault="00287E4B" w:rsidP="008D52AF">
      <w:pPr>
        <w:autoSpaceDE w:val="0"/>
        <w:autoSpaceDN w:val="0"/>
        <w:adjustRightInd w:val="0"/>
        <w:spacing w:after="0" w:line="240" w:lineRule="auto"/>
        <w:ind w:firstLine="102"/>
        <w:jc w:val="both"/>
        <w:rPr>
          <w:rFonts w:ascii="Times New Roman" w:hAnsi="Times New Roman"/>
          <w:bCs/>
          <w:color w:val="000000"/>
          <w:sz w:val="26"/>
          <w:szCs w:val="26"/>
        </w:rPr>
      </w:pPr>
      <w:r w:rsidRPr="008D52AF">
        <w:rPr>
          <w:rFonts w:ascii="Times New Roman" w:hAnsi="Times New Roman"/>
          <w:b/>
          <w:bCs/>
          <w:color w:val="000000"/>
          <w:sz w:val="26"/>
          <w:szCs w:val="26"/>
        </w:rPr>
        <w:t>В</w:t>
      </w:r>
      <w:r w:rsidR="00C8017A" w:rsidRPr="008D52AF">
        <w:rPr>
          <w:rFonts w:ascii="Times New Roman" w:hAnsi="Times New Roman"/>
          <w:b/>
          <w:bCs/>
          <w:color w:val="000000"/>
          <w:sz w:val="26"/>
          <w:szCs w:val="26"/>
        </w:rPr>
        <w:t xml:space="preserve">остребованность </w:t>
      </w:r>
      <w:r w:rsidR="001204FA" w:rsidRPr="008D52AF">
        <w:rPr>
          <w:rFonts w:ascii="Times New Roman" w:hAnsi="Times New Roman"/>
          <w:b/>
          <w:bCs/>
          <w:color w:val="000000"/>
          <w:sz w:val="26"/>
          <w:szCs w:val="26"/>
        </w:rPr>
        <w:t>выпускник</w:t>
      </w:r>
      <w:r w:rsidR="00C8017A" w:rsidRPr="008D52AF">
        <w:rPr>
          <w:rFonts w:ascii="Times New Roman" w:hAnsi="Times New Roman"/>
          <w:b/>
          <w:bCs/>
          <w:color w:val="000000"/>
          <w:sz w:val="26"/>
          <w:szCs w:val="26"/>
        </w:rPr>
        <w:t>ов в 201</w:t>
      </w:r>
      <w:r w:rsidR="007F1C1A" w:rsidRPr="008D52AF">
        <w:rPr>
          <w:rFonts w:ascii="Times New Roman" w:hAnsi="Times New Roman"/>
          <w:b/>
          <w:bCs/>
          <w:color w:val="000000"/>
          <w:sz w:val="26"/>
          <w:szCs w:val="26"/>
        </w:rPr>
        <w:t>8</w:t>
      </w:r>
      <w:r w:rsidR="00C8017A" w:rsidRPr="008D52AF">
        <w:rPr>
          <w:rFonts w:ascii="Times New Roman" w:hAnsi="Times New Roman"/>
          <w:b/>
          <w:bCs/>
          <w:color w:val="000000"/>
          <w:sz w:val="26"/>
          <w:szCs w:val="26"/>
        </w:rPr>
        <w:t xml:space="preserve"> году</w:t>
      </w:r>
      <w:r w:rsidRPr="008D52AF">
        <w:rPr>
          <w:rFonts w:ascii="Times New Roman" w:hAnsi="Times New Roman"/>
          <w:b/>
          <w:bCs/>
          <w:color w:val="000000"/>
          <w:sz w:val="26"/>
          <w:szCs w:val="26"/>
        </w:rPr>
        <w:t>:</w:t>
      </w:r>
      <w:r w:rsidR="001204FA" w:rsidRPr="008D52AF">
        <w:rPr>
          <w:rFonts w:ascii="Times New Roman" w:hAnsi="Times New Roman"/>
          <w:bCs/>
          <w:color w:val="000000"/>
          <w:sz w:val="26"/>
          <w:szCs w:val="26"/>
        </w:rPr>
        <w:t xml:space="preserve"> 3</w:t>
      </w:r>
      <w:r w:rsidR="007F1C1A" w:rsidRPr="008D52AF">
        <w:rPr>
          <w:rFonts w:ascii="Times New Roman" w:hAnsi="Times New Roman"/>
          <w:bCs/>
          <w:color w:val="000000"/>
          <w:sz w:val="26"/>
          <w:szCs w:val="26"/>
        </w:rPr>
        <w:t>4</w:t>
      </w:r>
      <w:r w:rsidR="001204FA" w:rsidRPr="008D52AF">
        <w:rPr>
          <w:rFonts w:ascii="Times New Roman" w:hAnsi="Times New Roman"/>
          <w:bCs/>
          <w:color w:val="000000"/>
          <w:sz w:val="26"/>
          <w:szCs w:val="26"/>
        </w:rPr>
        <w:t xml:space="preserve"> учащи</w:t>
      </w:r>
      <w:r w:rsidR="007F1C1A" w:rsidRPr="008D52AF">
        <w:rPr>
          <w:rFonts w:ascii="Times New Roman" w:hAnsi="Times New Roman"/>
          <w:bCs/>
          <w:color w:val="000000"/>
          <w:sz w:val="26"/>
          <w:szCs w:val="26"/>
        </w:rPr>
        <w:t>х</w:t>
      </w:r>
      <w:r w:rsidR="001204FA" w:rsidRPr="008D52AF">
        <w:rPr>
          <w:rFonts w:ascii="Times New Roman" w:hAnsi="Times New Roman"/>
          <w:bCs/>
          <w:color w:val="000000"/>
          <w:sz w:val="26"/>
          <w:szCs w:val="26"/>
        </w:rPr>
        <w:t xml:space="preserve">ся  из 9 а и 9 б класса получили аттестаты об основном общем образовании. </w:t>
      </w:r>
    </w:p>
    <w:p w:rsidR="001204FA" w:rsidRPr="008D52AF" w:rsidRDefault="001204FA" w:rsidP="008D52AF">
      <w:pPr>
        <w:tabs>
          <w:tab w:val="left" w:pos="675"/>
        </w:tabs>
        <w:autoSpaceDE w:val="0"/>
        <w:autoSpaceDN w:val="0"/>
        <w:adjustRightInd w:val="0"/>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Распределение учащихся 9-х классов 201</w:t>
      </w:r>
      <w:r w:rsidR="007F1C1A" w:rsidRPr="008D52AF">
        <w:rPr>
          <w:rFonts w:ascii="Times New Roman" w:hAnsi="Times New Roman"/>
          <w:bCs/>
          <w:color w:val="000000"/>
          <w:sz w:val="26"/>
          <w:szCs w:val="26"/>
        </w:rPr>
        <w:t>8</w:t>
      </w:r>
      <w:r w:rsidRPr="008D52AF">
        <w:rPr>
          <w:rFonts w:ascii="Times New Roman" w:hAnsi="Times New Roman"/>
          <w:bCs/>
          <w:color w:val="000000"/>
          <w:sz w:val="26"/>
          <w:szCs w:val="26"/>
        </w:rPr>
        <w:t>года выпуска</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985"/>
      </w:tblGrid>
      <w:tr w:rsidR="00712293" w:rsidRPr="008D52AF" w:rsidTr="00D52C48">
        <w:tc>
          <w:tcPr>
            <w:tcW w:w="7905" w:type="dxa"/>
            <w:shd w:val="clear" w:color="auto" w:fill="auto"/>
          </w:tcPr>
          <w:p w:rsidR="00712293" w:rsidRPr="008D52AF" w:rsidRDefault="00712293" w:rsidP="008D52AF">
            <w:pPr>
              <w:widowControl w:val="0"/>
              <w:tabs>
                <w:tab w:val="left" w:pos="2193"/>
              </w:tabs>
              <w:spacing w:after="0" w:line="240" w:lineRule="auto"/>
              <w:ind w:firstLine="102"/>
              <w:jc w:val="both"/>
              <w:rPr>
                <w:rFonts w:ascii="Times New Roman" w:eastAsia="Courier New" w:hAnsi="Times New Roman"/>
                <w:b/>
                <w:color w:val="000000"/>
                <w:sz w:val="26"/>
                <w:szCs w:val="26"/>
                <w:lang w:eastAsia="ru-RU"/>
              </w:rPr>
            </w:pPr>
            <w:r w:rsidRPr="008D52AF">
              <w:rPr>
                <w:rFonts w:ascii="Times New Roman" w:eastAsia="Courier New" w:hAnsi="Times New Roman"/>
                <w:b/>
                <w:color w:val="000000"/>
                <w:sz w:val="26"/>
                <w:szCs w:val="26"/>
                <w:lang w:eastAsia="ru-RU"/>
              </w:rPr>
              <w:t>Наименование учебного заведения</w:t>
            </w:r>
          </w:p>
        </w:tc>
        <w:tc>
          <w:tcPr>
            <w:tcW w:w="1985" w:type="dxa"/>
            <w:shd w:val="clear" w:color="auto" w:fill="auto"/>
          </w:tcPr>
          <w:p w:rsidR="00712293" w:rsidRPr="008D52AF" w:rsidRDefault="00712293" w:rsidP="008D52AF">
            <w:pPr>
              <w:widowControl w:val="0"/>
              <w:tabs>
                <w:tab w:val="left" w:pos="2193"/>
              </w:tabs>
              <w:spacing w:after="0" w:line="240" w:lineRule="auto"/>
              <w:ind w:firstLine="102"/>
              <w:jc w:val="both"/>
              <w:rPr>
                <w:rFonts w:ascii="Times New Roman" w:eastAsia="Courier New" w:hAnsi="Times New Roman"/>
                <w:b/>
                <w:color w:val="000000"/>
                <w:sz w:val="26"/>
                <w:szCs w:val="26"/>
                <w:lang w:eastAsia="ru-RU"/>
              </w:rPr>
            </w:pPr>
            <w:r w:rsidRPr="008D52AF">
              <w:rPr>
                <w:rFonts w:ascii="Times New Roman" w:eastAsia="Courier New" w:hAnsi="Times New Roman"/>
                <w:b/>
                <w:color w:val="000000"/>
                <w:sz w:val="26"/>
                <w:szCs w:val="26"/>
                <w:lang w:eastAsia="ru-RU"/>
              </w:rPr>
              <w:t>Кол-во выпускников</w:t>
            </w:r>
          </w:p>
        </w:tc>
      </w:tr>
      <w:tr w:rsidR="00712293" w:rsidRPr="008D52AF" w:rsidTr="00D52C48">
        <w:tc>
          <w:tcPr>
            <w:tcW w:w="7905" w:type="dxa"/>
            <w:shd w:val="clear" w:color="auto" w:fill="auto"/>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ГБПОУ РХ «Черногорский техникум торговли и сервиса»</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2</w:t>
            </w:r>
          </w:p>
        </w:tc>
      </w:tr>
      <w:tr w:rsidR="00712293" w:rsidRPr="008D52AF" w:rsidTr="00D52C48">
        <w:tc>
          <w:tcPr>
            <w:tcW w:w="7905" w:type="dxa"/>
            <w:shd w:val="clear" w:color="auto" w:fill="auto"/>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ГБПОУ РХ «Черногорский механико-технологический техникум»</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9</w:t>
            </w:r>
          </w:p>
        </w:tc>
      </w:tr>
      <w:tr w:rsidR="00712293" w:rsidRPr="008D52AF" w:rsidTr="00D52C48">
        <w:tc>
          <w:tcPr>
            <w:tcW w:w="7905" w:type="dxa"/>
            <w:shd w:val="clear" w:color="auto" w:fill="auto"/>
          </w:tcPr>
          <w:p w:rsidR="00712293" w:rsidRPr="00432D65" w:rsidRDefault="00712293" w:rsidP="008D52AF">
            <w:pPr>
              <w:pStyle w:val="a6"/>
              <w:widowControl w:val="0"/>
              <w:spacing w:before="0" w:beforeAutospacing="0" w:after="0" w:afterAutospacing="0"/>
              <w:ind w:firstLine="102"/>
              <w:contextualSpacing/>
              <w:jc w:val="both"/>
              <w:rPr>
                <w:color w:val="000000"/>
              </w:rPr>
            </w:pPr>
            <w:r w:rsidRPr="00432D65">
              <w:rPr>
                <w:color w:val="000000"/>
              </w:rPr>
              <w:t>ГБПОУ РХ  "Черногорский горно-строительный техникум"</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11</w:t>
            </w:r>
          </w:p>
        </w:tc>
      </w:tr>
      <w:tr w:rsidR="00712293" w:rsidRPr="008D52AF" w:rsidTr="00D52C48">
        <w:tc>
          <w:tcPr>
            <w:tcW w:w="7905" w:type="dxa"/>
            <w:shd w:val="clear" w:color="auto" w:fill="auto"/>
          </w:tcPr>
          <w:p w:rsidR="00712293"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 xml:space="preserve">ГБПОУ РХ  "Хакасский политехнический колледж",  тракторист- машинист сельскохозяйственного производства </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6</w:t>
            </w:r>
          </w:p>
        </w:tc>
      </w:tr>
      <w:tr w:rsidR="00712293" w:rsidRPr="008D52AF" w:rsidTr="00D52C48">
        <w:tc>
          <w:tcPr>
            <w:tcW w:w="7905" w:type="dxa"/>
            <w:shd w:val="clear" w:color="auto" w:fill="auto"/>
          </w:tcPr>
          <w:p w:rsidR="00712293"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КГБПОУ  "Шушенский сельскохозяйственный колледж", земельно-имущественные отношения</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r>
      <w:tr w:rsidR="00712293" w:rsidRPr="008D52AF" w:rsidTr="00D52C48">
        <w:tc>
          <w:tcPr>
            <w:tcW w:w="7905" w:type="dxa"/>
            <w:shd w:val="clear" w:color="auto" w:fill="auto"/>
          </w:tcPr>
          <w:p w:rsidR="00712293"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КГБПОУ "Алтайская академия гостепримства", организация обслуживания общественного питания</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r>
      <w:tr w:rsidR="00712293" w:rsidRPr="008D52AF" w:rsidTr="00D52C48">
        <w:tc>
          <w:tcPr>
            <w:tcW w:w="7905" w:type="dxa"/>
            <w:shd w:val="clear" w:color="auto" w:fill="auto"/>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МБОУ СОШ№1 «Средняя общеобразовательная школа №5»</w:t>
            </w:r>
          </w:p>
        </w:tc>
        <w:tc>
          <w:tcPr>
            <w:tcW w:w="1985" w:type="dxa"/>
            <w:shd w:val="clear" w:color="auto" w:fill="auto"/>
            <w:vAlign w:val="center"/>
          </w:tcPr>
          <w:p w:rsidR="00712293" w:rsidRPr="00432D65" w:rsidRDefault="00712293" w:rsidP="008D52AF">
            <w:pPr>
              <w:widowControl w:val="0"/>
              <w:tabs>
                <w:tab w:val="left" w:pos="2193"/>
              </w:tabs>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4</w:t>
            </w:r>
          </w:p>
        </w:tc>
      </w:tr>
    </w:tbl>
    <w:p w:rsidR="00321898" w:rsidRPr="008D52AF" w:rsidRDefault="00713CD5" w:rsidP="008D52AF">
      <w:pPr>
        <w:autoSpaceDE w:val="0"/>
        <w:autoSpaceDN w:val="0"/>
        <w:adjustRightInd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hAnsi="Times New Roman"/>
          <w:b/>
          <w:bCs/>
          <w:color w:val="000000"/>
          <w:sz w:val="26"/>
          <w:szCs w:val="26"/>
        </w:rPr>
        <w:t>Оценка качества кадрового, учебно-методического, библиотечно-информационного обеспечения, материально-технической базы</w:t>
      </w:r>
    </w:p>
    <w:p w:rsidR="00713CD5" w:rsidRPr="008D52AF" w:rsidRDefault="00713CD5" w:rsidP="008D52AF">
      <w:pPr>
        <w:widowControl w:val="0"/>
        <w:spacing w:after="0" w:line="240" w:lineRule="auto"/>
        <w:ind w:firstLine="102"/>
        <w:jc w:val="both"/>
        <w:rPr>
          <w:rFonts w:ascii="Times New Roman" w:eastAsia="Courier New" w:hAnsi="Times New Roman"/>
          <w:b/>
          <w:color w:val="000000"/>
          <w:sz w:val="26"/>
          <w:szCs w:val="26"/>
          <w:lang w:eastAsia="ru-RU"/>
        </w:rPr>
      </w:pPr>
      <w:r w:rsidRPr="008D52AF">
        <w:rPr>
          <w:rFonts w:ascii="Times New Roman" w:eastAsia="Courier New" w:hAnsi="Times New Roman"/>
          <w:b/>
          <w:color w:val="000000"/>
          <w:sz w:val="26"/>
          <w:szCs w:val="26"/>
          <w:lang w:eastAsia="ru-RU"/>
        </w:rPr>
        <w:lastRenderedPageBreak/>
        <w:t xml:space="preserve">Кадровый состав </w:t>
      </w:r>
    </w:p>
    <w:p w:rsidR="00713CD5" w:rsidRPr="008D52AF" w:rsidRDefault="00712293"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Всего работников в школе 41</w:t>
      </w:r>
      <w:r w:rsidR="00713CD5" w:rsidRPr="008D52AF">
        <w:rPr>
          <w:rFonts w:ascii="Times New Roman" w:eastAsia="Courier New" w:hAnsi="Times New Roman"/>
          <w:color w:val="000000"/>
          <w:sz w:val="26"/>
          <w:szCs w:val="26"/>
          <w:lang w:eastAsia="ru-RU"/>
        </w:rPr>
        <w:t>человека, их них:</w:t>
      </w:r>
    </w:p>
    <w:p w:rsidR="00713CD5" w:rsidRPr="008D52AF" w:rsidRDefault="00713CD5" w:rsidP="008D52AF">
      <w:pPr>
        <w:widowControl w:val="0"/>
        <w:numPr>
          <w:ilvl w:val="0"/>
          <w:numId w:val="4"/>
        </w:numPr>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Директор- 1 человек</w:t>
      </w:r>
    </w:p>
    <w:p w:rsidR="00713CD5" w:rsidRPr="008D52AF" w:rsidRDefault="00713CD5" w:rsidP="008D52AF">
      <w:pPr>
        <w:widowControl w:val="0"/>
        <w:numPr>
          <w:ilvl w:val="0"/>
          <w:numId w:val="4"/>
        </w:numPr>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 xml:space="preserve">Заместитель директора по УВР- </w:t>
      </w:r>
      <w:r w:rsidR="007C610F" w:rsidRPr="008D52AF">
        <w:rPr>
          <w:rFonts w:ascii="Times New Roman" w:eastAsia="Courier New" w:hAnsi="Times New Roman"/>
          <w:color w:val="000000"/>
          <w:sz w:val="26"/>
          <w:szCs w:val="26"/>
          <w:lang w:eastAsia="ru-RU"/>
        </w:rPr>
        <w:t>1</w:t>
      </w:r>
      <w:r w:rsidRPr="008D52AF">
        <w:rPr>
          <w:rFonts w:ascii="Times New Roman" w:eastAsia="Courier New" w:hAnsi="Times New Roman"/>
          <w:color w:val="000000"/>
          <w:sz w:val="26"/>
          <w:szCs w:val="26"/>
          <w:lang w:eastAsia="ru-RU"/>
        </w:rPr>
        <w:t xml:space="preserve"> чел.</w:t>
      </w:r>
    </w:p>
    <w:p w:rsidR="00713CD5" w:rsidRPr="008D52AF" w:rsidRDefault="00713CD5" w:rsidP="008D52AF">
      <w:pPr>
        <w:widowControl w:val="0"/>
        <w:numPr>
          <w:ilvl w:val="0"/>
          <w:numId w:val="4"/>
        </w:numPr>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Педагогический персонал (учителя): 2</w:t>
      </w:r>
      <w:r w:rsidR="00712293" w:rsidRPr="008D52AF">
        <w:rPr>
          <w:rFonts w:ascii="Times New Roman" w:eastAsia="Courier New" w:hAnsi="Times New Roman"/>
          <w:color w:val="000000"/>
          <w:sz w:val="26"/>
          <w:szCs w:val="26"/>
          <w:lang w:eastAsia="ru-RU"/>
        </w:rPr>
        <w:t>9</w:t>
      </w:r>
      <w:r w:rsidRPr="008D52AF">
        <w:rPr>
          <w:rFonts w:ascii="Times New Roman" w:eastAsia="Courier New" w:hAnsi="Times New Roman"/>
          <w:color w:val="000000"/>
          <w:sz w:val="26"/>
          <w:szCs w:val="26"/>
          <w:lang w:eastAsia="ru-RU"/>
        </w:rPr>
        <w:t xml:space="preserve"> человек.</w:t>
      </w:r>
    </w:p>
    <w:p w:rsidR="00713CD5" w:rsidRPr="008D52AF" w:rsidRDefault="00712293" w:rsidP="008D52AF">
      <w:pPr>
        <w:widowControl w:val="0"/>
        <w:numPr>
          <w:ilvl w:val="0"/>
          <w:numId w:val="4"/>
        </w:numPr>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Обслуживающий персонал: 12</w:t>
      </w:r>
      <w:r w:rsidR="00713CD5" w:rsidRPr="008D52AF">
        <w:rPr>
          <w:rFonts w:ascii="Times New Roman" w:eastAsia="Courier New" w:hAnsi="Times New Roman"/>
          <w:color w:val="000000"/>
          <w:sz w:val="26"/>
          <w:szCs w:val="26"/>
          <w:lang w:eastAsia="ru-RU"/>
        </w:rPr>
        <w:t xml:space="preserve"> человек.</w:t>
      </w:r>
    </w:p>
    <w:p w:rsidR="00713CD5" w:rsidRPr="008D52AF" w:rsidRDefault="00713CD5"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Сведения о кадровом составе</w:t>
      </w:r>
    </w:p>
    <w:p w:rsidR="00713CD5" w:rsidRPr="008D52AF" w:rsidRDefault="00713CD5"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Уровень образования:</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0"/>
        <w:gridCol w:w="1738"/>
        <w:gridCol w:w="3072"/>
      </w:tblGrid>
      <w:tr w:rsidR="00713CD5" w:rsidRPr="008D52AF" w:rsidTr="00713CD5">
        <w:trPr>
          <w:cantSplit/>
          <w:jc w:val="center"/>
        </w:trPr>
        <w:tc>
          <w:tcPr>
            <w:tcW w:w="5400"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p>
        </w:tc>
        <w:tc>
          <w:tcPr>
            <w:tcW w:w="1738" w:type="dxa"/>
            <w:shd w:val="clear" w:color="auto" w:fill="auto"/>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Высшее образование</w:t>
            </w:r>
          </w:p>
        </w:tc>
        <w:tc>
          <w:tcPr>
            <w:tcW w:w="3072" w:type="dxa"/>
            <w:shd w:val="clear" w:color="auto" w:fill="auto"/>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Среднее профессиональное образование</w:t>
            </w:r>
          </w:p>
        </w:tc>
      </w:tr>
      <w:tr w:rsidR="00713CD5" w:rsidRPr="008D52AF" w:rsidTr="00713CD5">
        <w:trPr>
          <w:cantSplit/>
          <w:jc w:val="center"/>
        </w:trPr>
        <w:tc>
          <w:tcPr>
            <w:tcW w:w="5400"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Административный персонал (директор, ЗДУВР)</w:t>
            </w:r>
          </w:p>
        </w:tc>
        <w:tc>
          <w:tcPr>
            <w:tcW w:w="1738" w:type="dxa"/>
            <w:shd w:val="clear" w:color="auto" w:fill="auto"/>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2</w:t>
            </w:r>
          </w:p>
        </w:tc>
        <w:tc>
          <w:tcPr>
            <w:tcW w:w="3072" w:type="dxa"/>
            <w:shd w:val="clear" w:color="auto" w:fill="auto"/>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0</w:t>
            </w:r>
          </w:p>
        </w:tc>
      </w:tr>
      <w:tr w:rsidR="00713CD5" w:rsidRPr="008D52AF" w:rsidTr="00713CD5">
        <w:trPr>
          <w:cantSplit/>
          <w:jc w:val="center"/>
        </w:trPr>
        <w:tc>
          <w:tcPr>
            <w:tcW w:w="5400"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 xml:space="preserve">Педагоги </w:t>
            </w:r>
          </w:p>
        </w:tc>
        <w:tc>
          <w:tcPr>
            <w:tcW w:w="1738" w:type="dxa"/>
            <w:shd w:val="clear" w:color="auto" w:fill="auto"/>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2</w:t>
            </w:r>
            <w:r w:rsidR="00712293" w:rsidRPr="00432D65">
              <w:rPr>
                <w:rFonts w:ascii="Times New Roman" w:eastAsia="Courier New" w:hAnsi="Times New Roman"/>
                <w:color w:val="000000"/>
                <w:sz w:val="24"/>
                <w:szCs w:val="24"/>
                <w:lang w:eastAsia="ru-RU"/>
              </w:rPr>
              <w:t>6</w:t>
            </w:r>
          </w:p>
        </w:tc>
        <w:tc>
          <w:tcPr>
            <w:tcW w:w="3072" w:type="dxa"/>
            <w:shd w:val="clear" w:color="auto" w:fill="auto"/>
          </w:tcPr>
          <w:p w:rsidR="00713CD5"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r>
    </w:tbl>
    <w:p w:rsidR="00713CD5" w:rsidRPr="008D52AF" w:rsidRDefault="00713CD5"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Уровень квалификации:</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0"/>
        <w:gridCol w:w="2274"/>
        <w:gridCol w:w="1588"/>
        <w:gridCol w:w="1588"/>
      </w:tblGrid>
      <w:tr w:rsidR="007C610F" w:rsidRPr="008D52AF" w:rsidTr="00D52C48">
        <w:trPr>
          <w:cantSplit/>
          <w:jc w:val="center"/>
        </w:trPr>
        <w:tc>
          <w:tcPr>
            <w:tcW w:w="5110" w:type="dxa"/>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p>
        </w:tc>
        <w:tc>
          <w:tcPr>
            <w:tcW w:w="2274" w:type="dxa"/>
            <w:shd w:val="clear" w:color="auto" w:fill="auto"/>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Высшая  квалификационная категория</w:t>
            </w:r>
          </w:p>
        </w:tc>
        <w:tc>
          <w:tcPr>
            <w:tcW w:w="1588" w:type="dxa"/>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первая квалификационная категория</w:t>
            </w:r>
          </w:p>
        </w:tc>
        <w:tc>
          <w:tcPr>
            <w:tcW w:w="1588" w:type="dxa"/>
          </w:tcPr>
          <w:p w:rsidR="007C610F"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Соответствие занимаемой должности</w:t>
            </w:r>
          </w:p>
        </w:tc>
      </w:tr>
      <w:tr w:rsidR="007C610F" w:rsidRPr="008D52AF" w:rsidTr="00D52C48">
        <w:trPr>
          <w:cantSplit/>
          <w:jc w:val="center"/>
        </w:trPr>
        <w:tc>
          <w:tcPr>
            <w:tcW w:w="5110" w:type="dxa"/>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Административный персонал (директор, заместитель директора по УВР)</w:t>
            </w:r>
          </w:p>
        </w:tc>
        <w:tc>
          <w:tcPr>
            <w:tcW w:w="2274" w:type="dxa"/>
            <w:shd w:val="clear" w:color="auto" w:fill="auto"/>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c>
          <w:tcPr>
            <w:tcW w:w="1588" w:type="dxa"/>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c>
          <w:tcPr>
            <w:tcW w:w="1588" w:type="dxa"/>
          </w:tcPr>
          <w:p w:rsidR="007C610F" w:rsidRPr="00432D65" w:rsidRDefault="00352E6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0</w:t>
            </w:r>
          </w:p>
        </w:tc>
      </w:tr>
      <w:tr w:rsidR="007C610F" w:rsidRPr="008D52AF" w:rsidTr="00D52C48">
        <w:trPr>
          <w:cantSplit/>
          <w:jc w:val="center"/>
        </w:trPr>
        <w:tc>
          <w:tcPr>
            <w:tcW w:w="5110" w:type="dxa"/>
          </w:tcPr>
          <w:p w:rsidR="007C610F" w:rsidRPr="00432D65" w:rsidRDefault="007C610F"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Педагогические работники</w:t>
            </w:r>
          </w:p>
        </w:tc>
        <w:tc>
          <w:tcPr>
            <w:tcW w:w="2274" w:type="dxa"/>
            <w:shd w:val="clear" w:color="auto" w:fill="auto"/>
          </w:tcPr>
          <w:p w:rsidR="007C610F"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c>
          <w:tcPr>
            <w:tcW w:w="1588" w:type="dxa"/>
          </w:tcPr>
          <w:p w:rsidR="007C610F"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9</w:t>
            </w:r>
          </w:p>
        </w:tc>
        <w:tc>
          <w:tcPr>
            <w:tcW w:w="1588" w:type="dxa"/>
          </w:tcPr>
          <w:p w:rsidR="007C610F"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17</w:t>
            </w:r>
          </w:p>
        </w:tc>
      </w:tr>
    </w:tbl>
    <w:p w:rsidR="00713CD5" w:rsidRPr="008D52AF" w:rsidRDefault="00D23D12"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За 201</w:t>
      </w:r>
      <w:r w:rsidR="00352E6F" w:rsidRPr="008D52AF">
        <w:rPr>
          <w:rFonts w:ascii="Times New Roman" w:eastAsia="Courier New" w:hAnsi="Times New Roman"/>
          <w:color w:val="000000"/>
          <w:sz w:val="26"/>
          <w:szCs w:val="26"/>
          <w:lang w:eastAsia="ru-RU"/>
        </w:rPr>
        <w:t>8</w:t>
      </w:r>
      <w:r w:rsidRPr="008D52AF">
        <w:rPr>
          <w:rFonts w:ascii="Times New Roman" w:eastAsia="Courier New" w:hAnsi="Times New Roman"/>
          <w:color w:val="000000"/>
          <w:sz w:val="26"/>
          <w:szCs w:val="26"/>
          <w:lang w:eastAsia="ru-RU"/>
        </w:rPr>
        <w:t xml:space="preserve"> год аттестовался один учитель на первую квалификационную</w:t>
      </w:r>
      <w:r w:rsidR="00352E6F" w:rsidRPr="008D52AF">
        <w:rPr>
          <w:rFonts w:ascii="Times New Roman" w:eastAsia="Courier New" w:hAnsi="Times New Roman"/>
          <w:color w:val="000000"/>
          <w:sz w:val="26"/>
          <w:szCs w:val="26"/>
          <w:lang w:eastAsia="ru-RU"/>
        </w:rPr>
        <w:t xml:space="preserve"> , и один учитель высшую квалификационную категорию</w:t>
      </w:r>
      <w:r w:rsidRPr="008D52AF">
        <w:rPr>
          <w:rFonts w:ascii="Times New Roman" w:eastAsia="Courier New" w:hAnsi="Times New Roman"/>
          <w:color w:val="000000"/>
          <w:sz w:val="26"/>
          <w:szCs w:val="26"/>
          <w:lang w:eastAsia="ru-RU"/>
        </w:rPr>
        <w:t xml:space="preserve"> категорию.</w:t>
      </w:r>
    </w:p>
    <w:p w:rsidR="00713CD5" w:rsidRPr="008D52AF" w:rsidRDefault="00713CD5" w:rsidP="008D52AF">
      <w:pPr>
        <w:widowControl w:val="0"/>
        <w:spacing w:after="0" w:line="240" w:lineRule="auto"/>
        <w:ind w:firstLine="102"/>
        <w:jc w:val="both"/>
        <w:rPr>
          <w:rFonts w:ascii="Times New Roman" w:eastAsia="Courier New" w:hAnsi="Times New Roman"/>
          <w:color w:val="000000"/>
          <w:sz w:val="26"/>
          <w:szCs w:val="26"/>
          <w:lang w:eastAsia="ru-RU"/>
        </w:rPr>
      </w:pPr>
      <w:r w:rsidRPr="008D52AF">
        <w:rPr>
          <w:rFonts w:ascii="Times New Roman" w:eastAsia="Courier New" w:hAnsi="Times New Roman"/>
          <w:color w:val="000000"/>
          <w:sz w:val="26"/>
          <w:szCs w:val="26"/>
          <w:lang w:eastAsia="ru-RU"/>
        </w:rPr>
        <w:t>Стаж работы:</w:t>
      </w:r>
    </w:p>
    <w:tbl>
      <w:tblPr>
        <w:tblW w:w="10752" w:type="dxa"/>
        <w:jc w:val="center"/>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6"/>
        <w:gridCol w:w="1619"/>
        <w:gridCol w:w="1107"/>
        <w:gridCol w:w="1672"/>
        <w:gridCol w:w="1588"/>
      </w:tblGrid>
      <w:tr w:rsidR="00713CD5" w:rsidRPr="008D52AF" w:rsidTr="00713CD5">
        <w:trPr>
          <w:cantSplit/>
          <w:jc w:val="center"/>
        </w:trPr>
        <w:tc>
          <w:tcPr>
            <w:tcW w:w="4766"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p>
        </w:tc>
        <w:tc>
          <w:tcPr>
            <w:tcW w:w="1619" w:type="dxa"/>
            <w:shd w:val="clear" w:color="auto" w:fill="auto"/>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1-5 лет</w:t>
            </w:r>
          </w:p>
        </w:tc>
        <w:tc>
          <w:tcPr>
            <w:tcW w:w="1107"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6-9 лет</w:t>
            </w:r>
          </w:p>
        </w:tc>
        <w:tc>
          <w:tcPr>
            <w:tcW w:w="1672" w:type="dxa"/>
            <w:shd w:val="clear" w:color="auto" w:fill="auto"/>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10-20 лет</w:t>
            </w:r>
          </w:p>
        </w:tc>
        <w:tc>
          <w:tcPr>
            <w:tcW w:w="1588" w:type="dxa"/>
          </w:tcPr>
          <w:p w:rsidR="00713CD5" w:rsidRPr="00432D65" w:rsidRDefault="00713CD5" w:rsidP="00432D65">
            <w:pPr>
              <w:widowControl w:val="0"/>
              <w:spacing w:after="0" w:line="240" w:lineRule="auto"/>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Более 20 лет</w:t>
            </w:r>
          </w:p>
        </w:tc>
      </w:tr>
      <w:tr w:rsidR="00713CD5" w:rsidRPr="008D52AF" w:rsidTr="00713CD5">
        <w:trPr>
          <w:cantSplit/>
          <w:jc w:val="center"/>
        </w:trPr>
        <w:tc>
          <w:tcPr>
            <w:tcW w:w="4766"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Административный персонал (директор, заместитель директора по УВР)</w:t>
            </w:r>
          </w:p>
        </w:tc>
        <w:tc>
          <w:tcPr>
            <w:tcW w:w="1619" w:type="dxa"/>
            <w:shd w:val="clear" w:color="auto" w:fill="auto"/>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0</w:t>
            </w:r>
          </w:p>
        </w:tc>
        <w:tc>
          <w:tcPr>
            <w:tcW w:w="1107" w:type="dxa"/>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0</w:t>
            </w:r>
          </w:p>
        </w:tc>
        <w:tc>
          <w:tcPr>
            <w:tcW w:w="1672" w:type="dxa"/>
            <w:shd w:val="clear" w:color="auto" w:fill="auto"/>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c>
          <w:tcPr>
            <w:tcW w:w="1588" w:type="dxa"/>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w:t>
            </w:r>
          </w:p>
        </w:tc>
      </w:tr>
      <w:tr w:rsidR="00713CD5" w:rsidRPr="008D52AF" w:rsidTr="00713CD5">
        <w:trPr>
          <w:cantSplit/>
          <w:jc w:val="center"/>
        </w:trPr>
        <w:tc>
          <w:tcPr>
            <w:tcW w:w="4766" w:type="dxa"/>
          </w:tcPr>
          <w:p w:rsidR="00713CD5" w:rsidRPr="00432D65" w:rsidRDefault="00713CD5"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 xml:space="preserve">Педагоги </w:t>
            </w:r>
          </w:p>
        </w:tc>
        <w:tc>
          <w:tcPr>
            <w:tcW w:w="1619" w:type="dxa"/>
            <w:shd w:val="clear" w:color="auto" w:fill="auto"/>
          </w:tcPr>
          <w:p w:rsidR="00713CD5"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6</w:t>
            </w:r>
          </w:p>
        </w:tc>
        <w:tc>
          <w:tcPr>
            <w:tcW w:w="1107" w:type="dxa"/>
          </w:tcPr>
          <w:p w:rsidR="00713CD5"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6</w:t>
            </w:r>
          </w:p>
        </w:tc>
        <w:tc>
          <w:tcPr>
            <w:tcW w:w="1672" w:type="dxa"/>
            <w:shd w:val="clear" w:color="auto" w:fill="auto"/>
          </w:tcPr>
          <w:p w:rsidR="00713CD5" w:rsidRPr="00432D65" w:rsidRDefault="00712293"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7</w:t>
            </w:r>
          </w:p>
        </w:tc>
        <w:tc>
          <w:tcPr>
            <w:tcW w:w="1588" w:type="dxa"/>
          </w:tcPr>
          <w:p w:rsidR="00713CD5" w:rsidRPr="00432D65" w:rsidRDefault="00465E01"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10</w:t>
            </w:r>
          </w:p>
        </w:tc>
      </w:tr>
    </w:tbl>
    <w:p w:rsidR="00713CD5" w:rsidRPr="008D52AF" w:rsidRDefault="00713CD5" w:rsidP="008D52AF">
      <w:pPr>
        <w:widowControl w:val="0"/>
        <w:spacing w:after="0" w:line="240" w:lineRule="auto"/>
        <w:ind w:firstLine="102"/>
        <w:jc w:val="both"/>
        <w:rPr>
          <w:rFonts w:ascii="Times New Roman" w:eastAsia="Courier New" w:hAnsi="Times New Roman"/>
          <w:color w:val="000000"/>
          <w:sz w:val="26"/>
          <w:szCs w:val="26"/>
          <w:lang w:eastAsia="ru-RU"/>
        </w:rPr>
      </w:pPr>
    </w:p>
    <w:p w:rsidR="00287E4B" w:rsidRPr="008D52AF" w:rsidRDefault="00D23D12"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Педагогический коллектив имеет награды:</w:t>
      </w:r>
    </w:p>
    <w:p w:rsidR="00432D65" w:rsidRDefault="000A3CFA" w:rsidP="008D52AF">
      <w:pPr>
        <w:autoSpaceDE w:val="0"/>
        <w:autoSpaceDN w:val="0"/>
        <w:adjustRightInd w:val="0"/>
        <w:spacing w:after="0" w:line="240" w:lineRule="auto"/>
        <w:ind w:firstLine="102"/>
        <w:jc w:val="both"/>
        <w:rPr>
          <w:rFonts w:ascii="Times New Roman" w:hAnsi="Times New Roman"/>
          <w:color w:val="000000"/>
          <w:sz w:val="26"/>
          <w:szCs w:val="26"/>
        </w:rPr>
      </w:pPr>
      <w:r>
        <w:rPr>
          <w:rFonts w:ascii="Times New Roman" w:hAnsi="Times New Roman"/>
          <w:noProof/>
          <w:color w:val="000000"/>
          <w:sz w:val="26"/>
          <w:szCs w:val="26"/>
          <w:lang w:eastAsia="ru-RU"/>
        </w:rPr>
        <w:drawing>
          <wp:anchor distT="0" distB="0" distL="114300" distR="114300" simplePos="0" relativeHeight="251651584" behindDoc="0" locked="0" layoutInCell="1" allowOverlap="1">
            <wp:simplePos x="0" y="0"/>
            <wp:positionH relativeFrom="column">
              <wp:posOffset>-125730</wp:posOffset>
            </wp:positionH>
            <wp:positionV relativeFrom="paragraph">
              <wp:posOffset>56515</wp:posOffset>
            </wp:positionV>
            <wp:extent cx="5975985" cy="1746250"/>
            <wp:effectExtent l="0" t="0" r="0" b="0"/>
            <wp:wrapSquare wrapText="bothSides"/>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13CD5" w:rsidRPr="008D52AF" w:rsidRDefault="00713CD5"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Почетные звания и почетные грамоты РХ и РФ имеют</w:t>
      </w:r>
      <w:r w:rsidR="00465E01" w:rsidRPr="008D52AF">
        <w:rPr>
          <w:rFonts w:ascii="Times New Roman" w:hAnsi="Times New Roman"/>
          <w:color w:val="000000"/>
          <w:sz w:val="26"/>
          <w:szCs w:val="26"/>
        </w:rPr>
        <w:t xml:space="preserve"> </w:t>
      </w:r>
      <w:r w:rsidR="00C5034C" w:rsidRPr="008D52AF">
        <w:rPr>
          <w:rFonts w:ascii="Times New Roman" w:hAnsi="Times New Roman"/>
          <w:color w:val="000000"/>
          <w:sz w:val="26"/>
          <w:szCs w:val="26"/>
        </w:rPr>
        <w:t>11</w:t>
      </w:r>
      <w:r w:rsidR="00465E01" w:rsidRPr="008D52AF">
        <w:rPr>
          <w:rFonts w:ascii="Times New Roman" w:hAnsi="Times New Roman"/>
          <w:color w:val="000000"/>
          <w:sz w:val="26"/>
          <w:szCs w:val="26"/>
        </w:rPr>
        <w:t xml:space="preserve"> педагог</w:t>
      </w:r>
      <w:r w:rsidR="00C5034C" w:rsidRPr="008D52AF">
        <w:rPr>
          <w:rFonts w:ascii="Times New Roman" w:hAnsi="Times New Roman"/>
          <w:color w:val="000000"/>
          <w:sz w:val="26"/>
          <w:szCs w:val="26"/>
        </w:rPr>
        <w:t>ов (40</w:t>
      </w:r>
      <w:r w:rsidRPr="008D52AF">
        <w:rPr>
          <w:rFonts w:ascii="Times New Roman" w:hAnsi="Times New Roman"/>
          <w:color w:val="000000"/>
          <w:sz w:val="26"/>
          <w:szCs w:val="26"/>
        </w:rPr>
        <w:t>%).</w:t>
      </w: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713CD5" w:rsidRPr="008D52AF" w:rsidRDefault="00713CD5"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В школе сложилась система работы, поддерживающая профессиональный рост педагогов.</w:t>
      </w:r>
      <w:r w:rsidR="00287E4B" w:rsidRPr="008D52AF">
        <w:rPr>
          <w:rFonts w:ascii="Times New Roman" w:hAnsi="Times New Roman"/>
          <w:color w:val="000000"/>
          <w:sz w:val="26"/>
          <w:szCs w:val="26"/>
        </w:rPr>
        <w:t xml:space="preserve"> За 201</w:t>
      </w:r>
      <w:r w:rsidR="00352E6F" w:rsidRPr="008D52AF">
        <w:rPr>
          <w:rFonts w:ascii="Times New Roman" w:hAnsi="Times New Roman"/>
          <w:color w:val="000000"/>
          <w:sz w:val="26"/>
          <w:szCs w:val="26"/>
        </w:rPr>
        <w:t>8</w:t>
      </w:r>
      <w:r w:rsidR="00287E4B" w:rsidRPr="008D52AF">
        <w:rPr>
          <w:rFonts w:ascii="Times New Roman" w:hAnsi="Times New Roman"/>
          <w:color w:val="000000"/>
          <w:sz w:val="26"/>
          <w:szCs w:val="26"/>
        </w:rPr>
        <w:t xml:space="preserve"> педагогический коллектив</w:t>
      </w:r>
      <w:r w:rsidR="00966C2B" w:rsidRPr="008D52AF">
        <w:rPr>
          <w:rFonts w:ascii="Times New Roman" w:hAnsi="Times New Roman"/>
          <w:color w:val="000000"/>
          <w:sz w:val="26"/>
          <w:szCs w:val="26"/>
        </w:rPr>
        <w:t xml:space="preserve"> участвовал в различных мероприятиях повышающих педагогическое мастерство.</w:t>
      </w:r>
      <w:r w:rsidR="00352E6F" w:rsidRPr="008D52AF">
        <w:rPr>
          <w:rFonts w:ascii="Times New Roman" w:hAnsi="Times New Roman"/>
          <w:color w:val="000000"/>
          <w:sz w:val="26"/>
          <w:szCs w:val="26"/>
        </w:rPr>
        <w:t xml:space="preserve"> На диаграмме представлен сра</w:t>
      </w:r>
      <w:r w:rsidR="00D52C48" w:rsidRPr="008D52AF">
        <w:rPr>
          <w:rFonts w:ascii="Times New Roman" w:hAnsi="Times New Roman"/>
          <w:color w:val="000000"/>
          <w:sz w:val="26"/>
          <w:szCs w:val="26"/>
        </w:rPr>
        <w:t>в</w:t>
      </w:r>
      <w:r w:rsidR="00352E6F" w:rsidRPr="008D52AF">
        <w:rPr>
          <w:rFonts w:ascii="Times New Roman" w:hAnsi="Times New Roman"/>
          <w:color w:val="000000"/>
          <w:sz w:val="26"/>
          <w:szCs w:val="26"/>
        </w:rPr>
        <w:t>нительный анализ участия педагогов за 2017 и 2018 год.</w:t>
      </w:r>
    </w:p>
    <w:p w:rsidR="00287E4B" w:rsidRPr="008D52AF" w:rsidRDefault="00287E4B" w:rsidP="008D52AF">
      <w:pPr>
        <w:autoSpaceDE w:val="0"/>
        <w:autoSpaceDN w:val="0"/>
        <w:adjustRightInd w:val="0"/>
        <w:spacing w:after="0" w:line="240" w:lineRule="auto"/>
        <w:ind w:firstLine="102"/>
        <w:jc w:val="both"/>
        <w:rPr>
          <w:rFonts w:ascii="Times New Roman" w:hAnsi="Times New Roman"/>
          <w:color w:val="000000"/>
          <w:sz w:val="26"/>
          <w:szCs w:val="26"/>
        </w:rPr>
      </w:pPr>
    </w:p>
    <w:p w:rsidR="00287E4B" w:rsidRPr="008D52AF" w:rsidRDefault="00287E4B" w:rsidP="008D52AF">
      <w:pPr>
        <w:autoSpaceDE w:val="0"/>
        <w:autoSpaceDN w:val="0"/>
        <w:adjustRightInd w:val="0"/>
        <w:spacing w:after="0" w:line="240" w:lineRule="auto"/>
        <w:ind w:firstLine="102"/>
        <w:jc w:val="both"/>
        <w:rPr>
          <w:rFonts w:ascii="Times New Roman" w:hAnsi="Times New Roman"/>
          <w:color w:val="000000"/>
          <w:sz w:val="26"/>
          <w:szCs w:val="26"/>
          <w:highlight w:val="yellow"/>
        </w:rPr>
      </w:pPr>
    </w:p>
    <w:p w:rsidR="00287E4B" w:rsidRPr="008D52AF" w:rsidRDefault="000A3CFA" w:rsidP="008D52AF">
      <w:pPr>
        <w:autoSpaceDE w:val="0"/>
        <w:autoSpaceDN w:val="0"/>
        <w:adjustRightInd w:val="0"/>
        <w:spacing w:after="0" w:line="240" w:lineRule="auto"/>
        <w:ind w:firstLine="102"/>
        <w:jc w:val="both"/>
        <w:rPr>
          <w:rFonts w:ascii="Times New Roman" w:hAnsi="Times New Roman"/>
          <w:color w:val="000000"/>
          <w:sz w:val="26"/>
          <w:szCs w:val="26"/>
          <w:highlight w:val="yellow"/>
        </w:rPr>
      </w:pPr>
      <w:r>
        <w:rPr>
          <w:rFonts w:ascii="Times New Roman" w:hAnsi="Times New Roman"/>
          <w:noProof/>
          <w:color w:val="000000"/>
          <w:sz w:val="26"/>
          <w:szCs w:val="26"/>
          <w:lang w:eastAsia="ru-RU"/>
        </w:rPr>
        <w:lastRenderedPageBreak/>
        <w:drawing>
          <wp:anchor distT="0" distB="0" distL="114300" distR="114300" simplePos="0" relativeHeight="251667968" behindDoc="0" locked="0" layoutInCell="1" allowOverlap="1">
            <wp:simplePos x="0" y="0"/>
            <wp:positionH relativeFrom="column">
              <wp:posOffset>71755</wp:posOffset>
            </wp:positionH>
            <wp:positionV relativeFrom="paragraph">
              <wp:posOffset>3810</wp:posOffset>
            </wp:positionV>
            <wp:extent cx="6133465" cy="1579880"/>
            <wp:effectExtent l="0" t="0" r="0" b="0"/>
            <wp:wrapSquare wrapText="bothSides"/>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A4AB5" w:rsidRPr="008D52AF" w:rsidRDefault="00713CD5"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Систематически педагоги повышают квалификацию через прохождение курсовой подготовки на</w:t>
      </w:r>
      <w:r w:rsidR="00063C10" w:rsidRPr="008D52AF">
        <w:rPr>
          <w:rFonts w:ascii="Times New Roman" w:hAnsi="Times New Roman"/>
          <w:color w:val="000000"/>
          <w:sz w:val="26"/>
          <w:szCs w:val="26"/>
        </w:rPr>
        <w:t xml:space="preserve"> </w:t>
      </w:r>
      <w:r w:rsidRPr="008D52AF">
        <w:rPr>
          <w:rFonts w:ascii="Times New Roman" w:hAnsi="Times New Roman"/>
          <w:color w:val="000000"/>
          <w:sz w:val="26"/>
          <w:szCs w:val="26"/>
        </w:rPr>
        <w:t xml:space="preserve">базе института повышения квалификации. </w:t>
      </w:r>
      <w:r w:rsidR="004A4AB5" w:rsidRPr="008D52AF">
        <w:rPr>
          <w:rFonts w:ascii="Times New Roman" w:hAnsi="Times New Roman"/>
          <w:color w:val="000000"/>
          <w:sz w:val="26"/>
          <w:szCs w:val="26"/>
        </w:rPr>
        <w:t>(ГАОУ РХ ДПО) ХакИРОиПК»</w:t>
      </w:r>
      <w:r w:rsidR="00432D65">
        <w:rPr>
          <w:rFonts w:ascii="Times New Roman" w:hAnsi="Times New Roman"/>
          <w:color w:val="000000"/>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D52C48" w:rsidRPr="008D52AF" w:rsidTr="00D52C48">
        <w:tc>
          <w:tcPr>
            <w:tcW w:w="9464" w:type="dxa"/>
            <w:shd w:val="clear" w:color="auto" w:fill="auto"/>
          </w:tcPr>
          <w:p w:rsidR="00D52C48" w:rsidRPr="00432D65" w:rsidRDefault="00D52C48" w:rsidP="008D52AF">
            <w:pPr>
              <w:widowControl w:val="0"/>
              <w:autoSpaceDE w:val="0"/>
              <w:autoSpaceDN w:val="0"/>
              <w:adjustRightInd w:val="0"/>
              <w:spacing w:after="0" w:line="240" w:lineRule="auto"/>
              <w:ind w:firstLine="102"/>
              <w:jc w:val="both"/>
              <w:rPr>
                <w:rFonts w:ascii="Times New Roman" w:eastAsia="Courier New" w:hAnsi="Times New Roman"/>
                <w:b/>
                <w:color w:val="000000"/>
                <w:sz w:val="26"/>
                <w:szCs w:val="26"/>
                <w:lang w:eastAsia="ru-RU"/>
              </w:rPr>
            </w:pPr>
            <w:r w:rsidRPr="008D52AF">
              <w:rPr>
                <w:rFonts w:ascii="Times New Roman" w:eastAsia="Courier New" w:hAnsi="Times New Roman"/>
                <w:color w:val="000000"/>
                <w:sz w:val="26"/>
                <w:szCs w:val="26"/>
                <w:lang w:eastAsia="ru-RU"/>
              </w:rPr>
              <w:t xml:space="preserve"> </w:t>
            </w:r>
            <w:r w:rsidRPr="00432D65">
              <w:rPr>
                <w:rFonts w:ascii="Times New Roman" w:eastAsia="Courier New" w:hAnsi="Times New Roman"/>
                <w:b/>
                <w:color w:val="000000"/>
                <w:sz w:val="26"/>
                <w:szCs w:val="26"/>
                <w:lang w:eastAsia="ru-RU"/>
              </w:rPr>
              <w:t>Наименование курсов повышения квалификации</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Реализация ФГОС СОО: достижение предметных и метапредметных результатов при обучении истории и обществознанию</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Проектирование урока иностранного языка в условиях ФГОС</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«Технологии интеграции предметов естественнонаучного цикла в реализации программ НОО»</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«Методика преподавания комплексного учебного курса «Основы религиозных культур и светской этики»</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 xml:space="preserve">«Технологии достижения личностных, метапредметных результатов на уроках физической культуры и во внеурочной деятельности» (72часа) </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«Технологии достижения метапредметных результатов на уроке музыки и во внеурочной деятельности» 72 часа</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Реализация ФГОС СОО: достижение предметных и метапредметных результатов при обучении русскому языку и литературе</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«Устная и письменная формы итоговой аттестации учащихся по русскому языку и литературе: содержательные и методические аспекты». 36часов</w:t>
            </w:r>
          </w:p>
        </w:tc>
      </w:tr>
      <w:tr w:rsidR="00D52C48" w:rsidRPr="008D52AF" w:rsidTr="00D52C48">
        <w:tc>
          <w:tcPr>
            <w:tcW w:w="9464" w:type="dxa"/>
            <w:shd w:val="clear" w:color="auto" w:fill="auto"/>
          </w:tcPr>
          <w:p w:rsidR="00D52C48" w:rsidRPr="00432D65" w:rsidRDefault="00D52C48" w:rsidP="008D52AF">
            <w:pPr>
              <w:widowControl w:val="0"/>
              <w:spacing w:after="0" w:line="240" w:lineRule="auto"/>
              <w:ind w:firstLine="102"/>
              <w:contextualSpacing/>
              <w:jc w:val="both"/>
              <w:rPr>
                <w:rFonts w:ascii="Times New Roman" w:eastAsia="Courier New" w:hAnsi="Times New Roman"/>
                <w:color w:val="000000"/>
                <w:sz w:val="24"/>
                <w:szCs w:val="24"/>
                <w:lang w:eastAsia="ru-RU"/>
              </w:rPr>
            </w:pPr>
            <w:r w:rsidRPr="00432D65">
              <w:rPr>
                <w:rFonts w:ascii="Times New Roman" w:eastAsia="Courier New" w:hAnsi="Times New Roman"/>
                <w:color w:val="000000"/>
                <w:sz w:val="24"/>
                <w:szCs w:val="24"/>
                <w:lang w:eastAsia="ru-RU"/>
              </w:rPr>
              <w:t>«Урок математики, формирующий универсальные учебные действия: от проектирования к анализу» 36часов</w:t>
            </w:r>
          </w:p>
        </w:tc>
      </w:tr>
      <w:tr w:rsidR="00D52C48" w:rsidRPr="008D52AF" w:rsidTr="00D52C48">
        <w:tc>
          <w:tcPr>
            <w:tcW w:w="9464" w:type="dxa"/>
            <w:shd w:val="clear" w:color="auto" w:fill="auto"/>
          </w:tcPr>
          <w:p w:rsidR="00D52C48" w:rsidRPr="00432D65" w:rsidRDefault="00D52C48" w:rsidP="00432D65">
            <w:pPr>
              <w:widowControl w:val="0"/>
              <w:spacing w:after="0" w:line="240" w:lineRule="auto"/>
              <w:ind w:firstLine="102"/>
              <w:jc w:val="both"/>
              <w:rPr>
                <w:rFonts w:ascii="Times New Roman" w:eastAsia="Courier New" w:hAnsi="Times New Roman"/>
                <w:color w:val="000000"/>
                <w:sz w:val="24"/>
                <w:szCs w:val="24"/>
                <w:lang w:eastAsia="ru-RU"/>
              </w:rPr>
            </w:pPr>
            <w:r w:rsidRPr="00432D65">
              <w:rPr>
                <w:rFonts w:ascii="Times New Roman" w:eastAsia="Courier New" w:hAnsi="Times New Roman"/>
                <w:bCs/>
                <w:color w:val="000000"/>
                <w:sz w:val="24"/>
                <w:szCs w:val="24"/>
                <w:lang w:eastAsia="ru-RU"/>
              </w:rPr>
              <w:t>С 12 по 30 ноября курсы повышения квалификации «Применение стратегий смыслового чтения на уроках истории и обще</w:t>
            </w:r>
            <w:r w:rsidR="00432D65">
              <w:rPr>
                <w:rFonts w:ascii="Times New Roman" w:eastAsia="Courier New" w:hAnsi="Times New Roman"/>
                <w:bCs/>
                <w:color w:val="000000"/>
                <w:sz w:val="24"/>
                <w:szCs w:val="24"/>
                <w:lang w:eastAsia="ru-RU"/>
              </w:rPr>
              <w:t>ствознания»  в объёме 56 часов.</w:t>
            </w:r>
          </w:p>
        </w:tc>
      </w:tr>
    </w:tbl>
    <w:p w:rsidR="007C610F" w:rsidRPr="008D52AF" w:rsidRDefault="004A4AB5"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За 2018</w:t>
      </w:r>
      <w:r w:rsidR="00025FE1" w:rsidRPr="008D52AF">
        <w:rPr>
          <w:rFonts w:ascii="Times New Roman" w:hAnsi="Times New Roman"/>
          <w:color w:val="000000"/>
          <w:sz w:val="26"/>
          <w:szCs w:val="26"/>
        </w:rPr>
        <w:t xml:space="preserve"> год  </w:t>
      </w:r>
      <w:r w:rsidRPr="008D52AF">
        <w:rPr>
          <w:rFonts w:ascii="Times New Roman" w:hAnsi="Times New Roman"/>
          <w:color w:val="000000"/>
          <w:sz w:val="26"/>
          <w:szCs w:val="26"/>
        </w:rPr>
        <w:t>8</w:t>
      </w:r>
      <w:r w:rsidR="00025FE1" w:rsidRPr="008D52AF">
        <w:rPr>
          <w:rFonts w:ascii="Times New Roman" w:hAnsi="Times New Roman"/>
          <w:color w:val="000000"/>
          <w:sz w:val="26"/>
          <w:szCs w:val="26"/>
        </w:rPr>
        <w:t xml:space="preserve"> педагогов(</w:t>
      </w:r>
      <w:r w:rsidR="00C5034C" w:rsidRPr="008D52AF">
        <w:rPr>
          <w:rFonts w:ascii="Times New Roman" w:hAnsi="Times New Roman"/>
          <w:color w:val="000000"/>
          <w:sz w:val="26"/>
          <w:szCs w:val="26"/>
        </w:rPr>
        <w:t>28</w:t>
      </w:r>
      <w:r w:rsidR="00025FE1" w:rsidRPr="008D52AF">
        <w:rPr>
          <w:rFonts w:ascii="Times New Roman" w:hAnsi="Times New Roman"/>
          <w:color w:val="000000"/>
          <w:sz w:val="26"/>
          <w:szCs w:val="26"/>
        </w:rPr>
        <w:t>%) прошли курсы повышения квалификации</w:t>
      </w:r>
      <w:r w:rsidR="00465E01" w:rsidRPr="008D52AF">
        <w:rPr>
          <w:rFonts w:ascii="Times New Roman" w:hAnsi="Times New Roman"/>
          <w:color w:val="000000"/>
          <w:sz w:val="26"/>
          <w:szCs w:val="26"/>
        </w:rPr>
        <w:t>.</w:t>
      </w: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025FE1"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Все педагоги  активно включены в педагогическую деятельность по разным направлениям. Они активно участвуют в  вебинарах, семинарах, конференциях разного уровня, повышая профессиональный уровень, совершенствуя профессиональные компетенции, делясь своим опытом. </w:t>
      </w: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Сравнительный анализ участия педагогов за 2017 и  2018 год</w:t>
      </w:r>
    </w:p>
    <w:p w:rsidR="00D52C48" w:rsidRPr="008D52AF" w:rsidRDefault="000A3CFA" w:rsidP="008D52AF">
      <w:pPr>
        <w:spacing w:after="0" w:line="240"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68992" behindDoc="0" locked="0" layoutInCell="1" allowOverlap="1">
            <wp:simplePos x="0" y="0"/>
            <wp:positionH relativeFrom="column">
              <wp:posOffset>13970</wp:posOffset>
            </wp:positionH>
            <wp:positionV relativeFrom="paragraph">
              <wp:posOffset>120015</wp:posOffset>
            </wp:positionV>
            <wp:extent cx="5410200" cy="2776855"/>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l="29117" t="27036" r="23997" b="19778"/>
                    <a:stretch>
                      <a:fillRect/>
                    </a:stretch>
                  </pic:blipFill>
                  <pic:spPr bwMode="auto">
                    <a:xfrm>
                      <a:off x="0" y="0"/>
                      <a:ext cx="5410200" cy="2776855"/>
                    </a:xfrm>
                    <a:prstGeom prst="rect">
                      <a:avLst/>
                    </a:prstGeom>
                    <a:noFill/>
                    <a:ln w="9525">
                      <a:noFill/>
                      <a:miter lim="800000"/>
                      <a:headEnd/>
                      <a:tailEnd/>
                    </a:ln>
                  </pic:spPr>
                </pic:pic>
              </a:graphicData>
            </a:graphic>
          </wp:anchor>
        </w:drawing>
      </w:r>
    </w:p>
    <w:p w:rsidR="00D52C48" w:rsidRPr="008D52AF" w:rsidRDefault="00D52C48" w:rsidP="008D52AF">
      <w:pPr>
        <w:tabs>
          <w:tab w:val="left" w:pos="1155"/>
        </w:tabs>
        <w:spacing w:after="0" w:line="240" w:lineRule="auto"/>
        <w:rPr>
          <w:rFonts w:ascii="Times New Roman" w:hAnsi="Times New Roman"/>
          <w:sz w:val="26"/>
          <w:szCs w:val="26"/>
        </w:rPr>
      </w:pPr>
      <w:r w:rsidRPr="008D52AF">
        <w:rPr>
          <w:rFonts w:ascii="Times New Roman" w:hAnsi="Times New Roman"/>
          <w:sz w:val="26"/>
          <w:szCs w:val="26"/>
        </w:rPr>
        <w:tab/>
      </w: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D52C48" w:rsidRPr="008D52AF" w:rsidRDefault="00D52C48" w:rsidP="008D52AF">
      <w:pPr>
        <w:autoSpaceDE w:val="0"/>
        <w:autoSpaceDN w:val="0"/>
        <w:adjustRightInd w:val="0"/>
        <w:spacing w:after="0" w:line="240" w:lineRule="auto"/>
        <w:ind w:firstLine="102"/>
        <w:jc w:val="both"/>
        <w:rPr>
          <w:rFonts w:ascii="Times New Roman" w:hAnsi="Times New Roman"/>
          <w:color w:val="000000"/>
          <w:sz w:val="26"/>
          <w:szCs w:val="26"/>
        </w:rPr>
      </w:pPr>
    </w:p>
    <w:p w:rsidR="007429F7" w:rsidRPr="008D52AF" w:rsidRDefault="00E83928"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lastRenderedPageBreak/>
        <w:t>С 2017 года    учителя МБОУ СОШ№1 являются участниками республиканского инновационного  проекта «От молодого пе</w:t>
      </w:r>
      <w:r w:rsidR="00D52C48" w:rsidRPr="008D52AF">
        <w:rPr>
          <w:rFonts w:ascii="Times New Roman" w:hAnsi="Times New Roman"/>
          <w:color w:val="000000"/>
          <w:sz w:val="26"/>
          <w:szCs w:val="26"/>
        </w:rPr>
        <w:t>дагога к учителю профессионалу».</w:t>
      </w:r>
    </w:p>
    <w:p w:rsidR="00321898" w:rsidRPr="008D52AF" w:rsidRDefault="00713CD5" w:rsidP="008D52AF">
      <w:pPr>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hAnsi="Times New Roman"/>
          <w:b/>
          <w:bCs/>
          <w:color w:val="000000"/>
          <w:sz w:val="26"/>
          <w:szCs w:val="26"/>
        </w:rPr>
        <w:t xml:space="preserve">Вывод: </w:t>
      </w:r>
      <w:r w:rsidRPr="008D52AF">
        <w:rPr>
          <w:rFonts w:ascii="Times New Roman" w:hAnsi="Times New Roman"/>
          <w:color w:val="000000"/>
          <w:sz w:val="26"/>
          <w:szCs w:val="26"/>
        </w:rPr>
        <w:t>в школе</w:t>
      </w:r>
      <w:r w:rsidR="008E611B" w:rsidRPr="008D52AF">
        <w:rPr>
          <w:rFonts w:ascii="Times New Roman" w:hAnsi="Times New Roman"/>
          <w:color w:val="000000"/>
          <w:sz w:val="26"/>
          <w:szCs w:val="26"/>
        </w:rPr>
        <w:t xml:space="preserve"> работает </w:t>
      </w:r>
      <w:r w:rsidRPr="008D52AF">
        <w:rPr>
          <w:rFonts w:ascii="Times New Roman" w:hAnsi="Times New Roman"/>
          <w:color w:val="000000"/>
          <w:sz w:val="26"/>
          <w:szCs w:val="26"/>
        </w:rPr>
        <w:t xml:space="preserve"> педагогический коллектив, </w:t>
      </w:r>
      <w:r w:rsidR="008E611B" w:rsidRPr="008D52AF">
        <w:rPr>
          <w:rFonts w:ascii="Times New Roman" w:hAnsi="Times New Roman"/>
          <w:color w:val="000000"/>
          <w:sz w:val="26"/>
          <w:szCs w:val="26"/>
        </w:rPr>
        <w:t xml:space="preserve">который </w:t>
      </w:r>
      <w:r w:rsidRPr="008D52AF">
        <w:rPr>
          <w:rFonts w:ascii="Times New Roman" w:hAnsi="Times New Roman"/>
          <w:color w:val="000000"/>
          <w:sz w:val="26"/>
          <w:szCs w:val="26"/>
        </w:rPr>
        <w:t>стрем</w:t>
      </w:r>
      <w:r w:rsidR="008E611B" w:rsidRPr="008D52AF">
        <w:rPr>
          <w:rFonts w:ascii="Times New Roman" w:hAnsi="Times New Roman"/>
          <w:color w:val="000000"/>
          <w:sz w:val="26"/>
          <w:szCs w:val="26"/>
        </w:rPr>
        <w:t xml:space="preserve">ится к распространению </w:t>
      </w:r>
      <w:r w:rsidRPr="008D52AF">
        <w:rPr>
          <w:rFonts w:ascii="Times New Roman" w:hAnsi="Times New Roman"/>
          <w:color w:val="000000"/>
          <w:sz w:val="26"/>
          <w:szCs w:val="26"/>
        </w:rPr>
        <w:t xml:space="preserve">своего педагогического опыта, повышению профессионального мастерства. </w:t>
      </w:r>
    </w:p>
    <w:p w:rsidR="00D52C48" w:rsidRPr="008D52AF" w:rsidRDefault="00D52C48"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p>
    <w:p w:rsidR="000D0D6B" w:rsidRPr="008D52AF" w:rsidRDefault="000D0D6B"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color w:val="000000"/>
          <w:sz w:val="26"/>
          <w:szCs w:val="26"/>
          <w:lang w:eastAsia="ru-RU"/>
        </w:rPr>
        <w:t>Информационно-образовательная среда</w:t>
      </w:r>
      <w:r w:rsidRPr="008D52AF">
        <w:rPr>
          <w:rFonts w:ascii="Times New Roman" w:eastAsia="Times New Roman" w:hAnsi="Times New Roman"/>
          <w:color w:val="000000"/>
          <w:sz w:val="26"/>
          <w:szCs w:val="26"/>
          <w:lang w:eastAsia="ru-RU"/>
        </w:rPr>
        <w:t xml:space="preserve"> помогает осуществлять  в школ</w:t>
      </w:r>
      <w:r w:rsidR="00D52C48" w:rsidRPr="008D52AF">
        <w:rPr>
          <w:rFonts w:ascii="Times New Roman" w:eastAsia="Times New Roman" w:hAnsi="Times New Roman"/>
          <w:color w:val="000000"/>
          <w:sz w:val="26"/>
          <w:szCs w:val="26"/>
          <w:lang w:eastAsia="ru-RU"/>
        </w:rPr>
        <w:t xml:space="preserve">е следующие виды деятельности: </w:t>
      </w:r>
    </w:p>
    <w:p w:rsidR="000D0D6B" w:rsidRPr="008D52AF" w:rsidRDefault="000D0D6B" w:rsidP="008D52AF">
      <w:pPr>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hAnsi="Times New Roman"/>
          <w:color w:val="000000"/>
          <w:sz w:val="26"/>
          <w:szCs w:val="26"/>
        </w:rPr>
        <w:t>-</w:t>
      </w:r>
      <w:r w:rsidRPr="008D52AF">
        <w:rPr>
          <w:rFonts w:ascii="Times New Roman" w:hAnsi="Times New Roman"/>
          <w:b/>
          <w:color w:val="000000"/>
          <w:sz w:val="26"/>
          <w:szCs w:val="26"/>
        </w:rPr>
        <w:t>планирование образовательной деятельности</w:t>
      </w:r>
    </w:p>
    <w:p w:rsidR="000D0D6B" w:rsidRPr="008D52AF" w:rsidRDefault="000D0D6B" w:rsidP="008D52AF">
      <w:pPr>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 xml:space="preserve">- </w:t>
      </w:r>
      <w:r w:rsidRPr="008D52AF">
        <w:rPr>
          <w:rFonts w:ascii="Times New Roman" w:hAnsi="Times New Roman"/>
          <w:b/>
          <w:bCs/>
          <w:color w:val="000000"/>
          <w:sz w:val="26"/>
          <w:szCs w:val="26"/>
        </w:rPr>
        <w:t>информационного подключения к глобальной сети интернет</w:t>
      </w:r>
      <w:r w:rsidRPr="008D52AF">
        <w:rPr>
          <w:rFonts w:ascii="Times New Roman" w:hAnsi="Times New Roman"/>
          <w:bCs/>
          <w:color w:val="000000"/>
          <w:sz w:val="26"/>
          <w:szCs w:val="26"/>
        </w:rPr>
        <w:t>.  Создание педагогических  интернет- страниц .</w:t>
      </w:r>
    </w:p>
    <w:p w:rsidR="000D0D6B" w:rsidRPr="008D52AF" w:rsidRDefault="000D0D6B" w:rsidP="008D52AF">
      <w:pPr>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w:t>
      </w:r>
      <w:r w:rsidRPr="008D52AF">
        <w:rPr>
          <w:rFonts w:ascii="Times New Roman" w:hAnsi="Times New Roman"/>
          <w:b/>
          <w:bCs/>
          <w:color w:val="000000"/>
          <w:sz w:val="26"/>
          <w:szCs w:val="26"/>
        </w:rPr>
        <w:t>работы школьного телевидения</w:t>
      </w:r>
      <w:r w:rsidRPr="008D52AF">
        <w:rPr>
          <w:rFonts w:ascii="Times New Roman" w:hAnsi="Times New Roman"/>
          <w:bCs/>
          <w:color w:val="000000"/>
          <w:sz w:val="26"/>
          <w:szCs w:val="26"/>
        </w:rPr>
        <w:t xml:space="preserve"> </w:t>
      </w:r>
    </w:p>
    <w:p w:rsidR="000D0D6B" w:rsidRPr="008D52AF" w:rsidRDefault="000D0D6B" w:rsidP="008D52AF">
      <w:pPr>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w:t>
      </w:r>
      <w:r w:rsidRPr="008D52AF">
        <w:rPr>
          <w:rFonts w:ascii="Times New Roman" w:hAnsi="Times New Roman"/>
          <w:b/>
          <w:bCs/>
          <w:color w:val="000000"/>
          <w:sz w:val="26"/>
          <w:szCs w:val="26"/>
        </w:rPr>
        <w:t>проведение массовых мероприятий  с мультисопровождением</w:t>
      </w:r>
    </w:p>
    <w:p w:rsidR="000D0D6B" w:rsidRPr="008D52AF" w:rsidRDefault="000D0D6B" w:rsidP="008D52AF">
      <w:pPr>
        <w:spacing w:after="0" w:line="240" w:lineRule="auto"/>
        <w:ind w:firstLine="102"/>
        <w:jc w:val="both"/>
        <w:rPr>
          <w:rFonts w:ascii="Times New Roman" w:hAnsi="Times New Roman"/>
          <w:b/>
          <w:bCs/>
          <w:color w:val="000000"/>
          <w:sz w:val="26"/>
          <w:szCs w:val="26"/>
        </w:rPr>
      </w:pPr>
      <w:r w:rsidRPr="008D52AF">
        <w:rPr>
          <w:rFonts w:ascii="Times New Roman" w:hAnsi="Times New Roman"/>
          <w:b/>
          <w:bCs/>
          <w:color w:val="000000"/>
          <w:sz w:val="26"/>
          <w:szCs w:val="26"/>
        </w:rPr>
        <w:t>Для организации образовательной деятельности в рамках реализации основных образовательных программ имеется информационно - техническое обеспечение.</w:t>
      </w:r>
    </w:p>
    <w:p w:rsidR="000D0D6B" w:rsidRPr="008D52AF" w:rsidRDefault="000D0D6B" w:rsidP="008D52AF">
      <w:pPr>
        <w:spacing w:after="0" w:line="240" w:lineRule="auto"/>
        <w:ind w:firstLine="102"/>
        <w:jc w:val="both"/>
        <w:rPr>
          <w:rFonts w:ascii="Times New Roman" w:hAnsi="Times New Roman"/>
          <w:bCs/>
          <w:color w:val="000000"/>
          <w:sz w:val="26"/>
          <w:szCs w:val="26"/>
        </w:rPr>
      </w:pPr>
      <w:r w:rsidRPr="008D52AF">
        <w:rPr>
          <w:rFonts w:ascii="Times New Roman" w:hAnsi="Times New Roman"/>
          <w:bCs/>
          <w:color w:val="000000"/>
          <w:sz w:val="26"/>
          <w:szCs w:val="26"/>
        </w:rPr>
        <w:t>На уровне начального общего образования, общее количество кабинетов 5:</w:t>
      </w:r>
      <w:r w:rsidR="00D52C48" w:rsidRPr="008D52AF">
        <w:rPr>
          <w:rFonts w:ascii="Times New Roman" w:hAnsi="Times New Roman"/>
          <w:bCs/>
          <w:color w:val="000000"/>
          <w:sz w:val="26"/>
          <w:szCs w:val="26"/>
        </w:rPr>
        <w:t xml:space="preserve"> которые </w:t>
      </w:r>
    </w:p>
    <w:p w:rsidR="000D0D6B" w:rsidRPr="008D52AF" w:rsidRDefault="000D0D6B" w:rsidP="008D52AF">
      <w:pPr>
        <w:suppressAutoHyphens/>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 xml:space="preserve">предназначенные для поведения урочной и внеурочной деятельности (ФГОС) оборудованы автоматизированными рабочими местами на 100%, проекторами – на 80%. </w:t>
      </w:r>
    </w:p>
    <w:p w:rsidR="000D0D6B" w:rsidRPr="008D52AF" w:rsidRDefault="000D0D6B" w:rsidP="008D52AF">
      <w:pPr>
        <w:suppressAutoHyphens/>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color w:val="000000"/>
          <w:sz w:val="26"/>
          <w:szCs w:val="26"/>
          <w:lang w:eastAsia="ru-RU"/>
        </w:rPr>
        <w:t>Учебные кабинеты (предназначенные для обучения старших классов) оборудованы автоматизированными рабочими местами на 100%, проекторами – на 35%.  Не все компьютеры и ноутбуки имеют выход в Интернет.</w:t>
      </w:r>
    </w:p>
    <w:p w:rsidR="000D0D6B" w:rsidRPr="008D52AF" w:rsidRDefault="000D0D6B"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eastAsia="Times New Roman" w:hAnsi="Times New Roman"/>
          <w:i/>
          <w:color w:val="000000"/>
          <w:sz w:val="26"/>
          <w:szCs w:val="26"/>
          <w:lang w:eastAsia="ru-RU"/>
        </w:rPr>
        <w:t>На уровне НОО и ООО</w:t>
      </w:r>
      <w:r w:rsidRPr="008D52AF">
        <w:rPr>
          <w:rFonts w:ascii="Times New Roman" w:eastAsia="Times New Roman" w:hAnsi="Times New Roman"/>
          <w:color w:val="000000"/>
          <w:sz w:val="26"/>
          <w:szCs w:val="26"/>
          <w:lang w:eastAsia="ar-SA"/>
        </w:rPr>
        <w:t xml:space="preserve"> используется на уроках  (внеурочной деятельности) современное оборудование для реализации федеральных государственных образовательных стандартов.  </w:t>
      </w:r>
      <w:r w:rsidRPr="008D52AF">
        <w:rPr>
          <w:rFonts w:ascii="Times New Roman" w:hAnsi="Times New Roman"/>
          <w:color w:val="000000"/>
          <w:sz w:val="26"/>
          <w:szCs w:val="26"/>
        </w:rPr>
        <w:t>Скорость подключения к сети Интернет составляет 100 М</w:t>
      </w:r>
      <w:r w:rsidR="00432D65">
        <w:rPr>
          <w:rFonts w:ascii="Times New Roman" w:hAnsi="Times New Roman"/>
          <w:color w:val="000000"/>
          <w:sz w:val="26"/>
          <w:szCs w:val="26"/>
        </w:rPr>
        <w:t>бит/с, тип подключения – опто</w:t>
      </w:r>
      <w:r w:rsidRPr="008D52AF">
        <w:rPr>
          <w:rFonts w:ascii="Times New Roman" w:hAnsi="Times New Roman"/>
          <w:color w:val="000000"/>
          <w:sz w:val="26"/>
          <w:szCs w:val="26"/>
        </w:rPr>
        <w:t>волокно.</w:t>
      </w:r>
    </w:p>
    <w:p w:rsidR="000D0D6B" w:rsidRPr="008D52AF" w:rsidRDefault="000D0D6B" w:rsidP="008D52AF">
      <w:pPr>
        <w:suppressAutoHyphens/>
        <w:spacing w:after="0" w:line="240" w:lineRule="auto"/>
        <w:ind w:firstLine="102"/>
        <w:jc w:val="both"/>
        <w:rPr>
          <w:rFonts w:ascii="Times New Roman" w:eastAsia="Times New Roman" w:hAnsi="Times New Roman"/>
          <w:b/>
          <w:color w:val="000000"/>
          <w:sz w:val="26"/>
          <w:szCs w:val="26"/>
          <w:lang w:eastAsia="ar-SA"/>
        </w:rPr>
      </w:pPr>
      <w:r w:rsidRPr="008D52AF">
        <w:rPr>
          <w:rFonts w:ascii="Times New Roman" w:eastAsia="Times New Roman" w:hAnsi="Times New Roman"/>
          <w:b/>
          <w:color w:val="000000"/>
          <w:sz w:val="26"/>
          <w:szCs w:val="26"/>
          <w:lang w:eastAsia="ar-SA"/>
        </w:rPr>
        <w:t>Использование в управленческой деятельности автоматизированной информационно-аналитической  системы управления.</w:t>
      </w:r>
    </w:p>
    <w:p w:rsidR="000D0D6B" w:rsidRPr="008D52AF" w:rsidRDefault="000D0D6B" w:rsidP="008D52AF">
      <w:pPr>
        <w:suppressAutoHyphens/>
        <w:spacing w:after="0" w:line="240" w:lineRule="auto"/>
        <w:ind w:firstLine="102"/>
        <w:jc w:val="both"/>
        <w:rPr>
          <w:rFonts w:ascii="Times New Roman" w:eastAsia="Times New Roman" w:hAnsi="Times New Roman"/>
          <w:color w:val="000000"/>
          <w:sz w:val="26"/>
          <w:szCs w:val="26"/>
          <w:lang w:eastAsia="ar-SA"/>
        </w:rPr>
      </w:pPr>
      <w:r w:rsidRPr="008D52AF">
        <w:rPr>
          <w:rFonts w:ascii="Times New Roman" w:eastAsia="Times New Roman" w:hAnsi="Times New Roman"/>
          <w:color w:val="000000"/>
          <w:sz w:val="26"/>
          <w:szCs w:val="26"/>
          <w:lang w:eastAsia="ar-SA"/>
        </w:rPr>
        <w:t xml:space="preserve"> Сдача отчетов за четверть  проходит  в электронном виде.   Педагогический коллектив  использует активно с мобильное приложение </w:t>
      </w:r>
      <w:r w:rsidRPr="008D52AF">
        <w:rPr>
          <w:rFonts w:ascii="Times New Roman" w:hAnsi="Times New Roman"/>
          <w:color w:val="000000"/>
          <w:sz w:val="26"/>
          <w:szCs w:val="26"/>
          <w:shd w:val="clear" w:color="auto" w:fill="FFFFFF"/>
        </w:rPr>
        <w:t xml:space="preserve">Viber (Вайбер): создана группа, что позволяет очень быстро передавать необходимую информацию в школе. В школе имеются кабинеты в котором проведен интернет, это позволяет заполнять </w:t>
      </w:r>
      <w:r w:rsidRPr="008D52AF">
        <w:rPr>
          <w:rFonts w:ascii="Times New Roman" w:eastAsia="Times New Roman" w:hAnsi="Times New Roman"/>
          <w:color w:val="000000"/>
          <w:sz w:val="26"/>
          <w:szCs w:val="26"/>
          <w:lang w:eastAsia="ar-SA"/>
        </w:rPr>
        <w:t xml:space="preserve">«Электронный журнал» («Барс. </w:t>
      </w:r>
      <w:r w:rsidRPr="008D52AF">
        <w:rPr>
          <w:rFonts w:ascii="Times New Roman" w:eastAsia="Times New Roman" w:hAnsi="Times New Roman"/>
          <w:color w:val="000000"/>
          <w:sz w:val="26"/>
          <w:szCs w:val="26"/>
          <w:lang w:val="en-US" w:eastAsia="ar-SA"/>
        </w:rPr>
        <w:t>Web</w:t>
      </w:r>
      <w:r w:rsidRPr="008D52AF">
        <w:rPr>
          <w:rFonts w:ascii="Times New Roman" w:eastAsia="Times New Roman" w:hAnsi="Times New Roman"/>
          <w:color w:val="000000"/>
          <w:sz w:val="26"/>
          <w:szCs w:val="26"/>
          <w:lang w:eastAsia="ar-SA"/>
        </w:rPr>
        <w:t xml:space="preserve">-образование»). </w:t>
      </w:r>
    </w:p>
    <w:p w:rsidR="000D0D6B" w:rsidRPr="008D52AF" w:rsidRDefault="000D0D6B" w:rsidP="008D52AF">
      <w:pPr>
        <w:suppressAutoHyphens/>
        <w:spacing w:after="0" w:line="240" w:lineRule="auto"/>
        <w:ind w:firstLine="102"/>
        <w:jc w:val="both"/>
        <w:rPr>
          <w:rFonts w:ascii="Times New Roman" w:hAnsi="Times New Roman"/>
          <w:bCs/>
          <w:color w:val="000000"/>
          <w:sz w:val="26"/>
          <w:szCs w:val="26"/>
        </w:rPr>
      </w:pPr>
      <w:r w:rsidRPr="008D52AF">
        <w:rPr>
          <w:rFonts w:ascii="Times New Roman" w:eastAsia="Times New Roman" w:hAnsi="Times New Roman"/>
          <w:color w:val="000000"/>
          <w:sz w:val="26"/>
          <w:szCs w:val="26"/>
          <w:lang w:eastAsia="ar-SA"/>
        </w:rPr>
        <w:t xml:space="preserve">Ведется база данных выпускников и выдачи аттестатов в программе ИвАттестат. </w:t>
      </w:r>
    </w:p>
    <w:p w:rsidR="000D0D6B" w:rsidRPr="008D52AF" w:rsidRDefault="000D0D6B" w:rsidP="008D52AF">
      <w:pPr>
        <w:shd w:val="clear" w:color="auto" w:fill="FFFFFF"/>
        <w:spacing w:after="0" w:line="240" w:lineRule="auto"/>
        <w:ind w:firstLine="102"/>
        <w:jc w:val="both"/>
        <w:rPr>
          <w:rFonts w:ascii="Times New Roman" w:eastAsia="Times New Roman" w:hAnsi="Times New Roman"/>
          <w:color w:val="000000"/>
          <w:sz w:val="26"/>
          <w:szCs w:val="26"/>
          <w:highlight w:val="yellow"/>
          <w:lang w:eastAsia="ru-RU"/>
        </w:rPr>
      </w:pPr>
      <w:r w:rsidRPr="008D52AF">
        <w:rPr>
          <w:rFonts w:ascii="Times New Roman" w:eastAsia="Times New Roman" w:hAnsi="Times New Roman"/>
          <w:b/>
          <w:color w:val="000000"/>
          <w:sz w:val="26"/>
          <w:szCs w:val="26"/>
          <w:lang w:eastAsia="ru-RU"/>
        </w:rPr>
        <w:t xml:space="preserve">-фиксацию хода образовательной деятельности и результатов освоения основной образовательной программы, </w:t>
      </w:r>
      <w:r w:rsidRPr="008D52AF">
        <w:rPr>
          <w:rFonts w:ascii="Times New Roman" w:eastAsia="Times New Roman" w:hAnsi="Times New Roman"/>
          <w:color w:val="000000"/>
          <w:sz w:val="26"/>
          <w:szCs w:val="26"/>
          <w:lang w:eastAsia="ru-RU"/>
        </w:rPr>
        <w:t>осуществляется в школе через заполнение классных и электронных журналов, справок и анализов по образовательной деятельности.</w:t>
      </w:r>
    </w:p>
    <w:p w:rsidR="000D0D6B" w:rsidRPr="008D52AF" w:rsidRDefault="000D0D6B" w:rsidP="008D52AF">
      <w:pPr>
        <w:shd w:val="clear" w:color="auto" w:fill="FFFFFF"/>
        <w:spacing w:after="0" w:line="240" w:lineRule="auto"/>
        <w:ind w:firstLine="102"/>
        <w:jc w:val="both"/>
        <w:rPr>
          <w:rFonts w:ascii="Times New Roman" w:eastAsia="Times New Roman" w:hAnsi="Times New Roman"/>
          <w:color w:val="000000"/>
          <w:sz w:val="26"/>
          <w:szCs w:val="26"/>
          <w:lang w:eastAsia="ru-RU"/>
        </w:rPr>
      </w:pPr>
      <w:r w:rsidRPr="008D52AF">
        <w:rPr>
          <w:rFonts w:ascii="Times New Roman" w:eastAsia="Times New Roman" w:hAnsi="Times New Roman"/>
          <w:b/>
          <w:color w:val="000000"/>
          <w:sz w:val="26"/>
          <w:szCs w:val="26"/>
          <w:lang w:eastAsia="ru-RU"/>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r w:rsidRPr="008D52AF">
        <w:rPr>
          <w:rFonts w:ascii="Times New Roman" w:eastAsia="Times New Roman" w:hAnsi="Times New Roman"/>
          <w:color w:val="000000"/>
          <w:sz w:val="26"/>
          <w:szCs w:val="26"/>
          <w:lang w:eastAsia="ru-RU"/>
        </w:rPr>
        <w:t xml:space="preserve"> осуществляется в школе с помощью использования образовательных платформ Учи.ру, Яндекс.  </w:t>
      </w:r>
    </w:p>
    <w:p w:rsidR="000D0D6B" w:rsidRPr="008D52AF" w:rsidRDefault="000D0D6B" w:rsidP="008D52AF">
      <w:pPr>
        <w:spacing w:after="0" w:line="240" w:lineRule="auto"/>
        <w:ind w:firstLine="102"/>
        <w:jc w:val="both"/>
        <w:rPr>
          <w:rFonts w:ascii="Times New Roman" w:eastAsia="Times New Roman" w:hAnsi="Times New Roman"/>
          <w:b/>
          <w:color w:val="000000"/>
          <w:sz w:val="26"/>
          <w:szCs w:val="26"/>
          <w:lang w:eastAsia="ru-RU"/>
        </w:rPr>
      </w:pPr>
      <w:r w:rsidRPr="008D52AF">
        <w:rPr>
          <w:rFonts w:ascii="Times New Roman" w:eastAsia="Times New Roman" w:hAnsi="Times New Roman"/>
          <w:b/>
          <w:color w:val="000000"/>
          <w:sz w:val="26"/>
          <w:szCs w:val="26"/>
          <w:lang w:eastAsia="ru-RU"/>
        </w:rPr>
        <w:t xml:space="preserve">-современные процедуры создания, поиска, сбора, анализа, обработки, хранения и представления информации; </w:t>
      </w:r>
    </w:p>
    <w:p w:rsidR="008E611B" w:rsidRPr="008D52AF" w:rsidRDefault="000B4D69" w:rsidP="008D52AF">
      <w:pPr>
        <w:widowControl w:val="0"/>
        <w:spacing w:after="0" w:line="240" w:lineRule="auto"/>
        <w:ind w:left="120" w:right="160" w:firstLine="102"/>
        <w:jc w:val="both"/>
        <w:rPr>
          <w:rFonts w:ascii="Times New Roman" w:eastAsia="Times New Roman" w:hAnsi="Times New Roman"/>
          <w:bCs/>
          <w:color w:val="000000"/>
          <w:sz w:val="26"/>
          <w:szCs w:val="26"/>
          <w:lang w:eastAsia="ru-RU"/>
        </w:rPr>
      </w:pPr>
      <w:r w:rsidRPr="008D52AF">
        <w:rPr>
          <w:rFonts w:ascii="Times New Roman" w:hAnsi="Times New Roman"/>
          <w:b/>
          <w:bCs/>
          <w:color w:val="000000"/>
          <w:sz w:val="26"/>
          <w:szCs w:val="26"/>
        </w:rPr>
        <w:t>Оценка материально-технической базы</w:t>
      </w:r>
    </w:p>
    <w:p w:rsidR="008E611B" w:rsidRPr="008D52AF" w:rsidRDefault="0034549B" w:rsidP="008D52AF">
      <w:pPr>
        <w:widowControl w:val="0"/>
        <w:spacing w:after="0" w:line="240" w:lineRule="auto"/>
        <w:ind w:left="120" w:right="160"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В школе имеются учебны</w:t>
      </w:r>
      <w:r w:rsidR="00D52C48" w:rsidRPr="008D52AF">
        <w:rPr>
          <w:rFonts w:ascii="Times New Roman" w:eastAsia="Times New Roman" w:hAnsi="Times New Roman"/>
          <w:bCs/>
          <w:color w:val="000000"/>
          <w:sz w:val="26"/>
          <w:szCs w:val="26"/>
          <w:lang w:eastAsia="ru-RU"/>
        </w:rPr>
        <w:t>е кабинеты</w:t>
      </w:r>
      <w:r w:rsidRPr="008D52AF">
        <w:rPr>
          <w:rFonts w:ascii="Times New Roman" w:eastAsia="Times New Roman" w:hAnsi="Times New Roman"/>
          <w:bCs/>
          <w:color w:val="000000"/>
          <w:sz w:val="26"/>
          <w:szCs w:val="26"/>
          <w:lang w:eastAsia="ru-RU"/>
        </w:rPr>
        <w:t>, спортивный зал, библиотека, столовая, кабинет педагога- психолога, кабинет социального педагога, учительская.</w:t>
      </w:r>
    </w:p>
    <w:p w:rsidR="00CF5EA8" w:rsidRPr="008D52AF" w:rsidRDefault="0034549B"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 На территории школы расположена спортивная  площадка. </w:t>
      </w:r>
    </w:p>
    <w:p w:rsidR="0034549B" w:rsidRPr="008D52AF" w:rsidRDefault="0034549B"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lastRenderedPageBreak/>
        <w:t>Школа</w:t>
      </w:r>
      <w:r w:rsidR="000D0D6B" w:rsidRPr="008D52AF">
        <w:rPr>
          <w:rFonts w:ascii="Times New Roman" w:hAnsi="Times New Roman"/>
          <w:color w:val="000000"/>
          <w:sz w:val="26"/>
          <w:szCs w:val="26"/>
        </w:rPr>
        <w:t xml:space="preserve"> </w:t>
      </w:r>
      <w:r w:rsidRPr="008D52AF">
        <w:rPr>
          <w:rFonts w:ascii="Times New Roman" w:hAnsi="Times New Roman"/>
          <w:color w:val="000000"/>
          <w:sz w:val="26"/>
          <w:szCs w:val="26"/>
        </w:rPr>
        <w:t>функционирует с центральным отоплением и водоснабжением. Температурный и световой режим</w:t>
      </w:r>
      <w:r w:rsidR="000D0D6B" w:rsidRPr="008D52AF">
        <w:rPr>
          <w:rFonts w:ascii="Times New Roman" w:hAnsi="Times New Roman"/>
          <w:color w:val="000000"/>
          <w:sz w:val="26"/>
          <w:szCs w:val="26"/>
        </w:rPr>
        <w:t xml:space="preserve"> </w:t>
      </w:r>
      <w:r w:rsidRPr="008D52AF">
        <w:rPr>
          <w:rFonts w:ascii="Times New Roman" w:hAnsi="Times New Roman"/>
          <w:color w:val="000000"/>
          <w:sz w:val="26"/>
          <w:szCs w:val="26"/>
        </w:rPr>
        <w:t>соблюдаются. Имеются постоянно действующие внутренние туалеты и места личной гигиены.</w:t>
      </w:r>
    </w:p>
    <w:p w:rsidR="00CF5EA8" w:rsidRPr="008D52AF" w:rsidRDefault="0034549B"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Общее санитарное состояние удовлетворительное (ежедневно и регулярно проводится влажная</w:t>
      </w:r>
      <w:r w:rsidR="00935BD8" w:rsidRPr="008D52AF">
        <w:rPr>
          <w:rFonts w:ascii="Times New Roman" w:hAnsi="Times New Roman"/>
          <w:color w:val="000000"/>
          <w:sz w:val="26"/>
          <w:szCs w:val="26"/>
        </w:rPr>
        <w:t xml:space="preserve"> </w:t>
      </w:r>
      <w:r w:rsidRPr="008D52AF">
        <w:rPr>
          <w:rFonts w:ascii="Times New Roman" w:hAnsi="Times New Roman"/>
          <w:color w:val="000000"/>
          <w:sz w:val="26"/>
          <w:szCs w:val="26"/>
        </w:rPr>
        <w:t xml:space="preserve">уборка). </w:t>
      </w:r>
    </w:p>
    <w:p w:rsidR="00321898" w:rsidRPr="008D52AF" w:rsidRDefault="0034549B" w:rsidP="008D52AF">
      <w:pPr>
        <w:autoSpaceDE w:val="0"/>
        <w:autoSpaceDN w:val="0"/>
        <w:adjustRightInd w:val="0"/>
        <w:spacing w:after="0" w:line="240" w:lineRule="auto"/>
        <w:ind w:firstLine="102"/>
        <w:jc w:val="both"/>
        <w:rPr>
          <w:rFonts w:ascii="Times New Roman" w:eastAsia="Times New Roman" w:hAnsi="Times New Roman"/>
          <w:bCs/>
          <w:color w:val="000000"/>
          <w:sz w:val="26"/>
          <w:szCs w:val="26"/>
          <w:lang w:eastAsia="ru-RU"/>
        </w:rPr>
      </w:pPr>
      <w:r w:rsidRPr="008D52AF">
        <w:rPr>
          <w:rFonts w:ascii="Times New Roman" w:hAnsi="Times New Roman"/>
          <w:color w:val="000000"/>
          <w:sz w:val="26"/>
          <w:szCs w:val="26"/>
        </w:rPr>
        <w:t>Территория школы ограждена, проводится её регулярная уборка. В школе</w:t>
      </w:r>
      <w:r w:rsidR="003B0510" w:rsidRPr="008D52AF">
        <w:rPr>
          <w:rFonts w:ascii="Times New Roman" w:hAnsi="Times New Roman"/>
          <w:color w:val="000000"/>
          <w:sz w:val="26"/>
          <w:szCs w:val="26"/>
        </w:rPr>
        <w:t xml:space="preserve"> </w:t>
      </w:r>
      <w:r w:rsidRPr="008D52AF">
        <w:rPr>
          <w:rFonts w:ascii="Times New Roman" w:hAnsi="Times New Roman"/>
          <w:color w:val="000000"/>
          <w:sz w:val="26"/>
          <w:szCs w:val="26"/>
        </w:rPr>
        <w:t>эффективно используется учебное оборудование.</w:t>
      </w:r>
    </w:p>
    <w:p w:rsidR="00D23D12" w:rsidRPr="008D52AF" w:rsidRDefault="00D23D12" w:rsidP="008D52AF">
      <w:pPr>
        <w:widowControl w:val="0"/>
        <w:spacing w:after="0" w:line="240" w:lineRule="auto"/>
        <w:ind w:left="440" w:right="320" w:firstLine="102"/>
        <w:jc w:val="both"/>
        <w:rPr>
          <w:rFonts w:ascii="Times New Roman" w:eastAsia="Times New Roman" w:hAnsi="Times New Roman"/>
          <w:b/>
          <w:bCs/>
          <w:iCs/>
          <w:color w:val="000000"/>
          <w:sz w:val="26"/>
          <w:szCs w:val="26"/>
          <w:lang w:eastAsia="ru-RU"/>
        </w:rPr>
      </w:pPr>
    </w:p>
    <w:p w:rsidR="00321898" w:rsidRPr="008D52AF" w:rsidRDefault="00321898" w:rsidP="008D52AF">
      <w:pPr>
        <w:widowControl w:val="0"/>
        <w:spacing w:after="0" w:line="240" w:lineRule="auto"/>
        <w:ind w:left="440" w:right="320" w:firstLine="102"/>
        <w:jc w:val="both"/>
        <w:rPr>
          <w:rFonts w:ascii="Times New Roman" w:eastAsia="Times New Roman" w:hAnsi="Times New Roman"/>
          <w:bCs/>
          <w:iCs/>
          <w:color w:val="000000"/>
          <w:sz w:val="26"/>
          <w:szCs w:val="26"/>
          <w:lang w:eastAsia="ru-RU"/>
        </w:rPr>
      </w:pPr>
      <w:r w:rsidRPr="008D52AF">
        <w:rPr>
          <w:rFonts w:ascii="Times New Roman" w:eastAsia="Times New Roman" w:hAnsi="Times New Roman"/>
          <w:b/>
          <w:bCs/>
          <w:iCs/>
          <w:color w:val="000000"/>
          <w:sz w:val="26"/>
          <w:szCs w:val="26"/>
          <w:lang w:eastAsia="ru-RU"/>
        </w:rPr>
        <w:t>Функционирование внутренней системы оценки качества образования</w:t>
      </w:r>
    </w:p>
    <w:p w:rsidR="00321898" w:rsidRPr="008D52AF" w:rsidRDefault="00321898" w:rsidP="00432D65">
      <w:pPr>
        <w:widowControl w:val="0"/>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С целью изучения и контроля качества знаний учащихся в соответствии с планом внутришкольного контроля в школе проводятся:</w:t>
      </w:r>
    </w:p>
    <w:p w:rsidR="00321898" w:rsidRPr="008D52AF" w:rsidRDefault="00321898" w:rsidP="00432D65">
      <w:pPr>
        <w:widowControl w:val="0"/>
        <w:numPr>
          <w:ilvl w:val="0"/>
          <w:numId w:val="1"/>
        </w:numPr>
        <w:tabs>
          <w:tab w:val="left" w:pos="723"/>
        </w:tabs>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мониторинг качества знаний по учебным предметам и по классам. В течение года проводились мониторинги контрольных работ разных уровней по разным предметам с целью выявления проблем в образовательной деятельности педагогов и получаемых результатов учащихся.</w:t>
      </w:r>
    </w:p>
    <w:p w:rsidR="00321898" w:rsidRPr="008D52AF" w:rsidRDefault="00321898" w:rsidP="00432D65">
      <w:pPr>
        <w:widowControl w:val="0"/>
        <w:numPr>
          <w:ilvl w:val="0"/>
          <w:numId w:val="1"/>
        </w:numPr>
        <w:tabs>
          <w:tab w:val="left" w:pos="723"/>
        </w:tabs>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классно-обобщающий контроль. В течение года проводился классно- обобщающий контроль в первых, четвертых, пятых, девятых классах, в ходе которых проводились проверочные работы по основным предметам. Проводились пробные экзаменационные работы в выпускных классах для анализа готовности к государственной итоговой аттестации, другие виды контрольных работ.</w:t>
      </w:r>
    </w:p>
    <w:p w:rsidR="00321898" w:rsidRPr="008D52AF" w:rsidRDefault="00321898" w:rsidP="00432D65">
      <w:pPr>
        <w:widowControl w:val="0"/>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Анализ результатов проводимых мониторингов, классно-обобщающего контроля позволяет установить динамику формирования конечных результатов, вскрыть недостатки и установить их причины, своевременно принять меры по ликвидации выявленных проблем. Итоги мониторингов и контроля рассматриваются на педагогических советах, совещаниях при директоре, заседаниях методических объединений.</w:t>
      </w:r>
    </w:p>
    <w:p w:rsidR="00321898" w:rsidRPr="008D52AF" w:rsidRDefault="00321898" w:rsidP="00432D65">
      <w:pPr>
        <w:widowControl w:val="0"/>
        <w:spacing w:after="0" w:line="240" w:lineRule="auto"/>
        <w:ind w:right="-2" w:firstLine="102"/>
        <w:jc w:val="both"/>
        <w:rPr>
          <w:rFonts w:ascii="Times New Roman" w:eastAsia="Times New Roman" w:hAnsi="Times New Roman"/>
          <w:bCs/>
          <w:color w:val="000000"/>
          <w:sz w:val="26"/>
          <w:szCs w:val="26"/>
          <w:lang w:eastAsia="ru-RU"/>
        </w:rPr>
      </w:pPr>
      <w:r w:rsidRPr="008D52AF">
        <w:rPr>
          <w:rFonts w:ascii="Times New Roman" w:eastAsia="Times New Roman" w:hAnsi="Times New Roman"/>
          <w:bCs/>
          <w:color w:val="000000"/>
          <w:sz w:val="26"/>
          <w:szCs w:val="26"/>
          <w:lang w:eastAsia="ru-RU"/>
        </w:rPr>
        <w:t xml:space="preserve">В целях устранения выявленных проблем проводятся </w:t>
      </w:r>
      <w:r w:rsidR="00986526" w:rsidRPr="008D52AF">
        <w:rPr>
          <w:rFonts w:ascii="Times New Roman" w:eastAsia="Times New Roman" w:hAnsi="Times New Roman"/>
          <w:bCs/>
          <w:color w:val="000000"/>
          <w:sz w:val="26"/>
          <w:szCs w:val="26"/>
          <w:lang w:eastAsia="ru-RU"/>
        </w:rPr>
        <w:t>педагогические совещание</w:t>
      </w:r>
      <w:r w:rsidRPr="008D52AF">
        <w:rPr>
          <w:rFonts w:ascii="Times New Roman" w:eastAsia="Times New Roman" w:hAnsi="Times New Roman"/>
          <w:bCs/>
          <w:color w:val="000000"/>
          <w:sz w:val="26"/>
          <w:szCs w:val="26"/>
          <w:lang w:eastAsia="ru-RU"/>
        </w:rPr>
        <w:t>, организуется психологическое сопровождение, проводится коррекционная работа, индивидуальная работа с учащимися и их родителями (законными представителями). По отдельному плану ведётся работа с учащимися, испытывающими затруднения по предмету, проводятся дополнительные занятия.</w:t>
      </w:r>
    </w:p>
    <w:p w:rsidR="00321898" w:rsidRPr="008D52AF" w:rsidRDefault="00321898" w:rsidP="008D52AF">
      <w:pPr>
        <w:widowControl w:val="0"/>
        <w:tabs>
          <w:tab w:val="left" w:pos="733"/>
        </w:tabs>
        <w:spacing w:after="0" w:line="240" w:lineRule="auto"/>
        <w:ind w:right="20" w:firstLine="102"/>
        <w:jc w:val="both"/>
        <w:rPr>
          <w:rFonts w:ascii="Times New Roman" w:eastAsia="Times New Roman" w:hAnsi="Times New Roman"/>
          <w:b/>
          <w:bCs/>
          <w:color w:val="000000"/>
          <w:sz w:val="26"/>
          <w:szCs w:val="26"/>
          <w:lang w:eastAsia="ru-RU"/>
        </w:rPr>
      </w:pPr>
    </w:p>
    <w:p w:rsidR="00986526" w:rsidRPr="008D52AF" w:rsidRDefault="00986526"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b/>
          <w:bCs/>
          <w:color w:val="000000"/>
          <w:sz w:val="26"/>
          <w:szCs w:val="26"/>
        </w:rPr>
        <w:t xml:space="preserve">Вывод: </w:t>
      </w:r>
      <w:r w:rsidRPr="008D52AF">
        <w:rPr>
          <w:rFonts w:ascii="Times New Roman" w:hAnsi="Times New Roman"/>
          <w:color w:val="000000"/>
          <w:sz w:val="26"/>
          <w:szCs w:val="26"/>
        </w:rPr>
        <w:t>учителя владеют методикой проведения уроков, производят отбор содержанияуроков с учетом индивидуальных, возрастных особенностей учащихся.</w:t>
      </w:r>
    </w:p>
    <w:p w:rsidR="00986526" w:rsidRPr="008D52AF" w:rsidRDefault="00986526" w:rsidP="008D52AF">
      <w:pPr>
        <w:autoSpaceDE w:val="0"/>
        <w:autoSpaceDN w:val="0"/>
        <w:adjustRightInd w:val="0"/>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 свою работу учителя   включают эффективные педагогические технологии, методы и приёмы; осуществляется индивидуальный, личностно - ориентированный подход к образовательной деятельности; применяется на практике системно - деятельностный подход; интеграция обучения с информационно-коммуникационными технологиями. </w:t>
      </w:r>
    </w:p>
    <w:p w:rsidR="00986526" w:rsidRPr="008D52AF" w:rsidRDefault="00986526" w:rsidP="008D52AF">
      <w:pPr>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Для определения степени удовлетворённости населения качеством общего образования и уровнем образовательных услуг, предоставляемых школой, было проведено анкетирование  размещенное на сайте школы в котором приняло участие (236 респондентов). Анализ анкет показал:</w:t>
      </w:r>
    </w:p>
    <w:p w:rsidR="00986526" w:rsidRPr="008D52AF" w:rsidRDefault="00986526" w:rsidP="008D52AF">
      <w:pPr>
        <w:numPr>
          <w:ilvl w:val="0"/>
          <w:numId w:val="6"/>
        </w:numPr>
        <w:tabs>
          <w:tab w:val="left" w:pos="426"/>
        </w:tabs>
        <w:spacing w:after="0" w:line="240" w:lineRule="auto"/>
        <w:ind w:left="0" w:firstLine="102"/>
        <w:jc w:val="both"/>
        <w:rPr>
          <w:rFonts w:ascii="Times New Roman" w:hAnsi="Times New Roman"/>
          <w:color w:val="000000"/>
          <w:sz w:val="26"/>
          <w:szCs w:val="26"/>
        </w:rPr>
      </w:pPr>
      <w:r w:rsidRPr="008D52AF">
        <w:rPr>
          <w:rFonts w:ascii="Times New Roman" w:hAnsi="Times New Roman"/>
          <w:color w:val="000000"/>
          <w:sz w:val="26"/>
          <w:szCs w:val="26"/>
        </w:rPr>
        <w:t>Удовлетворены качеством образования в целом – 9</w:t>
      </w:r>
      <w:r w:rsidR="00266B1D" w:rsidRPr="008D52AF">
        <w:rPr>
          <w:rFonts w:ascii="Times New Roman" w:hAnsi="Times New Roman"/>
          <w:color w:val="000000"/>
          <w:sz w:val="26"/>
          <w:szCs w:val="26"/>
        </w:rPr>
        <w:t>6</w:t>
      </w:r>
      <w:r w:rsidRPr="008D52AF">
        <w:rPr>
          <w:rFonts w:ascii="Times New Roman" w:hAnsi="Times New Roman"/>
          <w:color w:val="000000"/>
          <w:sz w:val="26"/>
          <w:szCs w:val="26"/>
        </w:rPr>
        <w:t>,</w:t>
      </w:r>
      <w:r w:rsidR="00266B1D" w:rsidRPr="008D52AF">
        <w:rPr>
          <w:rFonts w:ascii="Times New Roman" w:hAnsi="Times New Roman"/>
          <w:color w:val="000000"/>
          <w:sz w:val="26"/>
          <w:szCs w:val="26"/>
        </w:rPr>
        <w:t>7</w:t>
      </w:r>
      <w:r w:rsidRPr="008D52AF">
        <w:rPr>
          <w:rFonts w:ascii="Times New Roman" w:hAnsi="Times New Roman"/>
          <w:color w:val="000000"/>
          <w:sz w:val="26"/>
          <w:szCs w:val="26"/>
        </w:rPr>
        <w:t>%</w:t>
      </w:r>
    </w:p>
    <w:p w:rsidR="00986526" w:rsidRPr="008D52AF" w:rsidRDefault="00986526" w:rsidP="008D52AF">
      <w:pPr>
        <w:numPr>
          <w:ilvl w:val="0"/>
          <w:numId w:val="6"/>
        </w:numPr>
        <w:tabs>
          <w:tab w:val="left" w:pos="426"/>
        </w:tabs>
        <w:spacing w:after="0" w:line="240" w:lineRule="auto"/>
        <w:ind w:left="0" w:firstLine="102"/>
        <w:jc w:val="both"/>
        <w:rPr>
          <w:rFonts w:ascii="Times New Roman" w:hAnsi="Times New Roman"/>
          <w:color w:val="000000"/>
          <w:sz w:val="26"/>
          <w:szCs w:val="26"/>
        </w:rPr>
      </w:pPr>
      <w:r w:rsidRPr="008D52AF">
        <w:rPr>
          <w:rFonts w:ascii="Times New Roman" w:hAnsi="Times New Roman"/>
          <w:color w:val="000000"/>
          <w:sz w:val="26"/>
          <w:szCs w:val="26"/>
        </w:rPr>
        <w:t>Удовлетворяет ли Вас качество предоставления услуг дополнительного образования в МБОУ СОШ№1 (курсы внеурочной деятельности)?- 82,4%</w:t>
      </w:r>
    </w:p>
    <w:p w:rsidR="00986526" w:rsidRPr="008D52AF" w:rsidRDefault="00986526" w:rsidP="008D52AF">
      <w:pPr>
        <w:numPr>
          <w:ilvl w:val="0"/>
          <w:numId w:val="6"/>
        </w:numPr>
        <w:tabs>
          <w:tab w:val="left" w:pos="426"/>
        </w:tabs>
        <w:spacing w:after="0" w:line="240" w:lineRule="auto"/>
        <w:ind w:left="0" w:firstLine="102"/>
        <w:jc w:val="both"/>
        <w:rPr>
          <w:rFonts w:ascii="Times New Roman" w:hAnsi="Times New Roman"/>
          <w:color w:val="000000"/>
          <w:sz w:val="26"/>
          <w:szCs w:val="26"/>
        </w:rPr>
      </w:pPr>
      <w:r w:rsidRPr="008D52AF">
        <w:rPr>
          <w:rFonts w:ascii="Times New Roman" w:hAnsi="Times New Roman"/>
          <w:color w:val="000000"/>
          <w:sz w:val="26"/>
          <w:szCs w:val="26"/>
        </w:rPr>
        <w:t>Удовлетворяют ли Вас условия по безопасности и охране здоровья учащихся, созданные в МБОУ СОШ№1</w:t>
      </w:r>
      <w:r w:rsidR="00C56858" w:rsidRPr="008D52AF">
        <w:rPr>
          <w:rFonts w:ascii="Times New Roman" w:hAnsi="Times New Roman"/>
          <w:color w:val="000000"/>
          <w:sz w:val="26"/>
          <w:szCs w:val="26"/>
        </w:rPr>
        <w:t>?</w:t>
      </w:r>
      <w:r w:rsidR="00266B1D" w:rsidRPr="008D52AF">
        <w:rPr>
          <w:rFonts w:ascii="Times New Roman" w:hAnsi="Times New Roman"/>
          <w:color w:val="000000"/>
          <w:sz w:val="26"/>
          <w:szCs w:val="26"/>
        </w:rPr>
        <w:t>-90,3</w:t>
      </w:r>
      <w:r w:rsidRPr="008D52AF">
        <w:rPr>
          <w:rFonts w:ascii="Times New Roman" w:hAnsi="Times New Roman"/>
          <w:color w:val="000000"/>
          <w:sz w:val="26"/>
          <w:szCs w:val="26"/>
        </w:rPr>
        <w:t>%</w:t>
      </w:r>
    </w:p>
    <w:p w:rsidR="00986526" w:rsidRPr="008D52AF" w:rsidRDefault="00986526" w:rsidP="008D52AF">
      <w:pPr>
        <w:tabs>
          <w:tab w:val="left" w:pos="426"/>
        </w:tabs>
        <w:spacing w:after="0" w:line="240" w:lineRule="auto"/>
        <w:ind w:firstLine="102"/>
        <w:jc w:val="both"/>
        <w:rPr>
          <w:rFonts w:ascii="Times New Roman" w:hAnsi="Times New Roman"/>
          <w:color w:val="000000"/>
          <w:sz w:val="26"/>
          <w:szCs w:val="26"/>
        </w:rPr>
      </w:pPr>
      <w:r w:rsidRPr="008D52AF">
        <w:rPr>
          <w:rFonts w:ascii="Times New Roman" w:hAnsi="Times New Roman"/>
          <w:color w:val="000000"/>
          <w:sz w:val="26"/>
          <w:szCs w:val="26"/>
        </w:rPr>
        <w:t xml:space="preserve">Вывод: в целом родители (законные представители) удовлетворены работой педагогического коллектива, оценивая в анкетах его работу на высоком уровне. Таким образом, исходя из обработки социологического опроса родителей, мы получили достаточно высокие показатели удовлетворѐнности родителей по всем </w:t>
      </w:r>
      <w:r w:rsidRPr="008D52AF">
        <w:rPr>
          <w:rFonts w:ascii="Times New Roman" w:hAnsi="Times New Roman"/>
          <w:color w:val="000000"/>
          <w:sz w:val="26"/>
          <w:szCs w:val="26"/>
        </w:rPr>
        <w:lastRenderedPageBreak/>
        <w:t>предложенным показателям, что позволяет сделать вывод о том, что большинство родительской общественности удовлетворены деятельностью образовательного учреждения.</w:t>
      </w:r>
    </w:p>
    <w:p w:rsidR="001058BB" w:rsidRPr="008D52AF" w:rsidRDefault="00986526" w:rsidP="008D52AF">
      <w:pPr>
        <w:tabs>
          <w:tab w:val="left" w:pos="1605"/>
        </w:tabs>
        <w:spacing w:after="0" w:line="240" w:lineRule="auto"/>
        <w:ind w:firstLine="102"/>
        <w:jc w:val="both"/>
        <w:rPr>
          <w:rFonts w:ascii="Times New Roman" w:hAnsi="Times New Roman"/>
          <w:b/>
          <w:color w:val="000000"/>
          <w:sz w:val="26"/>
          <w:szCs w:val="26"/>
        </w:rPr>
      </w:pPr>
      <w:r w:rsidRPr="008D52AF">
        <w:rPr>
          <w:rFonts w:ascii="Times New Roman" w:hAnsi="Times New Roman"/>
          <w:b/>
          <w:color w:val="000000"/>
          <w:sz w:val="26"/>
          <w:szCs w:val="26"/>
        </w:rPr>
        <w:t xml:space="preserve">Основные направления деятельности учреждения, по которым за последние </w:t>
      </w:r>
    </w:p>
    <w:p w:rsidR="00986526" w:rsidRPr="008D52AF" w:rsidRDefault="00B67FE8" w:rsidP="008D52AF">
      <w:pPr>
        <w:tabs>
          <w:tab w:val="left" w:pos="1605"/>
        </w:tabs>
        <w:spacing w:after="0" w:line="240" w:lineRule="auto"/>
        <w:ind w:firstLine="102"/>
        <w:jc w:val="both"/>
        <w:rPr>
          <w:rFonts w:ascii="Times New Roman" w:hAnsi="Times New Roman"/>
          <w:b/>
          <w:color w:val="000000"/>
          <w:sz w:val="26"/>
          <w:szCs w:val="26"/>
        </w:rPr>
      </w:pPr>
      <w:r w:rsidRPr="008D52AF">
        <w:rPr>
          <w:rFonts w:ascii="Times New Roman" w:hAnsi="Times New Roman"/>
          <w:b/>
          <w:color w:val="000000"/>
          <w:sz w:val="26"/>
          <w:szCs w:val="26"/>
        </w:rPr>
        <w:t>3</w:t>
      </w:r>
      <w:r w:rsidR="00986526" w:rsidRPr="008D52AF">
        <w:rPr>
          <w:rFonts w:ascii="Times New Roman" w:hAnsi="Times New Roman"/>
          <w:b/>
          <w:color w:val="000000"/>
          <w:sz w:val="26"/>
          <w:szCs w:val="26"/>
        </w:rPr>
        <w:t xml:space="preserve"> года  обеспечена позитивная динамика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337"/>
      </w:tblGrid>
      <w:tr w:rsidR="003B0510" w:rsidRPr="008D52AF" w:rsidTr="003B0510">
        <w:tc>
          <w:tcPr>
            <w:tcW w:w="2410" w:type="dxa"/>
            <w:shd w:val="clear" w:color="auto" w:fill="auto"/>
          </w:tcPr>
          <w:p w:rsidR="003B0510" w:rsidRPr="008D52AF" w:rsidRDefault="003B0510" w:rsidP="008D52AF">
            <w:pPr>
              <w:widowControl w:val="0"/>
              <w:tabs>
                <w:tab w:val="left" w:pos="1605"/>
              </w:tabs>
              <w:spacing w:after="0" w:line="240" w:lineRule="auto"/>
              <w:ind w:firstLine="102"/>
              <w:jc w:val="both"/>
              <w:rPr>
                <w:rFonts w:ascii="Times New Roman" w:hAnsi="Times New Roman"/>
                <w:b/>
                <w:color w:val="000000"/>
                <w:sz w:val="26"/>
                <w:szCs w:val="26"/>
              </w:rPr>
            </w:pPr>
            <w:r w:rsidRPr="008D52AF">
              <w:rPr>
                <w:rFonts w:ascii="Times New Roman" w:hAnsi="Times New Roman"/>
                <w:b/>
                <w:color w:val="000000"/>
                <w:sz w:val="26"/>
                <w:szCs w:val="26"/>
              </w:rPr>
              <w:t>Вид деятельности</w:t>
            </w:r>
          </w:p>
        </w:tc>
        <w:tc>
          <w:tcPr>
            <w:tcW w:w="7337" w:type="dxa"/>
            <w:shd w:val="clear" w:color="auto" w:fill="auto"/>
          </w:tcPr>
          <w:p w:rsidR="003B0510" w:rsidRPr="008D52AF" w:rsidRDefault="003B0510" w:rsidP="008D52AF">
            <w:pPr>
              <w:widowControl w:val="0"/>
              <w:tabs>
                <w:tab w:val="left" w:pos="1605"/>
              </w:tabs>
              <w:spacing w:after="0" w:line="240" w:lineRule="auto"/>
              <w:ind w:firstLine="102"/>
              <w:jc w:val="both"/>
              <w:rPr>
                <w:rFonts w:ascii="Times New Roman" w:hAnsi="Times New Roman"/>
                <w:b/>
                <w:color w:val="000000"/>
                <w:sz w:val="26"/>
                <w:szCs w:val="26"/>
              </w:rPr>
            </w:pPr>
            <w:r w:rsidRPr="008D52AF">
              <w:rPr>
                <w:rFonts w:ascii="Times New Roman" w:hAnsi="Times New Roman"/>
                <w:b/>
                <w:color w:val="000000"/>
                <w:sz w:val="26"/>
                <w:szCs w:val="26"/>
              </w:rPr>
              <w:t xml:space="preserve">Результат </w:t>
            </w:r>
          </w:p>
        </w:tc>
      </w:tr>
      <w:tr w:rsidR="003B0510" w:rsidRPr="008D52AF" w:rsidTr="003B0510">
        <w:tc>
          <w:tcPr>
            <w:tcW w:w="2410" w:type="dxa"/>
            <w:shd w:val="clear" w:color="auto" w:fill="auto"/>
          </w:tcPr>
          <w:tbl>
            <w:tblPr>
              <w:tblW w:w="0" w:type="auto"/>
              <w:tblBorders>
                <w:top w:val="nil"/>
                <w:left w:val="nil"/>
                <w:bottom w:val="nil"/>
                <w:right w:val="nil"/>
              </w:tblBorders>
              <w:tblLook w:val="0000"/>
            </w:tblPr>
            <w:tblGrid>
              <w:gridCol w:w="2194"/>
            </w:tblGrid>
            <w:tr w:rsidR="003B0510" w:rsidRPr="00432D65">
              <w:trPr>
                <w:trHeight w:val="226"/>
              </w:trPr>
              <w:tc>
                <w:tcPr>
                  <w:tcW w:w="0" w:type="auto"/>
                </w:tcPr>
                <w:p w:rsidR="003B0510" w:rsidRPr="00432D65" w:rsidRDefault="003B0510" w:rsidP="008D52AF">
                  <w:pPr>
                    <w:autoSpaceDE w:val="0"/>
                    <w:autoSpaceDN w:val="0"/>
                    <w:adjustRightInd w:val="0"/>
                    <w:spacing w:after="0" w:line="240" w:lineRule="auto"/>
                    <w:ind w:firstLine="102"/>
                    <w:jc w:val="both"/>
                    <w:rPr>
                      <w:rFonts w:ascii="Times New Roman" w:hAnsi="Times New Roman"/>
                      <w:color w:val="000000"/>
                      <w:sz w:val="24"/>
                      <w:szCs w:val="24"/>
                    </w:rPr>
                  </w:pPr>
                  <w:r w:rsidRPr="00432D65">
                    <w:rPr>
                      <w:rFonts w:ascii="Times New Roman" w:hAnsi="Times New Roman"/>
                      <w:color w:val="000000"/>
                      <w:sz w:val="24"/>
                      <w:szCs w:val="24"/>
                    </w:rPr>
                    <w:t xml:space="preserve">Учебная деятельность </w:t>
                  </w:r>
                </w:p>
              </w:tc>
            </w:tr>
          </w:tbl>
          <w:p w:rsidR="003B0510" w:rsidRPr="00432D65" w:rsidRDefault="003B0510" w:rsidP="008D52AF">
            <w:pPr>
              <w:widowControl w:val="0"/>
              <w:tabs>
                <w:tab w:val="left" w:pos="1605"/>
              </w:tabs>
              <w:spacing w:after="0" w:line="240" w:lineRule="auto"/>
              <w:ind w:firstLine="102"/>
              <w:jc w:val="both"/>
              <w:rPr>
                <w:rFonts w:ascii="Times New Roman" w:hAnsi="Times New Roman"/>
                <w:color w:val="000000"/>
                <w:sz w:val="24"/>
                <w:szCs w:val="24"/>
              </w:rPr>
            </w:pPr>
          </w:p>
        </w:tc>
        <w:tc>
          <w:tcPr>
            <w:tcW w:w="7337" w:type="dxa"/>
            <w:shd w:val="clear" w:color="auto" w:fill="auto"/>
          </w:tcPr>
          <w:p w:rsidR="003B0510" w:rsidRPr="00432D65" w:rsidRDefault="003B0510" w:rsidP="008D52AF">
            <w:pPr>
              <w:pStyle w:val="Default"/>
              <w:widowControl w:val="0"/>
              <w:ind w:firstLine="102"/>
              <w:jc w:val="both"/>
            </w:pPr>
            <w:r w:rsidRPr="00432D65">
              <w:t xml:space="preserve">1.  100% учащихся 9-х классов получили документ о получении основного общего образования. </w:t>
            </w:r>
          </w:p>
        </w:tc>
      </w:tr>
      <w:tr w:rsidR="003B0510" w:rsidRPr="008D52AF" w:rsidTr="003B0510">
        <w:tc>
          <w:tcPr>
            <w:tcW w:w="2410" w:type="dxa"/>
            <w:shd w:val="clear" w:color="auto" w:fill="auto"/>
          </w:tcPr>
          <w:p w:rsidR="003B0510" w:rsidRPr="00432D65" w:rsidRDefault="003B0510" w:rsidP="008D52AF">
            <w:pPr>
              <w:pStyle w:val="Default"/>
              <w:widowControl w:val="0"/>
              <w:ind w:firstLine="102"/>
              <w:jc w:val="both"/>
            </w:pPr>
            <w:r w:rsidRPr="00432D65">
              <w:rPr>
                <w:iCs/>
              </w:rPr>
              <w:t>Воспитательная деятельн</w:t>
            </w:r>
            <w:r w:rsidRPr="00432D65">
              <w:t xml:space="preserve">ость </w:t>
            </w:r>
          </w:p>
        </w:tc>
        <w:tc>
          <w:tcPr>
            <w:tcW w:w="7337" w:type="dxa"/>
            <w:shd w:val="clear" w:color="auto" w:fill="auto"/>
          </w:tcPr>
          <w:p w:rsidR="003B0510" w:rsidRPr="00432D65" w:rsidRDefault="003B0510" w:rsidP="008D52AF">
            <w:pPr>
              <w:pStyle w:val="Default"/>
              <w:widowControl w:val="0"/>
              <w:ind w:firstLine="102"/>
              <w:jc w:val="both"/>
            </w:pPr>
            <w:r w:rsidRPr="00432D65">
              <w:t xml:space="preserve">1. Возросла активность родительской общественности </w:t>
            </w:r>
          </w:p>
          <w:p w:rsidR="003B0510" w:rsidRPr="00432D65" w:rsidRDefault="003B0510" w:rsidP="008D52AF">
            <w:pPr>
              <w:pStyle w:val="Default"/>
              <w:widowControl w:val="0"/>
              <w:ind w:firstLine="102"/>
              <w:jc w:val="both"/>
            </w:pPr>
            <w:r w:rsidRPr="00432D65">
              <w:t xml:space="preserve">2. В рамках реализации ФГОС в 1-8-х классах внеурочная деятельность реализуется в полном объеме </w:t>
            </w:r>
          </w:p>
          <w:p w:rsidR="003B0510" w:rsidRPr="00432D65" w:rsidRDefault="003B0510" w:rsidP="008D52AF">
            <w:pPr>
              <w:pStyle w:val="Default"/>
              <w:widowControl w:val="0"/>
              <w:ind w:firstLine="102"/>
              <w:jc w:val="both"/>
            </w:pPr>
            <w:r w:rsidRPr="00432D65">
              <w:t xml:space="preserve">3. Повысилась результативность участия учащихся в конкурсах, и мероприятиях различного уровня. </w:t>
            </w:r>
          </w:p>
        </w:tc>
      </w:tr>
      <w:tr w:rsidR="003B0510" w:rsidRPr="008D52AF" w:rsidTr="003B0510">
        <w:tc>
          <w:tcPr>
            <w:tcW w:w="2410" w:type="dxa"/>
            <w:shd w:val="clear" w:color="auto" w:fill="auto"/>
          </w:tcPr>
          <w:p w:rsidR="003B0510" w:rsidRPr="00432D65" w:rsidRDefault="003B0510" w:rsidP="008D52AF">
            <w:pPr>
              <w:pStyle w:val="Default"/>
              <w:widowControl w:val="0"/>
              <w:ind w:firstLine="102"/>
              <w:jc w:val="both"/>
            </w:pPr>
            <w:r w:rsidRPr="00432D65">
              <w:t xml:space="preserve">Методическая деятельность </w:t>
            </w:r>
          </w:p>
        </w:tc>
        <w:tc>
          <w:tcPr>
            <w:tcW w:w="7337" w:type="dxa"/>
            <w:shd w:val="clear" w:color="auto" w:fill="auto"/>
          </w:tcPr>
          <w:p w:rsidR="003B0510" w:rsidRPr="00432D65" w:rsidRDefault="003B0510" w:rsidP="008D52AF">
            <w:pPr>
              <w:pStyle w:val="Default"/>
              <w:widowControl w:val="0"/>
              <w:ind w:firstLine="102"/>
              <w:jc w:val="both"/>
            </w:pPr>
            <w:r w:rsidRPr="00432D65">
              <w:t xml:space="preserve">1. Выросла доля педагогов, имеющих квалификационную категорию. </w:t>
            </w:r>
          </w:p>
          <w:p w:rsidR="003B0510" w:rsidRPr="00432D65" w:rsidRDefault="003B0510" w:rsidP="008D52AF">
            <w:pPr>
              <w:pStyle w:val="Default"/>
              <w:widowControl w:val="0"/>
              <w:ind w:firstLine="102"/>
              <w:jc w:val="both"/>
            </w:pPr>
            <w:r w:rsidRPr="00432D65">
              <w:t xml:space="preserve">2. Наметилась тенденция привлечения молодых специалистов в учреждение. </w:t>
            </w:r>
          </w:p>
          <w:p w:rsidR="003B0510" w:rsidRPr="00432D65" w:rsidRDefault="003B0510" w:rsidP="008D52AF">
            <w:pPr>
              <w:pStyle w:val="Default"/>
              <w:widowControl w:val="0"/>
              <w:ind w:firstLine="102"/>
              <w:jc w:val="both"/>
            </w:pPr>
            <w:r w:rsidRPr="00432D65">
              <w:t xml:space="preserve">3. Повысилась результативность участия педагогов в профессиональных конкурсах. </w:t>
            </w:r>
          </w:p>
          <w:p w:rsidR="003B0510" w:rsidRPr="00432D65" w:rsidRDefault="003B0510" w:rsidP="008D52AF">
            <w:pPr>
              <w:pStyle w:val="Default"/>
              <w:widowControl w:val="0"/>
              <w:ind w:firstLine="102"/>
              <w:jc w:val="both"/>
            </w:pPr>
            <w:r w:rsidRPr="00432D65">
              <w:t>4. Школа принимает участие в инновационной деятельности:</w:t>
            </w:r>
          </w:p>
          <w:p w:rsidR="003B0510" w:rsidRPr="00432D65" w:rsidRDefault="003B0510" w:rsidP="008D52AF">
            <w:pPr>
              <w:pStyle w:val="Default"/>
              <w:widowControl w:val="0"/>
              <w:ind w:firstLine="102"/>
              <w:jc w:val="both"/>
            </w:pPr>
            <w:r w:rsidRPr="00432D65">
              <w:t>- Инновационный  проект   «Всероссийская школьная летопись»</w:t>
            </w:r>
          </w:p>
          <w:p w:rsidR="003B0510" w:rsidRPr="00432D65" w:rsidRDefault="003B0510" w:rsidP="008D52AF">
            <w:pPr>
              <w:pStyle w:val="Default"/>
              <w:widowControl w:val="0"/>
              <w:ind w:firstLine="102"/>
              <w:jc w:val="both"/>
            </w:pPr>
            <w:r w:rsidRPr="00432D65">
              <w:t xml:space="preserve">-Республиканский инновационный  проект «От молодого педагога к учителю профессионалу» </w:t>
            </w:r>
          </w:p>
        </w:tc>
      </w:tr>
    </w:tbl>
    <w:p w:rsidR="00130C8B" w:rsidRPr="008D52AF" w:rsidRDefault="00130C8B" w:rsidP="008D52AF">
      <w:pPr>
        <w:autoSpaceDE w:val="0"/>
        <w:autoSpaceDN w:val="0"/>
        <w:adjustRightInd w:val="0"/>
        <w:spacing w:after="0" w:line="240" w:lineRule="auto"/>
        <w:ind w:firstLine="102"/>
        <w:jc w:val="both"/>
        <w:rPr>
          <w:rFonts w:ascii="Times New Roman" w:hAnsi="Times New Roman"/>
          <w:b/>
          <w:bCs/>
          <w:iCs/>
          <w:color w:val="000000"/>
          <w:sz w:val="26"/>
          <w:szCs w:val="26"/>
        </w:rPr>
      </w:pPr>
      <w:r w:rsidRPr="008D52AF">
        <w:rPr>
          <w:rFonts w:ascii="Times New Roman" w:hAnsi="Times New Roman"/>
          <w:b/>
          <w:bCs/>
          <w:iCs/>
          <w:color w:val="000000"/>
          <w:sz w:val="26"/>
          <w:szCs w:val="26"/>
        </w:rPr>
        <w:t>Основные направления развития МБОУ СОШ№1 на 201</w:t>
      </w:r>
      <w:r w:rsidR="00D11560" w:rsidRPr="008D52AF">
        <w:rPr>
          <w:rFonts w:ascii="Times New Roman" w:hAnsi="Times New Roman"/>
          <w:b/>
          <w:bCs/>
          <w:iCs/>
          <w:color w:val="000000"/>
          <w:sz w:val="26"/>
          <w:szCs w:val="26"/>
        </w:rPr>
        <w:t>9</w:t>
      </w:r>
      <w:r w:rsidRPr="008D52AF">
        <w:rPr>
          <w:rFonts w:ascii="Times New Roman" w:hAnsi="Times New Roman"/>
          <w:b/>
          <w:bCs/>
          <w:iCs/>
          <w:color w:val="000000"/>
          <w:sz w:val="26"/>
          <w:szCs w:val="26"/>
        </w:rPr>
        <w:t xml:space="preserve"> год:</w:t>
      </w:r>
    </w:p>
    <w:p w:rsidR="00266B1D" w:rsidRPr="008D52AF" w:rsidRDefault="00266B1D" w:rsidP="008D52AF">
      <w:pPr>
        <w:numPr>
          <w:ilvl w:val="0"/>
          <w:numId w:val="32"/>
        </w:numPr>
        <w:autoSpaceDE w:val="0"/>
        <w:autoSpaceDN w:val="0"/>
        <w:adjustRightInd w:val="0"/>
        <w:spacing w:after="0" w:line="240" w:lineRule="auto"/>
        <w:ind w:left="0" w:firstLine="567"/>
        <w:jc w:val="both"/>
        <w:rPr>
          <w:rFonts w:ascii="Times New Roman" w:hAnsi="Times New Roman"/>
          <w:color w:val="000000"/>
          <w:sz w:val="26"/>
          <w:szCs w:val="26"/>
          <w:lang w:eastAsia="ru-RU"/>
        </w:rPr>
      </w:pPr>
      <w:r w:rsidRPr="008D52AF">
        <w:rPr>
          <w:rFonts w:ascii="Times New Roman" w:hAnsi="Times New Roman"/>
          <w:color w:val="000000"/>
          <w:sz w:val="26"/>
          <w:szCs w:val="26"/>
          <w:lang w:eastAsia="ru-RU"/>
        </w:rPr>
        <w:t xml:space="preserve">Повышение качества обучения через организацию эффективной работы с учащимися, обладающими высоким потенциалом учебных возможностей в урочной и внеурочной деятельности. </w:t>
      </w:r>
    </w:p>
    <w:p w:rsidR="00266B1D" w:rsidRPr="008D52AF" w:rsidRDefault="00266B1D" w:rsidP="008D52AF">
      <w:pPr>
        <w:numPr>
          <w:ilvl w:val="0"/>
          <w:numId w:val="32"/>
        </w:numPr>
        <w:autoSpaceDE w:val="0"/>
        <w:autoSpaceDN w:val="0"/>
        <w:adjustRightInd w:val="0"/>
        <w:spacing w:after="0" w:line="240" w:lineRule="auto"/>
        <w:ind w:left="0" w:firstLine="567"/>
        <w:jc w:val="both"/>
        <w:rPr>
          <w:rFonts w:ascii="Times New Roman" w:hAnsi="Times New Roman"/>
          <w:color w:val="000000"/>
          <w:sz w:val="26"/>
          <w:szCs w:val="26"/>
          <w:lang w:eastAsia="ru-RU"/>
        </w:rPr>
      </w:pPr>
      <w:r w:rsidRPr="008D52AF">
        <w:rPr>
          <w:rFonts w:ascii="Times New Roman" w:hAnsi="Times New Roman"/>
          <w:color w:val="000000"/>
          <w:sz w:val="26"/>
          <w:szCs w:val="26"/>
          <w:lang w:eastAsia="ru-RU"/>
        </w:rPr>
        <w:t xml:space="preserve">Осуществление эффективной профориентационной работы, способствующей осознанному профессиональному самоопределению учащихся и выбору профиля обучения. </w:t>
      </w:r>
    </w:p>
    <w:p w:rsidR="00266B1D" w:rsidRPr="008D52AF" w:rsidRDefault="00266B1D" w:rsidP="008D52AF">
      <w:pPr>
        <w:numPr>
          <w:ilvl w:val="0"/>
          <w:numId w:val="32"/>
        </w:numPr>
        <w:autoSpaceDE w:val="0"/>
        <w:autoSpaceDN w:val="0"/>
        <w:adjustRightInd w:val="0"/>
        <w:spacing w:after="0" w:line="240" w:lineRule="auto"/>
        <w:ind w:left="0" w:firstLine="567"/>
        <w:jc w:val="both"/>
        <w:rPr>
          <w:rFonts w:ascii="Times New Roman" w:hAnsi="Times New Roman"/>
          <w:color w:val="000000"/>
          <w:sz w:val="26"/>
          <w:szCs w:val="26"/>
          <w:lang w:eastAsia="ru-RU"/>
        </w:rPr>
      </w:pPr>
      <w:r w:rsidRPr="008D52AF">
        <w:rPr>
          <w:rFonts w:ascii="Times New Roman" w:hAnsi="Times New Roman"/>
          <w:color w:val="000000"/>
          <w:sz w:val="26"/>
          <w:szCs w:val="26"/>
          <w:lang w:eastAsia="ru-RU"/>
        </w:rPr>
        <w:t xml:space="preserve">Совершенствование профессиональной компетентности педагогов в условиях введения профессионального стандарта с учетом требований федеральных государственных образовательных стандартов через самообразование, организацию эффективной методической работы, курсовую подготовку. </w:t>
      </w:r>
    </w:p>
    <w:p w:rsidR="00266B1D" w:rsidRPr="008D52AF" w:rsidRDefault="00266B1D" w:rsidP="008D52AF">
      <w:pPr>
        <w:numPr>
          <w:ilvl w:val="0"/>
          <w:numId w:val="32"/>
        </w:numPr>
        <w:autoSpaceDE w:val="0"/>
        <w:autoSpaceDN w:val="0"/>
        <w:adjustRightInd w:val="0"/>
        <w:spacing w:after="0" w:line="240" w:lineRule="auto"/>
        <w:ind w:left="0" w:firstLine="567"/>
        <w:jc w:val="both"/>
        <w:rPr>
          <w:rFonts w:ascii="Times New Roman" w:hAnsi="Times New Roman"/>
          <w:color w:val="000000"/>
          <w:sz w:val="26"/>
          <w:szCs w:val="26"/>
          <w:lang w:eastAsia="ru-RU"/>
        </w:rPr>
      </w:pPr>
      <w:r w:rsidRPr="008D52AF">
        <w:rPr>
          <w:rFonts w:ascii="Times New Roman" w:hAnsi="Times New Roman"/>
          <w:color w:val="000000"/>
          <w:sz w:val="26"/>
          <w:szCs w:val="26"/>
          <w:lang w:eastAsia="ru-RU"/>
        </w:rPr>
        <w:t>Повышение качества образования детей с ограниченными возможностями здоровья (учащихся классов с организацией обучения по АООП).</w:t>
      </w:r>
    </w:p>
    <w:p w:rsidR="00266B1D" w:rsidRDefault="00266B1D" w:rsidP="008D52AF">
      <w:pPr>
        <w:numPr>
          <w:ilvl w:val="0"/>
          <w:numId w:val="32"/>
        </w:numPr>
        <w:autoSpaceDE w:val="0"/>
        <w:autoSpaceDN w:val="0"/>
        <w:adjustRightInd w:val="0"/>
        <w:spacing w:after="0" w:line="240" w:lineRule="auto"/>
        <w:ind w:left="0" w:firstLine="567"/>
        <w:jc w:val="both"/>
        <w:rPr>
          <w:rFonts w:ascii="Times New Roman" w:hAnsi="Times New Roman"/>
          <w:color w:val="000000"/>
          <w:sz w:val="26"/>
          <w:szCs w:val="26"/>
          <w:lang w:eastAsia="ru-RU"/>
        </w:rPr>
      </w:pPr>
      <w:r w:rsidRPr="008D52AF">
        <w:rPr>
          <w:rFonts w:ascii="Times New Roman" w:hAnsi="Times New Roman"/>
          <w:color w:val="000000"/>
          <w:sz w:val="26"/>
          <w:szCs w:val="26"/>
          <w:lang w:eastAsia="ru-RU"/>
        </w:rPr>
        <w:t xml:space="preserve">Сохранение и укрепление здоровья учащихся через активное использование здоровье-сберегающих технологий в образовательной деятельности школы, создание комфортных условий для развития межличностных отношений участников образовательных отношений. </w:t>
      </w:r>
    </w:p>
    <w:p w:rsidR="00200BC8"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p>
    <w:p w:rsidR="00200BC8"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p>
    <w:p w:rsidR="00200BC8"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p>
    <w:p w:rsidR="00200BC8"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r w:rsidRPr="00200BC8">
        <w:rPr>
          <w:rFonts w:ascii="Times New Roman" w:hAnsi="Times New Roman"/>
          <w:noProof/>
          <w:color w:val="000000"/>
          <w:sz w:val="26"/>
          <w:szCs w:val="26"/>
          <w:lang w:eastAsia="ru-RU"/>
        </w:rPr>
        <w:drawing>
          <wp:anchor distT="0" distB="0" distL="114300" distR="114300" simplePos="0" relativeHeight="251671040" behindDoc="0" locked="0" layoutInCell="1" allowOverlap="1">
            <wp:simplePos x="0" y="0"/>
            <wp:positionH relativeFrom="column">
              <wp:posOffset>71120</wp:posOffset>
            </wp:positionH>
            <wp:positionV relativeFrom="paragraph">
              <wp:posOffset>-182880</wp:posOffset>
            </wp:positionV>
            <wp:extent cx="5306695" cy="2143125"/>
            <wp:effectExtent l="19050" t="0" r="8255"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l="27724" t="32973" r="34419" b="39911"/>
                    <a:stretch>
                      <a:fillRect/>
                    </a:stretch>
                  </pic:blipFill>
                  <pic:spPr bwMode="auto">
                    <a:xfrm>
                      <a:off x="0" y="0"/>
                      <a:ext cx="5306695" cy="2140585"/>
                    </a:xfrm>
                    <a:prstGeom prst="rect">
                      <a:avLst/>
                    </a:prstGeom>
                    <a:noFill/>
                    <a:ln w="9525">
                      <a:noFill/>
                      <a:miter lim="800000"/>
                      <a:headEnd/>
                      <a:tailEnd/>
                    </a:ln>
                  </pic:spPr>
                </pic:pic>
              </a:graphicData>
            </a:graphic>
          </wp:anchor>
        </w:drawing>
      </w:r>
    </w:p>
    <w:p w:rsidR="00200BC8"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p>
    <w:p w:rsidR="00200BC8" w:rsidRPr="008D52AF" w:rsidRDefault="00200BC8" w:rsidP="00200BC8">
      <w:pPr>
        <w:autoSpaceDE w:val="0"/>
        <w:autoSpaceDN w:val="0"/>
        <w:adjustRightInd w:val="0"/>
        <w:spacing w:after="0" w:line="240" w:lineRule="auto"/>
        <w:jc w:val="both"/>
        <w:rPr>
          <w:rFonts w:ascii="Times New Roman" w:hAnsi="Times New Roman"/>
          <w:color w:val="000000"/>
          <w:sz w:val="26"/>
          <w:szCs w:val="26"/>
          <w:lang w:eastAsia="ru-RU"/>
        </w:rPr>
      </w:pPr>
    </w:p>
    <w:sectPr w:rsidR="00200BC8" w:rsidRPr="008D52AF" w:rsidSect="00C56858">
      <w:type w:val="continuous"/>
      <w:pgSz w:w="11906" w:h="16838"/>
      <w:pgMar w:top="851" w:right="851" w:bottom="709"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AngsanaUPC">
    <w:charset w:val="00"/>
    <w:family w:val="roman"/>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5B4"/>
    <w:multiLevelType w:val="hybridMultilevel"/>
    <w:tmpl w:val="7BA25FB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9E473C"/>
    <w:multiLevelType w:val="hybridMultilevel"/>
    <w:tmpl w:val="55DEAD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117C86"/>
    <w:multiLevelType w:val="hybridMultilevel"/>
    <w:tmpl w:val="E32A6EDE"/>
    <w:lvl w:ilvl="0" w:tplc="92AC4072">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
    <w:nsid w:val="0D1D5554"/>
    <w:multiLevelType w:val="hybridMultilevel"/>
    <w:tmpl w:val="755E012C"/>
    <w:lvl w:ilvl="0" w:tplc="540250D2">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700F4B"/>
    <w:multiLevelType w:val="hybridMultilevel"/>
    <w:tmpl w:val="E27A0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C42DF1"/>
    <w:multiLevelType w:val="hybridMultilevel"/>
    <w:tmpl w:val="4406EF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1F01FF"/>
    <w:multiLevelType w:val="multilevel"/>
    <w:tmpl w:val="71AE893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C34ECA"/>
    <w:multiLevelType w:val="hybridMultilevel"/>
    <w:tmpl w:val="B7360B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701FA7"/>
    <w:multiLevelType w:val="hybridMultilevel"/>
    <w:tmpl w:val="256615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8660CC5"/>
    <w:multiLevelType w:val="hybridMultilevel"/>
    <w:tmpl w:val="459274A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1096ECA"/>
    <w:multiLevelType w:val="hybridMultilevel"/>
    <w:tmpl w:val="CD6C43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4FA1AD4"/>
    <w:multiLevelType w:val="hybridMultilevel"/>
    <w:tmpl w:val="D50EF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50713A"/>
    <w:multiLevelType w:val="hybridMultilevel"/>
    <w:tmpl w:val="9CEA65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4B5B82"/>
    <w:multiLevelType w:val="multilevel"/>
    <w:tmpl w:val="81C864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441714"/>
    <w:multiLevelType w:val="hybridMultilevel"/>
    <w:tmpl w:val="D9F63602"/>
    <w:lvl w:ilvl="0" w:tplc="046E39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8E4D09"/>
    <w:multiLevelType w:val="hybridMultilevel"/>
    <w:tmpl w:val="6E52B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E45814"/>
    <w:multiLevelType w:val="hybridMultilevel"/>
    <w:tmpl w:val="95B6CA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7A57AA"/>
    <w:multiLevelType w:val="hybridMultilevel"/>
    <w:tmpl w:val="B8C6F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AD42C1"/>
    <w:multiLevelType w:val="hybridMultilevel"/>
    <w:tmpl w:val="0A441F58"/>
    <w:lvl w:ilvl="0" w:tplc="E966795A">
      <w:start w:val="1"/>
      <w:numFmt w:val="decimal"/>
      <w:lvlText w:val="%1."/>
      <w:lvlJc w:val="left"/>
      <w:pPr>
        <w:ind w:left="502" w:hanging="360"/>
      </w:pPr>
      <w:rPr>
        <w:rFonts w:cs="Times New Roman"/>
      </w:rPr>
    </w:lvl>
    <w:lvl w:ilvl="1" w:tplc="04190019">
      <w:start w:val="1"/>
      <w:numFmt w:val="decimal"/>
      <w:lvlText w:val="%2."/>
      <w:lvlJc w:val="left"/>
      <w:pPr>
        <w:tabs>
          <w:tab w:val="num" w:pos="877"/>
        </w:tabs>
        <w:ind w:left="877" w:hanging="360"/>
      </w:pPr>
      <w:rPr>
        <w:rFonts w:cs="Times New Roman"/>
      </w:rPr>
    </w:lvl>
    <w:lvl w:ilvl="2" w:tplc="0419001B">
      <w:start w:val="1"/>
      <w:numFmt w:val="decimal"/>
      <w:lvlText w:val="%3."/>
      <w:lvlJc w:val="left"/>
      <w:pPr>
        <w:tabs>
          <w:tab w:val="num" w:pos="1597"/>
        </w:tabs>
        <w:ind w:left="1597" w:hanging="360"/>
      </w:pPr>
      <w:rPr>
        <w:rFonts w:cs="Times New Roman"/>
      </w:rPr>
    </w:lvl>
    <w:lvl w:ilvl="3" w:tplc="0419000F">
      <w:start w:val="1"/>
      <w:numFmt w:val="decimal"/>
      <w:lvlText w:val="%4."/>
      <w:lvlJc w:val="left"/>
      <w:pPr>
        <w:tabs>
          <w:tab w:val="num" w:pos="2317"/>
        </w:tabs>
        <w:ind w:left="2317" w:hanging="360"/>
      </w:pPr>
      <w:rPr>
        <w:rFonts w:cs="Times New Roman"/>
      </w:rPr>
    </w:lvl>
    <w:lvl w:ilvl="4" w:tplc="04190019">
      <w:start w:val="1"/>
      <w:numFmt w:val="decimal"/>
      <w:lvlText w:val="%5."/>
      <w:lvlJc w:val="left"/>
      <w:pPr>
        <w:tabs>
          <w:tab w:val="num" w:pos="3037"/>
        </w:tabs>
        <w:ind w:left="3037" w:hanging="360"/>
      </w:pPr>
      <w:rPr>
        <w:rFonts w:cs="Times New Roman"/>
      </w:rPr>
    </w:lvl>
    <w:lvl w:ilvl="5" w:tplc="0419001B">
      <w:start w:val="1"/>
      <w:numFmt w:val="decimal"/>
      <w:lvlText w:val="%6."/>
      <w:lvlJc w:val="left"/>
      <w:pPr>
        <w:tabs>
          <w:tab w:val="num" w:pos="3757"/>
        </w:tabs>
        <w:ind w:left="3757" w:hanging="360"/>
      </w:pPr>
      <w:rPr>
        <w:rFonts w:cs="Times New Roman"/>
      </w:rPr>
    </w:lvl>
    <w:lvl w:ilvl="6" w:tplc="0419000F">
      <w:start w:val="1"/>
      <w:numFmt w:val="decimal"/>
      <w:lvlText w:val="%7."/>
      <w:lvlJc w:val="left"/>
      <w:pPr>
        <w:tabs>
          <w:tab w:val="num" w:pos="4477"/>
        </w:tabs>
        <w:ind w:left="4477" w:hanging="360"/>
      </w:pPr>
      <w:rPr>
        <w:rFonts w:cs="Times New Roman"/>
      </w:rPr>
    </w:lvl>
    <w:lvl w:ilvl="7" w:tplc="04190019">
      <w:start w:val="1"/>
      <w:numFmt w:val="decimal"/>
      <w:lvlText w:val="%8."/>
      <w:lvlJc w:val="left"/>
      <w:pPr>
        <w:tabs>
          <w:tab w:val="num" w:pos="5197"/>
        </w:tabs>
        <w:ind w:left="5197" w:hanging="360"/>
      </w:pPr>
      <w:rPr>
        <w:rFonts w:cs="Times New Roman"/>
      </w:rPr>
    </w:lvl>
    <w:lvl w:ilvl="8" w:tplc="0419001B">
      <w:start w:val="1"/>
      <w:numFmt w:val="decimal"/>
      <w:lvlText w:val="%9."/>
      <w:lvlJc w:val="left"/>
      <w:pPr>
        <w:tabs>
          <w:tab w:val="num" w:pos="5917"/>
        </w:tabs>
        <w:ind w:left="5917" w:hanging="360"/>
      </w:pPr>
      <w:rPr>
        <w:rFonts w:cs="Times New Roman"/>
      </w:rPr>
    </w:lvl>
  </w:abstractNum>
  <w:abstractNum w:abstractNumId="19">
    <w:nsid w:val="57582614"/>
    <w:multiLevelType w:val="hybridMultilevel"/>
    <w:tmpl w:val="25D829E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5B3007D2"/>
    <w:multiLevelType w:val="hybridMultilevel"/>
    <w:tmpl w:val="86B8CD5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5BA04EF4"/>
    <w:multiLevelType w:val="hybridMultilevel"/>
    <w:tmpl w:val="F0EA00E0"/>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36496E"/>
    <w:multiLevelType w:val="hybridMultilevel"/>
    <w:tmpl w:val="7D42DF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64514FDB"/>
    <w:multiLevelType w:val="hybridMultilevel"/>
    <w:tmpl w:val="5A2250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68850D47"/>
    <w:multiLevelType w:val="multilevel"/>
    <w:tmpl w:val="FEAE07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076D83"/>
    <w:multiLevelType w:val="hybridMultilevel"/>
    <w:tmpl w:val="F3583982"/>
    <w:lvl w:ilvl="0" w:tplc="04190001">
      <w:start w:val="1"/>
      <w:numFmt w:val="bullet"/>
      <w:lvlText w:val=""/>
      <w:lvlJc w:val="left"/>
      <w:pPr>
        <w:tabs>
          <w:tab w:val="num" w:pos="255"/>
        </w:tabs>
        <w:ind w:left="255" w:hanging="360"/>
      </w:pPr>
      <w:rPr>
        <w:rFonts w:ascii="Symbol" w:hAnsi="Symbol" w:hint="default"/>
      </w:rPr>
    </w:lvl>
    <w:lvl w:ilvl="1" w:tplc="0419000F">
      <w:start w:val="1"/>
      <w:numFmt w:val="decimal"/>
      <w:lvlText w:val="%2."/>
      <w:lvlJc w:val="left"/>
      <w:pPr>
        <w:tabs>
          <w:tab w:val="num" w:pos="975"/>
        </w:tabs>
        <w:ind w:left="975" w:hanging="360"/>
      </w:pPr>
      <w:rPr>
        <w:rFonts w:hint="default"/>
      </w:rPr>
    </w:lvl>
    <w:lvl w:ilvl="2" w:tplc="04190005" w:tentative="1">
      <w:start w:val="1"/>
      <w:numFmt w:val="bullet"/>
      <w:lvlText w:val=""/>
      <w:lvlJc w:val="left"/>
      <w:pPr>
        <w:tabs>
          <w:tab w:val="num" w:pos="1695"/>
        </w:tabs>
        <w:ind w:left="1695" w:hanging="360"/>
      </w:pPr>
      <w:rPr>
        <w:rFonts w:ascii="Wingdings" w:hAnsi="Wingdings" w:hint="default"/>
      </w:rPr>
    </w:lvl>
    <w:lvl w:ilvl="3" w:tplc="04190001" w:tentative="1">
      <w:start w:val="1"/>
      <w:numFmt w:val="bullet"/>
      <w:lvlText w:val=""/>
      <w:lvlJc w:val="left"/>
      <w:pPr>
        <w:tabs>
          <w:tab w:val="num" w:pos="2415"/>
        </w:tabs>
        <w:ind w:left="2415" w:hanging="360"/>
      </w:pPr>
      <w:rPr>
        <w:rFonts w:ascii="Symbol" w:hAnsi="Symbol" w:hint="default"/>
      </w:rPr>
    </w:lvl>
    <w:lvl w:ilvl="4" w:tplc="04190003" w:tentative="1">
      <w:start w:val="1"/>
      <w:numFmt w:val="bullet"/>
      <w:lvlText w:val="o"/>
      <w:lvlJc w:val="left"/>
      <w:pPr>
        <w:tabs>
          <w:tab w:val="num" w:pos="3135"/>
        </w:tabs>
        <w:ind w:left="3135" w:hanging="360"/>
      </w:pPr>
      <w:rPr>
        <w:rFonts w:ascii="Courier New" w:hAnsi="Courier New" w:cs="Courier New" w:hint="default"/>
      </w:rPr>
    </w:lvl>
    <w:lvl w:ilvl="5" w:tplc="04190005" w:tentative="1">
      <w:start w:val="1"/>
      <w:numFmt w:val="bullet"/>
      <w:lvlText w:val=""/>
      <w:lvlJc w:val="left"/>
      <w:pPr>
        <w:tabs>
          <w:tab w:val="num" w:pos="3855"/>
        </w:tabs>
        <w:ind w:left="3855" w:hanging="360"/>
      </w:pPr>
      <w:rPr>
        <w:rFonts w:ascii="Wingdings" w:hAnsi="Wingdings" w:hint="default"/>
      </w:rPr>
    </w:lvl>
    <w:lvl w:ilvl="6" w:tplc="04190001" w:tentative="1">
      <w:start w:val="1"/>
      <w:numFmt w:val="bullet"/>
      <w:lvlText w:val=""/>
      <w:lvlJc w:val="left"/>
      <w:pPr>
        <w:tabs>
          <w:tab w:val="num" w:pos="4575"/>
        </w:tabs>
        <w:ind w:left="4575" w:hanging="360"/>
      </w:pPr>
      <w:rPr>
        <w:rFonts w:ascii="Symbol" w:hAnsi="Symbol" w:hint="default"/>
      </w:rPr>
    </w:lvl>
    <w:lvl w:ilvl="7" w:tplc="04190003" w:tentative="1">
      <w:start w:val="1"/>
      <w:numFmt w:val="bullet"/>
      <w:lvlText w:val="o"/>
      <w:lvlJc w:val="left"/>
      <w:pPr>
        <w:tabs>
          <w:tab w:val="num" w:pos="5295"/>
        </w:tabs>
        <w:ind w:left="5295" w:hanging="360"/>
      </w:pPr>
      <w:rPr>
        <w:rFonts w:ascii="Courier New" w:hAnsi="Courier New" w:cs="Courier New" w:hint="default"/>
      </w:rPr>
    </w:lvl>
    <w:lvl w:ilvl="8" w:tplc="04190005" w:tentative="1">
      <w:start w:val="1"/>
      <w:numFmt w:val="bullet"/>
      <w:lvlText w:val=""/>
      <w:lvlJc w:val="left"/>
      <w:pPr>
        <w:tabs>
          <w:tab w:val="num" w:pos="6015"/>
        </w:tabs>
        <w:ind w:left="6015" w:hanging="360"/>
      </w:pPr>
      <w:rPr>
        <w:rFonts w:ascii="Wingdings" w:hAnsi="Wingdings" w:hint="default"/>
      </w:rPr>
    </w:lvl>
  </w:abstractNum>
  <w:abstractNum w:abstractNumId="26">
    <w:nsid w:val="6DD72EEE"/>
    <w:multiLevelType w:val="hybridMultilevel"/>
    <w:tmpl w:val="CBE83664"/>
    <w:lvl w:ilvl="0" w:tplc="6ABAFAF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7">
    <w:nsid w:val="72557D3B"/>
    <w:multiLevelType w:val="hybridMultilevel"/>
    <w:tmpl w:val="894E18BC"/>
    <w:lvl w:ilvl="0" w:tplc="FDECE0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787565"/>
    <w:multiLevelType w:val="hybridMultilevel"/>
    <w:tmpl w:val="D59A34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7B275D13"/>
    <w:multiLevelType w:val="hybridMultilevel"/>
    <w:tmpl w:val="A0DE171C"/>
    <w:lvl w:ilvl="0" w:tplc="E9283B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
  </w:num>
  <w:num w:numId="2">
    <w:abstractNumId w:val="6"/>
  </w:num>
  <w:num w:numId="3">
    <w:abstractNumId w:val="24"/>
  </w:num>
  <w:num w:numId="4">
    <w:abstractNumId w:val="3"/>
  </w:num>
  <w:num w:numId="5">
    <w:abstractNumId w:val="2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7"/>
  </w:num>
  <w:num w:numId="9">
    <w:abstractNumId w:val="25"/>
  </w:num>
  <w:num w:numId="10">
    <w:abstractNumId w:val="22"/>
  </w:num>
  <w:num w:numId="11">
    <w:abstractNumId w:val="8"/>
  </w:num>
  <w:num w:numId="12">
    <w:abstractNumId w:val="2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num>
  <w:num w:numId="18">
    <w:abstractNumId w:val="2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1"/>
  </w:num>
  <w:num w:numId="24">
    <w:abstractNumId w:val="27"/>
  </w:num>
  <w:num w:numId="25">
    <w:abstractNumId w:val="16"/>
  </w:num>
  <w:num w:numId="26">
    <w:abstractNumId w:val="9"/>
  </w:num>
  <w:num w:numId="27">
    <w:abstractNumId w:val="1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 w:numId="31">
    <w:abstractNumId w:val="1"/>
  </w:num>
  <w:num w:numId="32">
    <w:abstractNumId w:val="17"/>
  </w:num>
  <w:num w:numId="33">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21898"/>
    <w:rsid w:val="00023B15"/>
    <w:rsid w:val="00025FE1"/>
    <w:rsid w:val="000268D9"/>
    <w:rsid w:val="00037ABF"/>
    <w:rsid w:val="00042619"/>
    <w:rsid w:val="00063C10"/>
    <w:rsid w:val="000A3CFA"/>
    <w:rsid w:val="000B4D69"/>
    <w:rsid w:val="000D0D6B"/>
    <w:rsid w:val="000F517F"/>
    <w:rsid w:val="001058BB"/>
    <w:rsid w:val="001204FA"/>
    <w:rsid w:val="00130C8B"/>
    <w:rsid w:val="00152E0E"/>
    <w:rsid w:val="001571BF"/>
    <w:rsid w:val="00160346"/>
    <w:rsid w:val="001674D7"/>
    <w:rsid w:val="00180919"/>
    <w:rsid w:val="001A2696"/>
    <w:rsid w:val="001A5A18"/>
    <w:rsid w:val="001C179B"/>
    <w:rsid w:val="001C2DA6"/>
    <w:rsid w:val="00200BC8"/>
    <w:rsid w:val="00216B4D"/>
    <w:rsid w:val="00241F77"/>
    <w:rsid w:val="00245402"/>
    <w:rsid w:val="00266B1D"/>
    <w:rsid w:val="00273468"/>
    <w:rsid w:val="00285A8F"/>
    <w:rsid w:val="00287E4B"/>
    <w:rsid w:val="00293249"/>
    <w:rsid w:val="002954A6"/>
    <w:rsid w:val="002B6712"/>
    <w:rsid w:val="002C12C0"/>
    <w:rsid w:val="002E4291"/>
    <w:rsid w:val="002E7F49"/>
    <w:rsid w:val="00321898"/>
    <w:rsid w:val="0034276E"/>
    <w:rsid w:val="00342E39"/>
    <w:rsid w:val="00343ED8"/>
    <w:rsid w:val="0034549B"/>
    <w:rsid w:val="00352E6F"/>
    <w:rsid w:val="00385818"/>
    <w:rsid w:val="003A0798"/>
    <w:rsid w:val="003B0510"/>
    <w:rsid w:val="003B2451"/>
    <w:rsid w:val="003F32A2"/>
    <w:rsid w:val="00400A35"/>
    <w:rsid w:val="00403120"/>
    <w:rsid w:val="00432D65"/>
    <w:rsid w:val="00435087"/>
    <w:rsid w:val="004507F4"/>
    <w:rsid w:val="00465E01"/>
    <w:rsid w:val="00472490"/>
    <w:rsid w:val="00482D5E"/>
    <w:rsid w:val="00487040"/>
    <w:rsid w:val="004957DC"/>
    <w:rsid w:val="004A4AB5"/>
    <w:rsid w:val="004A6349"/>
    <w:rsid w:val="004B5FCE"/>
    <w:rsid w:val="004B6011"/>
    <w:rsid w:val="004C3671"/>
    <w:rsid w:val="004C5EBA"/>
    <w:rsid w:val="004D1D6C"/>
    <w:rsid w:val="004E7761"/>
    <w:rsid w:val="004F2D3F"/>
    <w:rsid w:val="00503D30"/>
    <w:rsid w:val="00540FCC"/>
    <w:rsid w:val="005425D7"/>
    <w:rsid w:val="00571A9B"/>
    <w:rsid w:val="00573264"/>
    <w:rsid w:val="005F3BD0"/>
    <w:rsid w:val="00623330"/>
    <w:rsid w:val="0063588A"/>
    <w:rsid w:val="00635E49"/>
    <w:rsid w:val="0064296D"/>
    <w:rsid w:val="00644A3C"/>
    <w:rsid w:val="00646841"/>
    <w:rsid w:val="00693231"/>
    <w:rsid w:val="006A0288"/>
    <w:rsid w:val="006E1B00"/>
    <w:rsid w:val="006F354A"/>
    <w:rsid w:val="006F6144"/>
    <w:rsid w:val="00702476"/>
    <w:rsid w:val="00712293"/>
    <w:rsid w:val="00713CD5"/>
    <w:rsid w:val="00723D31"/>
    <w:rsid w:val="00731ED1"/>
    <w:rsid w:val="00733F43"/>
    <w:rsid w:val="00734B3F"/>
    <w:rsid w:val="007361D9"/>
    <w:rsid w:val="007429F7"/>
    <w:rsid w:val="007477D6"/>
    <w:rsid w:val="007916DC"/>
    <w:rsid w:val="007A2772"/>
    <w:rsid w:val="007C610F"/>
    <w:rsid w:val="007D4728"/>
    <w:rsid w:val="007F0137"/>
    <w:rsid w:val="007F1C1A"/>
    <w:rsid w:val="007F662F"/>
    <w:rsid w:val="008028AA"/>
    <w:rsid w:val="0082106F"/>
    <w:rsid w:val="0082248C"/>
    <w:rsid w:val="00826B4B"/>
    <w:rsid w:val="00860157"/>
    <w:rsid w:val="00863239"/>
    <w:rsid w:val="00872533"/>
    <w:rsid w:val="008945E2"/>
    <w:rsid w:val="008D52AF"/>
    <w:rsid w:val="008D54B5"/>
    <w:rsid w:val="008D7111"/>
    <w:rsid w:val="008E611B"/>
    <w:rsid w:val="008E7D8D"/>
    <w:rsid w:val="008F10A8"/>
    <w:rsid w:val="00926413"/>
    <w:rsid w:val="00935BD8"/>
    <w:rsid w:val="00960407"/>
    <w:rsid w:val="009621EE"/>
    <w:rsid w:val="00966C2B"/>
    <w:rsid w:val="00966DC3"/>
    <w:rsid w:val="009673EE"/>
    <w:rsid w:val="00986526"/>
    <w:rsid w:val="009A26B3"/>
    <w:rsid w:val="009D26C9"/>
    <w:rsid w:val="009F3149"/>
    <w:rsid w:val="009F5181"/>
    <w:rsid w:val="00A26AF1"/>
    <w:rsid w:val="00A4460F"/>
    <w:rsid w:val="00A731F5"/>
    <w:rsid w:val="00A85B71"/>
    <w:rsid w:val="00A92492"/>
    <w:rsid w:val="00A93A94"/>
    <w:rsid w:val="00AA7D86"/>
    <w:rsid w:val="00AD4C7F"/>
    <w:rsid w:val="00AF18C8"/>
    <w:rsid w:val="00AF6F12"/>
    <w:rsid w:val="00B67FE8"/>
    <w:rsid w:val="00B70E9B"/>
    <w:rsid w:val="00B83BC7"/>
    <w:rsid w:val="00B96812"/>
    <w:rsid w:val="00BD308F"/>
    <w:rsid w:val="00C338A5"/>
    <w:rsid w:val="00C5034C"/>
    <w:rsid w:val="00C56858"/>
    <w:rsid w:val="00C633C7"/>
    <w:rsid w:val="00C8017A"/>
    <w:rsid w:val="00C8568D"/>
    <w:rsid w:val="00CC0F14"/>
    <w:rsid w:val="00CF5EA8"/>
    <w:rsid w:val="00D10A20"/>
    <w:rsid w:val="00D11560"/>
    <w:rsid w:val="00D17229"/>
    <w:rsid w:val="00D22D13"/>
    <w:rsid w:val="00D23D12"/>
    <w:rsid w:val="00D24429"/>
    <w:rsid w:val="00D46757"/>
    <w:rsid w:val="00D52C48"/>
    <w:rsid w:val="00D547F5"/>
    <w:rsid w:val="00D56F9C"/>
    <w:rsid w:val="00D674B0"/>
    <w:rsid w:val="00D80742"/>
    <w:rsid w:val="00D862B4"/>
    <w:rsid w:val="00D92724"/>
    <w:rsid w:val="00D954BA"/>
    <w:rsid w:val="00DA15A4"/>
    <w:rsid w:val="00DC3195"/>
    <w:rsid w:val="00DC727D"/>
    <w:rsid w:val="00DE2051"/>
    <w:rsid w:val="00DE4A83"/>
    <w:rsid w:val="00DF022C"/>
    <w:rsid w:val="00E12644"/>
    <w:rsid w:val="00E55ACC"/>
    <w:rsid w:val="00E7071D"/>
    <w:rsid w:val="00E83928"/>
    <w:rsid w:val="00EC5EE9"/>
    <w:rsid w:val="00EE0960"/>
    <w:rsid w:val="00F05E29"/>
    <w:rsid w:val="00F47A25"/>
    <w:rsid w:val="00F82184"/>
    <w:rsid w:val="00FA252E"/>
    <w:rsid w:val="00FB7B95"/>
    <w:rsid w:val="00FC002C"/>
    <w:rsid w:val="00FE0A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413"/>
    <w:pPr>
      <w:spacing w:after="200" w:line="276" w:lineRule="auto"/>
    </w:pPr>
    <w:rPr>
      <w:sz w:val="22"/>
      <w:szCs w:val="22"/>
      <w:lang w:eastAsia="en-US"/>
    </w:rPr>
  </w:style>
  <w:style w:type="paragraph" w:styleId="2">
    <w:name w:val="heading 2"/>
    <w:basedOn w:val="a"/>
    <w:next w:val="a"/>
    <w:link w:val="20"/>
    <w:uiPriority w:val="9"/>
    <w:semiHidden/>
    <w:unhideWhenUsed/>
    <w:qFormat/>
    <w:rsid w:val="00503D30"/>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qFormat/>
    <w:rsid w:val="007F1C1A"/>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qFormat/>
    <w:rsid w:val="007F1C1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7F1C1A"/>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7F1C1A"/>
    <w:pPr>
      <w:spacing w:before="240" w:after="60" w:line="240" w:lineRule="auto"/>
      <w:outlineLvl w:val="5"/>
    </w:pPr>
    <w:rPr>
      <w:rFonts w:ascii="Times New Roman" w:eastAsia="Times New Roman" w:hAnsi="Times New Roman"/>
      <w:b/>
      <w:bCs/>
      <w:sz w:val="20"/>
      <w:szCs w:val="20"/>
      <w:lang w:eastAsia="ru-RU"/>
    </w:rPr>
  </w:style>
  <w:style w:type="paragraph" w:styleId="7">
    <w:name w:val="heading 7"/>
    <w:basedOn w:val="a"/>
    <w:next w:val="a"/>
    <w:link w:val="70"/>
    <w:qFormat/>
    <w:rsid w:val="007F1C1A"/>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21898"/>
  </w:style>
  <w:style w:type="character" w:styleId="a3">
    <w:name w:val="Hyperlink"/>
    <w:uiPriority w:val="99"/>
    <w:rsid w:val="00321898"/>
    <w:rPr>
      <w:color w:val="000080"/>
      <w:u w:val="single"/>
    </w:rPr>
  </w:style>
  <w:style w:type="character" w:customStyle="1" w:styleId="Bodytext2Exact">
    <w:name w:val="Body text (2) Exact"/>
    <w:rsid w:val="00321898"/>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Bodytext2">
    <w:name w:val="Body text (2)_"/>
    <w:rsid w:val="00321898"/>
    <w:rPr>
      <w:rFonts w:ascii="Times New Roman" w:eastAsia="Times New Roman" w:hAnsi="Times New Roman" w:cs="Times New Roman"/>
      <w:b w:val="0"/>
      <w:bCs w:val="0"/>
      <w:i w:val="0"/>
      <w:iCs w:val="0"/>
      <w:smallCaps w:val="0"/>
      <w:strike w:val="0"/>
      <w:sz w:val="27"/>
      <w:szCs w:val="27"/>
      <w:u w:val="none"/>
    </w:rPr>
  </w:style>
  <w:style w:type="character" w:customStyle="1" w:styleId="Bodytext3">
    <w:name w:val="Body text (3)_"/>
    <w:rsid w:val="00321898"/>
    <w:rPr>
      <w:rFonts w:ascii="Times New Roman" w:eastAsia="Times New Roman" w:hAnsi="Times New Roman" w:cs="Times New Roman"/>
      <w:b/>
      <w:bCs/>
      <w:i w:val="0"/>
      <w:iCs w:val="0"/>
      <w:smallCaps w:val="0"/>
      <w:strike w:val="0"/>
      <w:sz w:val="25"/>
      <w:szCs w:val="25"/>
      <w:u w:val="none"/>
    </w:rPr>
  </w:style>
  <w:style w:type="character" w:customStyle="1" w:styleId="Bodytext30">
    <w:name w:val="Body text (3)"/>
    <w:rsid w:val="0032189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Bodytext20">
    <w:name w:val="Body text (2)"/>
    <w:rsid w:val="0032189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Bodytext28ptSpacing7pt">
    <w:name w:val="Body text (2) + 8 pt;Spacing 7 pt"/>
    <w:rsid w:val="00321898"/>
    <w:rPr>
      <w:rFonts w:ascii="Times New Roman" w:eastAsia="Times New Roman" w:hAnsi="Times New Roman" w:cs="Times New Roman"/>
      <w:b w:val="0"/>
      <w:bCs w:val="0"/>
      <w:i w:val="0"/>
      <w:iCs w:val="0"/>
      <w:smallCaps w:val="0"/>
      <w:strike w:val="0"/>
      <w:color w:val="000000"/>
      <w:spacing w:val="150"/>
      <w:w w:val="100"/>
      <w:position w:val="0"/>
      <w:sz w:val="16"/>
      <w:szCs w:val="16"/>
      <w:u w:val="none"/>
      <w:lang w:val="ru-RU"/>
    </w:rPr>
  </w:style>
  <w:style w:type="character" w:customStyle="1" w:styleId="Bodytext2AngsanaUPC4ptItalic">
    <w:name w:val="Body text (2) + AngsanaUPC;4 pt;Italic"/>
    <w:rsid w:val="00321898"/>
    <w:rPr>
      <w:rFonts w:ascii="AngsanaUPC" w:eastAsia="AngsanaUPC" w:hAnsi="AngsanaUPC" w:cs="AngsanaUPC"/>
      <w:b w:val="0"/>
      <w:bCs w:val="0"/>
      <w:i/>
      <w:iCs/>
      <w:smallCaps w:val="0"/>
      <w:strike w:val="0"/>
      <w:color w:val="000000"/>
      <w:spacing w:val="0"/>
      <w:w w:val="100"/>
      <w:position w:val="0"/>
      <w:sz w:val="8"/>
      <w:szCs w:val="8"/>
      <w:u w:val="none"/>
      <w:lang w:val="ru-RU"/>
    </w:rPr>
  </w:style>
  <w:style w:type="character" w:customStyle="1" w:styleId="Bodytext4">
    <w:name w:val="Body text (4)_"/>
    <w:link w:val="Bodytext40"/>
    <w:rsid w:val="00321898"/>
    <w:rPr>
      <w:rFonts w:ascii="Times New Roman" w:eastAsia="Times New Roman" w:hAnsi="Times New Roman" w:cs="Times New Roman"/>
      <w:b/>
      <w:bCs/>
      <w:sz w:val="34"/>
      <w:szCs w:val="34"/>
      <w:shd w:val="clear" w:color="auto" w:fill="FFFFFF"/>
    </w:rPr>
  </w:style>
  <w:style w:type="character" w:customStyle="1" w:styleId="Bodytext">
    <w:name w:val="Body text_"/>
    <w:link w:val="41"/>
    <w:rsid w:val="00321898"/>
    <w:rPr>
      <w:rFonts w:ascii="Times New Roman" w:eastAsia="Times New Roman" w:hAnsi="Times New Roman" w:cs="Times New Roman"/>
      <w:b/>
      <w:bCs/>
      <w:sz w:val="23"/>
      <w:szCs w:val="23"/>
      <w:shd w:val="clear" w:color="auto" w:fill="FFFFFF"/>
    </w:rPr>
  </w:style>
  <w:style w:type="character" w:customStyle="1" w:styleId="10">
    <w:name w:val="Основной текст1"/>
    <w:rsid w:val="00321898"/>
    <w:rPr>
      <w:rFonts w:ascii="Times New Roman" w:eastAsia="Times New Roman" w:hAnsi="Times New Roman" w:cs="Times New Roman"/>
      <w:b/>
      <w:bCs/>
      <w:color w:val="000000"/>
      <w:spacing w:val="0"/>
      <w:w w:val="100"/>
      <w:position w:val="0"/>
      <w:sz w:val="23"/>
      <w:szCs w:val="23"/>
      <w:u w:val="single"/>
      <w:shd w:val="clear" w:color="auto" w:fill="FFFFFF"/>
      <w:lang w:val="ru-RU"/>
    </w:rPr>
  </w:style>
  <w:style w:type="character" w:customStyle="1" w:styleId="Tablecaption">
    <w:name w:val="Table caption_"/>
    <w:rsid w:val="00321898"/>
    <w:rPr>
      <w:rFonts w:ascii="Times New Roman" w:eastAsia="Times New Roman" w:hAnsi="Times New Roman" w:cs="Times New Roman"/>
      <w:b/>
      <w:bCs/>
      <w:i w:val="0"/>
      <w:iCs w:val="0"/>
      <w:smallCaps w:val="0"/>
      <w:strike w:val="0"/>
      <w:sz w:val="23"/>
      <w:szCs w:val="23"/>
      <w:u w:val="none"/>
    </w:rPr>
  </w:style>
  <w:style w:type="character" w:customStyle="1" w:styleId="Tablecaption0">
    <w:name w:val="Table caption"/>
    <w:rsid w:val="00321898"/>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1">
    <w:name w:val="Основной текст2"/>
    <w:rsid w:val="00321898"/>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TablecaptionItalic">
    <w:name w:val="Table caption + Italic"/>
    <w:rsid w:val="00321898"/>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1">
    <w:name w:val="Основной текст3"/>
    <w:rsid w:val="00321898"/>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Bodytext5">
    <w:name w:val="Body text (5)_"/>
    <w:link w:val="Bodytext50"/>
    <w:rsid w:val="00321898"/>
    <w:rPr>
      <w:rFonts w:ascii="Times New Roman" w:eastAsia="Times New Roman" w:hAnsi="Times New Roman" w:cs="Times New Roman"/>
      <w:b/>
      <w:bCs/>
      <w:i/>
      <w:iCs/>
      <w:sz w:val="23"/>
      <w:szCs w:val="23"/>
      <w:shd w:val="clear" w:color="auto" w:fill="FFFFFF"/>
    </w:rPr>
  </w:style>
  <w:style w:type="character" w:customStyle="1" w:styleId="Bodytext5NotItalic">
    <w:name w:val="Body text (5) + Not Italic"/>
    <w:rsid w:val="0032189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BodytextItalic">
    <w:name w:val="Body text + Italic"/>
    <w:rsid w:val="0032189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Bodytext9pt">
    <w:name w:val="Body text + 9 pt"/>
    <w:rsid w:val="00321898"/>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Tablecaption2">
    <w:name w:val="Table caption (2)_"/>
    <w:link w:val="Tablecaption20"/>
    <w:rsid w:val="00321898"/>
    <w:rPr>
      <w:rFonts w:ascii="Times New Roman" w:eastAsia="Times New Roman" w:hAnsi="Times New Roman" w:cs="Times New Roman"/>
      <w:b/>
      <w:bCs/>
      <w:i/>
      <w:iCs/>
      <w:sz w:val="23"/>
      <w:szCs w:val="23"/>
      <w:shd w:val="clear" w:color="auto" w:fill="FFFFFF"/>
    </w:rPr>
  </w:style>
  <w:style w:type="character" w:customStyle="1" w:styleId="BodytextSmallCaps">
    <w:name w:val="Body text + Small Caps"/>
    <w:rsid w:val="00321898"/>
    <w:rPr>
      <w:rFonts w:ascii="Times New Roman" w:eastAsia="Times New Roman" w:hAnsi="Times New Roman" w:cs="Times New Roman"/>
      <w:b/>
      <w:bCs/>
      <w:smallCaps/>
      <w:color w:val="000000"/>
      <w:spacing w:val="0"/>
      <w:w w:val="100"/>
      <w:position w:val="0"/>
      <w:sz w:val="23"/>
      <w:szCs w:val="23"/>
      <w:shd w:val="clear" w:color="auto" w:fill="FFFFFF"/>
      <w:lang w:val="ru-RU"/>
    </w:rPr>
  </w:style>
  <w:style w:type="character" w:customStyle="1" w:styleId="BodytextCandara9ptNotBold">
    <w:name w:val="Body text + Candara;9 pt;Not Bold"/>
    <w:rsid w:val="00321898"/>
    <w:rPr>
      <w:rFonts w:ascii="Candara" w:eastAsia="Candara" w:hAnsi="Candara" w:cs="Candara"/>
      <w:b/>
      <w:bCs/>
      <w:color w:val="000000"/>
      <w:spacing w:val="0"/>
      <w:w w:val="100"/>
      <w:position w:val="0"/>
      <w:sz w:val="18"/>
      <w:szCs w:val="18"/>
      <w:shd w:val="clear" w:color="auto" w:fill="FFFFFF"/>
      <w:lang w:val="ru-RU"/>
    </w:rPr>
  </w:style>
  <w:style w:type="paragraph" w:customStyle="1" w:styleId="Bodytext40">
    <w:name w:val="Body text (4)"/>
    <w:basedOn w:val="a"/>
    <w:link w:val="Bodytext4"/>
    <w:rsid w:val="00321898"/>
    <w:pPr>
      <w:widowControl w:val="0"/>
      <w:shd w:val="clear" w:color="auto" w:fill="FFFFFF"/>
      <w:spacing w:before="3420" w:after="0" w:line="619" w:lineRule="exact"/>
      <w:jc w:val="center"/>
    </w:pPr>
    <w:rPr>
      <w:rFonts w:ascii="Times New Roman" w:eastAsia="Times New Roman" w:hAnsi="Times New Roman"/>
      <w:b/>
      <w:bCs/>
      <w:sz w:val="34"/>
      <w:szCs w:val="34"/>
    </w:rPr>
  </w:style>
  <w:style w:type="paragraph" w:customStyle="1" w:styleId="41">
    <w:name w:val="Основной текст4"/>
    <w:basedOn w:val="a"/>
    <w:link w:val="Bodytext"/>
    <w:rsid w:val="00321898"/>
    <w:pPr>
      <w:widowControl w:val="0"/>
      <w:shd w:val="clear" w:color="auto" w:fill="FFFFFF"/>
      <w:spacing w:after="0" w:line="298" w:lineRule="exact"/>
      <w:ind w:hanging="380"/>
      <w:jc w:val="center"/>
    </w:pPr>
    <w:rPr>
      <w:rFonts w:ascii="Times New Roman" w:eastAsia="Times New Roman" w:hAnsi="Times New Roman"/>
      <w:b/>
      <w:bCs/>
      <w:sz w:val="23"/>
      <w:szCs w:val="23"/>
    </w:rPr>
  </w:style>
  <w:style w:type="paragraph" w:customStyle="1" w:styleId="Bodytext50">
    <w:name w:val="Body text (5)"/>
    <w:basedOn w:val="a"/>
    <w:link w:val="Bodytext5"/>
    <w:rsid w:val="00321898"/>
    <w:pPr>
      <w:widowControl w:val="0"/>
      <w:shd w:val="clear" w:color="auto" w:fill="FFFFFF"/>
      <w:spacing w:before="480" w:after="0" w:line="542" w:lineRule="exact"/>
      <w:ind w:hanging="380"/>
    </w:pPr>
    <w:rPr>
      <w:rFonts w:ascii="Times New Roman" w:eastAsia="Times New Roman" w:hAnsi="Times New Roman"/>
      <w:b/>
      <w:bCs/>
      <w:i/>
      <w:iCs/>
      <w:sz w:val="23"/>
      <w:szCs w:val="23"/>
    </w:rPr>
  </w:style>
  <w:style w:type="paragraph" w:customStyle="1" w:styleId="Tablecaption20">
    <w:name w:val="Table caption (2)"/>
    <w:basedOn w:val="a"/>
    <w:link w:val="Tablecaption2"/>
    <w:rsid w:val="00321898"/>
    <w:pPr>
      <w:widowControl w:val="0"/>
      <w:shd w:val="clear" w:color="auto" w:fill="FFFFFF"/>
      <w:spacing w:after="0" w:line="0" w:lineRule="atLeast"/>
    </w:pPr>
    <w:rPr>
      <w:rFonts w:ascii="Times New Roman" w:eastAsia="Times New Roman" w:hAnsi="Times New Roman"/>
      <w:b/>
      <w:bCs/>
      <w:i/>
      <w:iCs/>
      <w:sz w:val="23"/>
      <w:szCs w:val="23"/>
    </w:rPr>
  </w:style>
  <w:style w:type="table" w:styleId="a4">
    <w:name w:val="Table Grid"/>
    <w:basedOn w:val="a1"/>
    <w:uiPriority w:val="39"/>
    <w:rsid w:val="0032189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21898"/>
    <w:pPr>
      <w:ind w:left="720"/>
    </w:pPr>
    <w:rPr>
      <w:rFonts w:cs="Calibri"/>
    </w:rPr>
  </w:style>
  <w:style w:type="paragraph" w:styleId="a6">
    <w:name w:val="Normal (Web)"/>
    <w:basedOn w:val="a"/>
    <w:uiPriority w:val="99"/>
    <w:unhideWhenUsed/>
    <w:rsid w:val="003218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21898"/>
  </w:style>
  <w:style w:type="paragraph" w:styleId="a7">
    <w:name w:val="Balloon Text"/>
    <w:basedOn w:val="a"/>
    <w:link w:val="a8"/>
    <w:uiPriority w:val="99"/>
    <w:semiHidden/>
    <w:unhideWhenUsed/>
    <w:rsid w:val="00321898"/>
    <w:pPr>
      <w:widowControl w:val="0"/>
      <w:spacing w:after="0" w:line="240" w:lineRule="auto"/>
    </w:pPr>
    <w:rPr>
      <w:rFonts w:ascii="Tahoma" w:eastAsia="Courier New" w:hAnsi="Tahoma"/>
      <w:color w:val="000000"/>
      <w:sz w:val="16"/>
      <w:szCs w:val="16"/>
      <w:lang w:eastAsia="ru-RU"/>
    </w:rPr>
  </w:style>
  <w:style w:type="character" w:customStyle="1" w:styleId="a8">
    <w:name w:val="Текст выноски Знак"/>
    <w:link w:val="a7"/>
    <w:uiPriority w:val="99"/>
    <w:semiHidden/>
    <w:rsid w:val="00321898"/>
    <w:rPr>
      <w:rFonts w:ascii="Tahoma" w:eastAsia="Courier New" w:hAnsi="Tahoma" w:cs="Tahoma"/>
      <w:color w:val="000000"/>
      <w:sz w:val="16"/>
      <w:szCs w:val="16"/>
      <w:lang w:eastAsia="ru-RU"/>
    </w:rPr>
  </w:style>
  <w:style w:type="paragraph" w:customStyle="1" w:styleId="Default">
    <w:name w:val="Default"/>
    <w:rsid w:val="00321898"/>
    <w:pPr>
      <w:autoSpaceDE w:val="0"/>
      <w:autoSpaceDN w:val="0"/>
      <w:adjustRightInd w:val="0"/>
    </w:pPr>
    <w:rPr>
      <w:rFonts w:ascii="Times New Roman" w:eastAsia="Courier New" w:hAnsi="Times New Roman"/>
      <w:color w:val="000000"/>
      <w:sz w:val="24"/>
      <w:szCs w:val="24"/>
    </w:rPr>
  </w:style>
  <w:style w:type="character" w:styleId="a9">
    <w:name w:val="Strong"/>
    <w:qFormat/>
    <w:rsid w:val="00321898"/>
    <w:rPr>
      <w:b/>
      <w:bCs/>
    </w:rPr>
  </w:style>
  <w:style w:type="character" w:customStyle="1" w:styleId="c6">
    <w:name w:val="c6"/>
    <w:basedOn w:val="a0"/>
    <w:rsid w:val="00321898"/>
  </w:style>
  <w:style w:type="character" w:customStyle="1" w:styleId="c1">
    <w:name w:val="c1"/>
    <w:basedOn w:val="a0"/>
    <w:rsid w:val="00321898"/>
  </w:style>
  <w:style w:type="character" w:customStyle="1" w:styleId="BodytextBold">
    <w:name w:val="Body text + Bold"/>
    <w:rsid w:val="00321898"/>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pc">
    <w:name w:val="pc"/>
    <w:basedOn w:val="a"/>
    <w:rsid w:val="004B5FC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link w:val="ab"/>
    <w:uiPriority w:val="1"/>
    <w:qFormat/>
    <w:rsid w:val="007C610F"/>
    <w:rPr>
      <w:rFonts w:eastAsia="Times New Roman"/>
    </w:rPr>
  </w:style>
  <w:style w:type="paragraph" w:styleId="ac">
    <w:name w:val="Plain Text"/>
    <w:basedOn w:val="a"/>
    <w:link w:val="ad"/>
    <w:unhideWhenUsed/>
    <w:rsid w:val="00DA15A4"/>
    <w:pPr>
      <w:autoSpaceDE w:val="0"/>
      <w:autoSpaceDN w:val="0"/>
      <w:spacing w:after="0" w:line="240" w:lineRule="auto"/>
    </w:pPr>
    <w:rPr>
      <w:rFonts w:ascii="Courier New" w:eastAsia="Times New Roman" w:hAnsi="Courier New"/>
      <w:sz w:val="20"/>
      <w:szCs w:val="20"/>
      <w:lang w:eastAsia="ru-RU"/>
    </w:rPr>
  </w:style>
  <w:style w:type="character" w:customStyle="1" w:styleId="ad">
    <w:name w:val="Текст Знак"/>
    <w:link w:val="ac"/>
    <w:rsid w:val="00DA15A4"/>
    <w:rPr>
      <w:rFonts w:ascii="Courier New" w:eastAsia="Times New Roman" w:hAnsi="Courier New" w:cs="Courier New"/>
      <w:sz w:val="20"/>
      <w:szCs w:val="20"/>
      <w:lang w:eastAsia="ru-RU"/>
    </w:rPr>
  </w:style>
  <w:style w:type="character" w:customStyle="1" w:styleId="text">
    <w:name w:val="text"/>
    <w:basedOn w:val="a0"/>
    <w:uiPriority w:val="99"/>
    <w:rsid w:val="002E4291"/>
  </w:style>
  <w:style w:type="character" w:customStyle="1" w:styleId="30">
    <w:name w:val="Заголовок 3 Знак"/>
    <w:link w:val="3"/>
    <w:rsid w:val="007F1C1A"/>
    <w:rPr>
      <w:rFonts w:ascii="Arial" w:eastAsia="Times New Roman" w:hAnsi="Arial" w:cs="Arial"/>
      <w:b/>
      <w:bCs/>
      <w:sz w:val="26"/>
      <w:szCs w:val="26"/>
      <w:lang w:eastAsia="ru-RU"/>
    </w:rPr>
  </w:style>
  <w:style w:type="character" w:customStyle="1" w:styleId="40">
    <w:name w:val="Заголовок 4 Знак"/>
    <w:link w:val="4"/>
    <w:rsid w:val="007F1C1A"/>
    <w:rPr>
      <w:rFonts w:ascii="Times New Roman" w:eastAsia="Times New Roman" w:hAnsi="Times New Roman" w:cs="Times New Roman"/>
      <w:b/>
      <w:bCs/>
      <w:sz w:val="28"/>
      <w:szCs w:val="28"/>
      <w:lang w:eastAsia="ru-RU"/>
    </w:rPr>
  </w:style>
  <w:style w:type="character" w:customStyle="1" w:styleId="50">
    <w:name w:val="Заголовок 5 Знак"/>
    <w:link w:val="5"/>
    <w:rsid w:val="007F1C1A"/>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7F1C1A"/>
    <w:rPr>
      <w:rFonts w:ascii="Times New Roman" w:eastAsia="Times New Roman" w:hAnsi="Times New Roman" w:cs="Times New Roman"/>
      <w:b/>
      <w:bCs/>
      <w:lang w:eastAsia="ru-RU"/>
    </w:rPr>
  </w:style>
  <w:style w:type="character" w:customStyle="1" w:styleId="70">
    <w:name w:val="Заголовок 7 Знак"/>
    <w:link w:val="7"/>
    <w:rsid w:val="007F1C1A"/>
    <w:rPr>
      <w:rFonts w:ascii="Times New Roman" w:eastAsia="Times New Roman" w:hAnsi="Times New Roman" w:cs="Times New Roman"/>
      <w:sz w:val="24"/>
      <w:szCs w:val="24"/>
      <w:lang w:eastAsia="ru-RU"/>
    </w:rPr>
  </w:style>
  <w:style w:type="numbering" w:customStyle="1" w:styleId="22">
    <w:name w:val="Нет списка2"/>
    <w:next w:val="a2"/>
    <w:semiHidden/>
    <w:rsid w:val="007F1C1A"/>
  </w:style>
  <w:style w:type="paragraph" w:styleId="ae">
    <w:name w:val="Document Map"/>
    <w:basedOn w:val="a"/>
    <w:link w:val="af"/>
    <w:semiHidden/>
    <w:rsid w:val="007F1C1A"/>
    <w:pPr>
      <w:shd w:val="clear" w:color="auto" w:fill="000080"/>
      <w:spacing w:after="0" w:line="240" w:lineRule="auto"/>
    </w:pPr>
    <w:rPr>
      <w:rFonts w:ascii="Tahoma" w:eastAsia="Times New Roman" w:hAnsi="Tahoma"/>
      <w:sz w:val="20"/>
      <w:szCs w:val="20"/>
      <w:lang w:eastAsia="ru-RU"/>
    </w:rPr>
  </w:style>
  <w:style w:type="character" w:customStyle="1" w:styleId="af">
    <w:name w:val="Схема документа Знак"/>
    <w:link w:val="ae"/>
    <w:semiHidden/>
    <w:rsid w:val="007F1C1A"/>
    <w:rPr>
      <w:rFonts w:ascii="Tahoma" w:eastAsia="Times New Roman" w:hAnsi="Tahoma" w:cs="Tahoma"/>
      <w:sz w:val="20"/>
      <w:szCs w:val="20"/>
      <w:shd w:val="clear" w:color="auto" w:fill="000080"/>
      <w:lang w:eastAsia="ru-RU"/>
    </w:rPr>
  </w:style>
  <w:style w:type="paragraph" w:styleId="af0">
    <w:name w:val="Title"/>
    <w:basedOn w:val="a"/>
    <w:link w:val="af1"/>
    <w:qFormat/>
    <w:rsid w:val="007F1C1A"/>
    <w:pPr>
      <w:spacing w:after="0" w:line="240" w:lineRule="auto"/>
      <w:ind w:firstLine="720"/>
      <w:jc w:val="center"/>
    </w:pPr>
    <w:rPr>
      <w:rFonts w:ascii="Times New Roman" w:eastAsia="Times New Roman" w:hAnsi="Times New Roman"/>
      <w:b/>
      <w:color w:val="000000"/>
      <w:sz w:val="28"/>
      <w:szCs w:val="20"/>
      <w:lang w:eastAsia="ru-RU"/>
    </w:rPr>
  </w:style>
  <w:style w:type="character" w:customStyle="1" w:styleId="af1">
    <w:name w:val="Название Знак"/>
    <w:link w:val="af0"/>
    <w:rsid w:val="007F1C1A"/>
    <w:rPr>
      <w:rFonts w:ascii="Times New Roman" w:eastAsia="Times New Roman" w:hAnsi="Times New Roman" w:cs="Times New Roman"/>
      <w:b/>
      <w:color w:val="000000"/>
      <w:sz w:val="28"/>
      <w:szCs w:val="20"/>
      <w:lang w:eastAsia="ru-RU"/>
    </w:rPr>
  </w:style>
  <w:style w:type="paragraph" w:customStyle="1" w:styleId="11">
    <w:name w:val="Обычный1"/>
    <w:rsid w:val="007F1C1A"/>
    <w:rPr>
      <w:rFonts w:ascii="Courier" w:eastAsia="Times New Roman" w:hAnsi="Courier"/>
      <w:snapToGrid w:val="0"/>
      <w:lang w:val="en-US"/>
    </w:rPr>
  </w:style>
  <w:style w:type="paragraph" w:styleId="af2">
    <w:name w:val="footer"/>
    <w:basedOn w:val="a"/>
    <w:link w:val="af3"/>
    <w:uiPriority w:val="99"/>
    <w:rsid w:val="007F1C1A"/>
    <w:pPr>
      <w:tabs>
        <w:tab w:val="center" w:pos="4153"/>
        <w:tab w:val="right" w:pos="8306"/>
      </w:tabs>
      <w:spacing w:after="0" w:line="240" w:lineRule="auto"/>
    </w:pPr>
    <w:rPr>
      <w:rFonts w:ascii="Courier New" w:eastAsia="Times New Roman" w:hAnsi="Courier New"/>
      <w:sz w:val="24"/>
      <w:szCs w:val="20"/>
      <w:lang w:eastAsia="ru-RU"/>
    </w:rPr>
  </w:style>
  <w:style w:type="character" w:customStyle="1" w:styleId="af3">
    <w:name w:val="Нижний колонтитул Знак"/>
    <w:link w:val="af2"/>
    <w:uiPriority w:val="99"/>
    <w:rsid w:val="007F1C1A"/>
    <w:rPr>
      <w:rFonts w:ascii="Courier New" w:eastAsia="Times New Roman" w:hAnsi="Courier New" w:cs="Times New Roman"/>
      <w:sz w:val="24"/>
      <w:szCs w:val="20"/>
      <w:lang w:eastAsia="ru-RU"/>
    </w:rPr>
  </w:style>
  <w:style w:type="paragraph" w:styleId="af4">
    <w:name w:val="Body Text"/>
    <w:basedOn w:val="a"/>
    <w:link w:val="af5"/>
    <w:rsid w:val="007F1C1A"/>
    <w:pPr>
      <w:spacing w:after="0" w:line="240" w:lineRule="auto"/>
      <w:jc w:val="center"/>
    </w:pPr>
    <w:rPr>
      <w:rFonts w:ascii="Times New Roman" w:eastAsia="Times New Roman" w:hAnsi="Times New Roman"/>
      <w:sz w:val="24"/>
      <w:szCs w:val="20"/>
      <w:lang w:eastAsia="ru-RU"/>
    </w:rPr>
  </w:style>
  <w:style w:type="character" w:customStyle="1" w:styleId="af5">
    <w:name w:val="Основной текст Знак"/>
    <w:link w:val="af4"/>
    <w:rsid w:val="007F1C1A"/>
    <w:rPr>
      <w:rFonts w:ascii="Times New Roman" w:eastAsia="Times New Roman" w:hAnsi="Times New Roman" w:cs="Times New Roman"/>
      <w:sz w:val="24"/>
      <w:szCs w:val="20"/>
      <w:lang w:eastAsia="ru-RU"/>
    </w:rPr>
  </w:style>
  <w:style w:type="paragraph" w:styleId="af6">
    <w:name w:val="Body Text Indent"/>
    <w:basedOn w:val="a"/>
    <w:link w:val="af7"/>
    <w:rsid w:val="007F1C1A"/>
    <w:pPr>
      <w:spacing w:after="0" w:line="240" w:lineRule="auto"/>
      <w:ind w:firstLine="709"/>
      <w:jc w:val="both"/>
    </w:pPr>
    <w:rPr>
      <w:rFonts w:ascii="Times New Roman" w:eastAsia="Times New Roman" w:hAnsi="Times New Roman"/>
      <w:sz w:val="24"/>
      <w:szCs w:val="20"/>
      <w:lang w:eastAsia="ru-RU"/>
    </w:rPr>
  </w:style>
  <w:style w:type="character" w:customStyle="1" w:styleId="af7">
    <w:name w:val="Основной текст с отступом Знак"/>
    <w:link w:val="af6"/>
    <w:rsid w:val="007F1C1A"/>
    <w:rPr>
      <w:rFonts w:ascii="Times New Roman" w:eastAsia="Times New Roman" w:hAnsi="Times New Roman" w:cs="Times New Roman"/>
      <w:sz w:val="24"/>
      <w:szCs w:val="20"/>
      <w:lang w:eastAsia="ru-RU"/>
    </w:rPr>
  </w:style>
  <w:style w:type="paragraph" w:styleId="32">
    <w:name w:val="Body Text Indent 3"/>
    <w:basedOn w:val="a"/>
    <w:link w:val="33"/>
    <w:rsid w:val="007F1C1A"/>
    <w:pPr>
      <w:widowControl w:val="0"/>
      <w:spacing w:after="0" w:line="240" w:lineRule="auto"/>
      <w:ind w:firstLine="709"/>
      <w:jc w:val="both"/>
    </w:pPr>
    <w:rPr>
      <w:rFonts w:ascii="Times New Roman" w:eastAsia="Times New Roman" w:hAnsi="Times New Roman"/>
      <w:snapToGrid w:val="0"/>
      <w:sz w:val="24"/>
      <w:szCs w:val="20"/>
      <w:lang w:eastAsia="ru-RU"/>
    </w:rPr>
  </w:style>
  <w:style w:type="character" w:customStyle="1" w:styleId="33">
    <w:name w:val="Основной текст с отступом 3 Знак"/>
    <w:link w:val="32"/>
    <w:rsid w:val="007F1C1A"/>
    <w:rPr>
      <w:rFonts w:ascii="Times New Roman" w:eastAsia="Times New Roman" w:hAnsi="Times New Roman" w:cs="Times New Roman"/>
      <w:snapToGrid/>
      <w:sz w:val="24"/>
      <w:szCs w:val="20"/>
      <w:lang w:eastAsia="ru-RU"/>
    </w:rPr>
  </w:style>
  <w:style w:type="paragraph" w:styleId="23">
    <w:name w:val="Body Text Indent 2"/>
    <w:basedOn w:val="a"/>
    <w:link w:val="24"/>
    <w:rsid w:val="007F1C1A"/>
    <w:pPr>
      <w:widowControl w:val="0"/>
      <w:spacing w:after="0" w:line="240" w:lineRule="auto"/>
      <w:ind w:left="360"/>
      <w:jc w:val="both"/>
    </w:pPr>
    <w:rPr>
      <w:rFonts w:ascii="Times New Roman" w:eastAsia="Times New Roman" w:hAnsi="Times New Roman"/>
      <w:snapToGrid w:val="0"/>
      <w:sz w:val="24"/>
      <w:szCs w:val="20"/>
      <w:lang w:eastAsia="ru-RU"/>
    </w:rPr>
  </w:style>
  <w:style w:type="character" w:customStyle="1" w:styleId="24">
    <w:name w:val="Основной текст с отступом 2 Знак"/>
    <w:link w:val="23"/>
    <w:rsid w:val="007F1C1A"/>
    <w:rPr>
      <w:rFonts w:ascii="Times New Roman" w:eastAsia="Times New Roman" w:hAnsi="Times New Roman" w:cs="Times New Roman"/>
      <w:snapToGrid/>
      <w:sz w:val="24"/>
      <w:szCs w:val="20"/>
      <w:lang w:eastAsia="ru-RU"/>
    </w:rPr>
  </w:style>
  <w:style w:type="paragraph" w:customStyle="1" w:styleId="210">
    <w:name w:val="Основной текст 21"/>
    <w:basedOn w:val="a"/>
    <w:rsid w:val="007F1C1A"/>
    <w:pPr>
      <w:overflowPunct w:val="0"/>
      <w:autoSpaceDE w:val="0"/>
      <w:autoSpaceDN w:val="0"/>
      <w:adjustRightInd w:val="0"/>
      <w:spacing w:after="0" w:line="240" w:lineRule="auto"/>
      <w:jc w:val="center"/>
      <w:textAlignment w:val="baseline"/>
    </w:pPr>
    <w:rPr>
      <w:rFonts w:ascii="Times New Roman" w:eastAsia="Times New Roman" w:hAnsi="Times New Roman"/>
      <w:sz w:val="36"/>
      <w:szCs w:val="20"/>
      <w:lang w:eastAsia="ru-RU"/>
    </w:rPr>
  </w:style>
  <w:style w:type="paragraph" w:styleId="25">
    <w:name w:val="Body Text 2"/>
    <w:basedOn w:val="a"/>
    <w:link w:val="26"/>
    <w:rsid w:val="007F1C1A"/>
    <w:pPr>
      <w:spacing w:after="120" w:line="480" w:lineRule="auto"/>
    </w:pPr>
    <w:rPr>
      <w:rFonts w:ascii="Courier New" w:eastAsia="Times New Roman" w:hAnsi="Courier New"/>
      <w:sz w:val="24"/>
      <w:szCs w:val="20"/>
      <w:lang w:eastAsia="ru-RU"/>
    </w:rPr>
  </w:style>
  <w:style w:type="character" w:customStyle="1" w:styleId="26">
    <w:name w:val="Основной текст 2 Знак"/>
    <w:link w:val="25"/>
    <w:rsid w:val="007F1C1A"/>
    <w:rPr>
      <w:rFonts w:ascii="Courier New" w:eastAsia="Times New Roman" w:hAnsi="Courier New" w:cs="Times New Roman"/>
      <w:sz w:val="24"/>
      <w:szCs w:val="20"/>
      <w:lang w:eastAsia="ru-RU"/>
    </w:rPr>
  </w:style>
  <w:style w:type="paragraph" w:customStyle="1" w:styleId="310">
    <w:name w:val="Основной текст 31"/>
    <w:basedOn w:val="a"/>
    <w:rsid w:val="007F1C1A"/>
    <w:pPr>
      <w:overflowPunct w:val="0"/>
      <w:autoSpaceDE w:val="0"/>
      <w:autoSpaceDN w:val="0"/>
      <w:adjustRightInd w:val="0"/>
      <w:spacing w:after="0" w:line="240" w:lineRule="auto"/>
      <w:jc w:val="center"/>
      <w:textAlignment w:val="baseline"/>
    </w:pPr>
    <w:rPr>
      <w:rFonts w:ascii="Times New Roman" w:eastAsia="Times New Roman" w:hAnsi="Times New Roman"/>
      <w:sz w:val="32"/>
      <w:szCs w:val="20"/>
      <w:u w:val="single"/>
      <w:lang w:eastAsia="ru-RU"/>
    </w:rPr>
  </w:style>
  <w:style w:type="table" w:customStyle="1" w:styleId="12">
    <w:name w:val="Сетка таблицы1"/>
    <w:basedOn w:val="a1"/>
    <w:next w:val="a4"/>
    <w:uiPriority w:val="59"/>
    <w:rsid w:val="007F1C1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basedOn w:val="a"/>
    <w:link w:val="af9"/>
    <w:uiPriority w:val="99"/>
    <w:rsid w:val="007F1C1A"/>
    <w:pPr>
      <w:tabs>
        <w:tab w:val="center" w:pos="4677"/>
        <w:tab w:val="right" w:pos="9355"/>
      </w:tabs>
      <w:spacing w:after="0" w:line="240" w:lineRule="auto"/>
    </w:pPr>
    <w:rPr>
      <w:rFonts w:ascii="Courier New" w:eastAsia="Times New Roman" w:hAnsi="Courier New"/>
      <w:sz w:val="24"/>
      <w:szCs w:val="20"/>
      <w:lang w:eastAsia="ru-RU"/>
    </w:rPr>
  </w:style>
  <w:style w:type="character" w:customStyle="1" w:styleId="af9">
    <w:name w:val="Верхний колонтитул Знак"/>
    <w:link w:val="af8"/>
    <w:uiPriority w:val="99"/>
    <w:rsid w:val="007F1C1A"/>
    <w:rPr>
      <w:rFonts w:ascii="Courier New" w:eastAsia="Times New Roman" w:hAnsi="Courier New" w:cs="Times New Roman"/>
      <w:sz w:val="24"/>
      <w:szCs w:val="20"/>
      <w:lang w:eastAsia="ru-RU"/>
    </w:rPr>
  </w:style>
  <w:style w:type="character" w:styleId="afa">
    <w:name w:val="page number"/>
    <w:basedOn w:val="a0"/>
    <w:rsid w:val="007F1C1A"/>
  </w:style>
  <w:style w:type="paragraph" w:customStyle="1" w:styleId="ConsPlusNonformat">
    <w:name w:val="ConsPlusNonformat"/>
    <w:rsid w:val="007F1C1A"/>
    <w:pPr>
      <w:widowControl w:val="0"/>
      <w:autoSpaceDE w:val="0"/>
      <w:autoSpaceDN w:val="0"/>
      <w:adjustRightInd w:val="0"/>
    </w:pPr>
    <w:rPr>
      <w:rFonts w:ascii="Courier New" w:eastAsia="Times New Roman" w:hAnsi="Courier New" w:cs="Courier New"/>
    </w:rPr>
  </w:style>
  <w:style w:type="paragraph" w:customStyle="1" w:styleId="msonormalcxspmiddle">
    <w:name w:val="msonormalcxspmiddle"/>
    <w:basedOn w:val="a"/>
    <w:rsid w:val="007F1C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7F1C1A"/>
    <w:pPr>
      <w:widowControl w:val="0"/>
      <w:autoSpaceDE w:val="0"/>
      <w:autoSpaceDN w:val="0"/>
      <w:adjustRightInd w:val="0"/>
      <w:spacing w:after="0" w:line="326" w:lineRule="exact"/>
      <w:ind w:firstLine="528"/>
      <w:jc w:val="both"/>
    </w:pPr>
    <w:rPr>
      <w:rFonts w:ascii="Times New Roman" w:eastAsia="Times New Roman" w:hAnsi="Times New Roman"/>
      <w:sz w:val="24"/>
      <w:szCs w:val="24"/>
      <w:lang w:eastAsia="ru-RU"/>
    </w:rPr>
  </w:style>
  <w:style w:type="character" w:customStyle="1" w:styleId="ab">
    <w:name w:val="Без интервала Знак"/>
    <w:link w:val="aa"/>
    <w:uiPriority w:val="1"/>
    <w:qFormat/>
    <w:locked/>
    <w:rsid w:val="007F1C1A"/>
    <w:rPr>
      <w:rFonts w:eastAsia="Times New Roman"/>
      <w:lang w:eastAsia="ru-RU" w:bidi="ar-SA"/>
    </w:rPr>
  </w:style>
  <w:style w:type="table" w:customStyle="1" w:styleId="27">
    <w:name w:val="Сетка таблицы2"/>
    <w:basedOn w:val="a1"/>
    <w:next w:val="a4"/>
    <w:uiPriority w:val="59"/>
    <w:rsid w:val="009621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4"/>
    <w:uiPriority w:val="59"/>
    <w:rsid w:val="00573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rsid w:val="000D0D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rsid w:val="000D0D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link w:val="2"/>
    <w:uiPriority w:val="9"/>
    <w:semiHidden/>
    <w:rsid w:val="00503D30"/>
    <w:rPr>
      <w:rFonts w:ascii="Cambria" w:eastAsia="Times New Roman" w:hAnsi="Cambria" w:cs="Times New Roman"/>
      <w:b/>
      <w:bCs/>
      <w:color w:val="4F81BD"/>
      <w:sz w:val="26"/>
      <w:szCs w:val="26"/>
      <w:lang w:eastAsia="ru-RU"/>
    </w:rPr>
  </w:style>
  <w:style w:type="paragraph" w:customStyle="1" w:styleId="13">
    <w:name w:val="Без интервала1"/>
    <w:uiPriority w:val="1"/>
    <w:qFormat/>
    <w:rsid w:val="00503D30"/>
    <w:rPr>
      <w:rFonts w:cs="Calibri"/>
      <w:sz w:val="22"/>
      <w:szCs w:val="22"/>
      <w:lang w:eastAsia="en-US"/>
    </w:rPr>
  </w:style>
  <w:style w:type="paragraph" w:customStyle="1" w:styleId="Standard">
    <w:name w:val="Standard"/>
    <w:rsid w:val="00042619"/>
    <w:pPr>
      <w:suppressAutoHyphens/>
      <w:autoSpaceDN w:val="0"/>
      <w:spacing w:after="200" w:line="276" w:lineRule="auto"/>
    </w:pPr>
    <w:rPr>
      <w:rFonts w:eastAsia="SimSun" w:cs="Tahoma"/>
      <w:kern w:val="3"/>
      <w:sz w:val="22"/>
      <w:szCs w:val="22"/>
    </w:rPr>
  </w:style>
</w:styles>
</file>

<file path=word/webSettings.xml><?xml version="1.0" encoding="utf-8"?>
<w:webSettings xmlns:r="http://schemas.openxmlformats.org/officeDocument/2006/relationships" xmlns:w="http://schemas.openxmlformats.org/wordprocessingml/2006/main">
  <w:divs>
    <w:div w:id="103699004">
      <w:bodyDiv w:val="1"/>
      <w:marLeft w:val="0"/>
      <w:marRight w:val="0"/>
      <w:marTop w:val="0"/>
      <w:marBottom w:val="0"/>
      <w:divBdr>
        <w:top w:val="none" w:sz="0" w:space="0" w:color="auto"/>
        <w:left w:val="none" w:sz="0" w:space="0" w:color="auto"/>
        <w:bottom w:val="none" w:sz="0" w:space="0" w:color="auto"/>
        <w:right w:val="none" w:sz="0" w:space="0" w:color="auto"/>
      </w:divBdr>
    </w:div>
    <w:div w:id="105272840">
      <w:bodyDiv w:val="1"/>
      <w:marLeft w:val="0"/>
      <w:marRight w:val="0"/>
      <w:marTop w:val="0"/>
      <w:marBottom w:val="0"/>
      <w:divBdr>
        <w:top w:val="none" w:sz="0" w:space="0" w:color="auto"/>
        <w:left w:val="none" w:sz="0" w:space="0" w:color="auto"/>
        <w:bottom w:val="none" w:sz="0" w:space="0" w:color="auto"/>
        <w:right w:val="none" w:sz="0" w:space="0" w:color="auto"/>
      </w:divBdr>
    </w:div>
    <w:div w:id="271016899">
      <w:bodyDiv w:val="1"/>
      <w:marLeft w:val="0"/>
      <w:marRight w:val="0"/>
      <w:marTop w:val="0"/>
      <w:marBottom w:val="0"/>
      <w:divBdr>
        <w:top w:val="none" w:sz="0" w:space="0" w:color="auto"/>
        <w:left w:val="none" w:sz="0" w:space="0" w:color="auto"/>
        <w:bottom w:val="none" w:sz="0" w:space="0" w:color="auto"/>
        <w:right w:val="none" w:sz="0" w:space="0" w:color="auto"/>
      </w:divBdr>
    </w:div>
    <w:div w:id="343897349">
      <w:bodyDiv w:val="1"/>
      <w:marLeft w:val="0"/>
      <w:marRight w:val="0"/>
      <w:marTop w:val="0"/>
      <w:marBottom w:val="0"/>
      <w:divBdr>
        <w:top w:val="none" w:sz="0" w:space="0" w:color="auto"/>
        <w:left w:val="none" w:sz="0" w:space="0" w:color="auto"/>
        <w:bottom w:val="none" w:sz="0" w:space="0" w:color="auto"/>
        <w:right w:val="none" w:sz="0" w:space="0" w:color="auto"/>
      </w:divBdr>
    </w:div>
    <w:div w:id="544290467">
      <w:bodyDiv w:val="1"/>
      <w:marLeft w:val="0"/>
      <w:marRight w:val="0"/>
      <w:marTop w:val="0"/>
      <w:marBottom w:val="0"/>
      <w:divBdr>
        <w:top w:val="none" w:sz="0" w:space="0" w:color="auto"/>
        <w:left w:val="none" w:sz="0" w:space="0" w:color="auto"/>
        <w:bottom w:val="none" w:sz="0" w:space="0" w:color="auto"/>
        <w:right w:val="none" w:sz="0" w:space="0" w:color="auto"/>
      </w:divBdr>
    </w:div>
    <w:div w:id="614798350">
      <w:bodyDiv w:val="1"/>
      <w:marLeft w:val="0"/>
      <w:marRight w:val="0"/>
      <w:marTop w:val="0"/>
      <w:marBottom w:val="0"/>
      <w:divBdr>
        <w:top w:val="none" w:sz="0" w:space="0" w:color="auto"/>
        <w:left w:val="none" w:sz="0" w:space="0" w:color="auto"/>
        <w:bottom w:val="none" w:sz="0" w:space="0" w:color="auto"/>
        <w:right w:val="none" w:sz="0" w:space="0" w:color="auto"/>
      </w:divBdr>
    </w:div>
    <w:div w:id="664475859">
      <w:bodyDiv w:val="1"/>
      <w:marLeft w:val="0"/>
      <w:marRight w:val="0"/>
      <w:marTop w:val="0"/>
      <w:marBottom w:val="0"/>
      <w:divBdr>
        <w:top w:val="none" w:sz="0" w:space="0" w:color="auto"/>
        <w:left w:val="none" w:sz="0" w:space="0" w:color="auto"/>
        <w:bottom w:val="none" w:sz="0" w:space="0" w:color="auto"/>
        <w:right w:val="none" w:sz="0" w:space="0" w:color="auto"/>
      </w:divBdr>
    </w:div>
    <w:div w:id="780875728">
      <w:bodyDiv w:val="1"/>
      <w:marLeft w:val="0"/>
      <w:marRight w:val="0"/>
      <w:marTop w:val="0"/>
      <w:marBottom w:val="0"/>
      <w:divBdr>
        <w:top w:val="none" w:sz="0" w:space="0" w:color="auto"/>
        <w:left w:val="none" w:sz="0" w:space="0" w:color="auto"/>
        <w:bottom w:val="none" w:sz="0" w:space="0" w:color="auto"/>
        <w:right w:val="none" w:sz="0" w:space="0" w:color="auto"/>
      </w:divBdr>
    </w:div>
    <w:div w:id="832179961">
      <w:bodyDiv w:val="1"/>
      <w:marLeft w:val="0"/>
      <w:marRight w:val="0"/>
      <w:marTop w:val="0"/>
      <w:marBottom w:val="0"/>
      <w:divBdr>
        <w:top w:val="none" w:sz="0" w:space="0" w:color="auto"/>
        <w:left w:val="none" w:sz="0" w:space="0" w:color="auto"/>
        <w:bottom w:val="none" w:sz="0" w:space="0" w:color="auto"/>
        <w:right w:val="none" w:sz="0" w:space="0" w:color="auto"/>
      </w:divBdr>
    </w:div>
    <w:div w:id="909458516">
      <w:bodyDiv w:val="1"/>
      <w:marLeft w:val="0"/>
      <w:marRight w:val="0"/>
      <w:marTop w:val="0"/>
      <w:marBottom w:val="0"/>
      <w:divBdr>
        <w:top w:val="none" w:sz="0" w:space="0" w:color="auto"/>
        <w:left w:val="none" w:sz="0" w:space="0" w:color="auto"/>
        <w:bottom w:val="none" w:sz="0" w:space="0" w:color="auto"/>
        <w:right w:val="none" w:sz="0" w:space="0" w:color="auto"/>
      </w:divBdr>
    </w:div>
    <w:div w:id="994450278">
      <w:bodyDiv w:val="1"/>
      <w:marLeft w:val="0"/>
      <w:marRight w:val="0"/>
      <w:marTop w:val="0"/>
      <w:marBottom w:val="0"/>
      <w:divBdr>
        <w:top w:val="none" w:sz="0" w:space="0" w:color="auto"/>
        <w:left w:val="none" w:sz="0" w:space="0" w:color="auto"/>
        <w:bottom w:val="none" w:sz="0" w:space="0" w:color="auto"/>
        <w:right w:val="none" w:sz="0" w:space="0" w:color="auto"/>
      </w:divBdr>
    </w:div>
    <w:div w:id="1299916133">
      <w:bodyDiv w:val="1"/>
      <w:marLeft w:val="0"/>
      <w:marRight w:val="0"/>
      <w:marTop w:val="0"/>
      <w:marBottom w:val="0"/>
      <w:divBdr>
        <w:top w:val="none" w:sz="0" w:space="0" w:color="auto"/>
        <w:left w:val="none" w:sz="0" w:space="0" w:color="auto"/>
        <w:bottom w:val="none" w:sz="0" w:space="0" w:color="auto"/>
        <w:right w:val="none" w:sz="0" w:space="0" w:color="auto"/>
      </w:divBdr>
    </w:div>
    <w:div w:id="1325160369">
      <w:bodyDiv w:val="1"/>
      <w:marLeft w:val="0"/>
      <w:marRight w:val="0"/>
      <w:marTop w:val="0"/>
      <w:marBottom w:val="0"/>
      <w:divBdr>
        <w:top w:val="none" w:sz="0" w:space="0" w:color="auto"/>
        <w:left w:val="none" w:sz="0" w:space="0" w:color="auto"/>
        <w:bottom w:val="none" w:sz="0" w:space="0" w:color="auto"/>
        <w:right w:val="none" w:sz="0" w:space="0" w:color="auto"/>
      </w:divBdr>
    </w:div>
    <w:div w:id="1331837315">
      <w:bodyDiv w:val="1"/>
      <w:marLeft w:val="0"/>
      <w:marRight w:val="0"/>
      <w:marTop w:val="0"/>
      <w:marBottom w:val="0"/>
      <w:divBdr>
        <w:top w:val="none" w:sz="0" w:space="0" w:color="auto"/>
        <w:left w:val="none" w:sz="0" w:space="0" w:color="auto"/>
        <w:bottom w:val="none" w:sz="0" w:space="0" w:color="auto"/>
        <w:right w:val="none" w:sz="0" w:space="0" w:color="auto"/>
      </w:divBdr>
    </w:div>
    <w:div w:id="1474524689">
      <w:bodyDiv w:val="1"/>
      <w:marLeft w:val="0"/>
      <w:marRight w:val="0"/>
      <w:marTop w:val="0"/>
      <w:marBottom w:val="0"/>
      <w:divBdr>
        <w:top w:val="none" w:sz="0" w:space="0" w:color="auto"/>
        <w:left w:val="none" w:sz="0" w:space="0" w:color="auto"/>
        <w:bottom w:val="none" w:sz="0" w:space="0" w:color="auto"/>
        <w:right w:val="none" w:sz="0" w:space="0" w:color="auto"/>
      </w:divBdr>
    </w:div>
    <w:div w:id="1552304899">
      <w:bodyDiv w:val="1"/>
      <w:marLeft w:val="0"/>
      <w:marRight w:val="0"/>
      <w:marTop w:val="0"/>
      <w:marBottom w:val="0"/>
      <w:divBdr>
        <w:top w:val="none" w:sz="0" w:space="0" w:color="auto"/>
        <w:left w:val="none" w:sz="0" w:space="0" w:color="auto"/>
        <w:bottom w:val="none" w:sz="0" w:space="0" w:color="auto"/>
        <w:right w:val="none" w:sz="0" w:space="0" w:color="auto"/>
      </w:divBdr>
    </w:div>
    <w:div w:id="1698656029">
      <w:bodyDiv w:val="1"/>
      <w:marLeft w:val="0"/>
      <w:marRight w:val="0"/>
      <w:marTop w:val="0"/>
      <w:marBottom w:val="0"/>
      <w:divBdr>
        <w:top w:val="none" w:sz="0" w:space="0" w:color="auto"/>
        <w:left w:val="none" w:sz="0" w:space="0" w:color="auto"/>
        <w:bottom w:val="none" w:sz="0" w:space="0" w:color="auto"/>
        <w:right w:val="none" w:sz="0" w:space="0" w:color="auto"/>
      </w:divBdr>
    </w:div>
    <w:div w:id="1823690616">
      <w:bodyDiv w:val="1"/>
      <w:marLeft w:val="0"/>
      <w:marRight w:val="0"/>
      <w:marTop w:val="0"/>
      <w:marBottom w:val="0"/>
      <w:divBdr>
        <w:top w:val="none" w:sz="0" w:space="0" w:color="auto"/>
        <w:left w:val="none" w:sz="0" w:space="0" w:color="auto"/>
        <w:bottom w:val="none" w:sz="0" w:space="0" w:color="auto"/>
        <w:right w:val="none" w:sz="0" w:space="0" w:color="auto"/>
      </w:divBdr>
    </w:div>
    <w:div w:id="1926917237">
      <w:bodyDiv w:val="1"/>
      <w:marLeft w:val="0"/>
      <w:marRight w:val="0"/>
      <w:marTop w:val="0"/>
      <w:marBottom w:val="0"/>
      <w:divBdr>
        <w:top w:val="none" w:sz="0" w:space="0" w:color="auto"/>
        <w:left w:val="none" w:sz="0" w:space="0" w:color="auto"/>
        <w:bottom w:val="none" w:sz="0" w:space="0" w:color="auto"/>
        <w:right w:val="none" w:sz="0" w:space="0" w:color="auto"/>
      </w:divBdr>
    </w:div>
    <w:div w:id="1976642443">
      <w:bodyDiv w:val="1"/>
      <w:marLeft w:val="0"/>
      <w:marRight w:val="0"/>
      <w:marTop w:val="0"/>
      <w:marBottom w:val="0"/>
      <w:divBdr>
        <w:top w:val="none" w:sz="0" w:space="0" w:color="auto"/>
        <w:left w:val="none" w:sz="0" w:space="0" w:color="auto"/>
        <w:bottom w:val="none" w:sz="0" w:space="0" w:color="auto"/>
        <w:right w:val="none" w:sz="0" w:space="0" w:color="auto"/>
      </w:divBdr>
    </w:div>
    <w:div w:id="1995601196">
      <w:bodyDiv w:val="1"/>
      <w:marLeft w:val="0"/>
      <w:marRight w:val="0"/>
      <w:marTop w:val="0"/>
      <w:marBottom w:val="0"/>
      <w:divBdr>
        <w:top w:val="none" w:sz="0" w:space="0" w:color="auto"/>
        <w:left w:val="none" w:sz="0" w:space="0" w:color="auto"/>
        <w:bottom w:val="none" w:sz="0" w:space="0" w:color="auto"/>
        <w:right w:val="none" w:sz="0" w:space="0" w:color="auto"/>
      </w:divBdr>
    </w:div>
    <w:div w:id="2002733937">
      <w:bodyDiv w:val="1"/>
      <w:marLeft w:val="0"/>
      <w:marRight w:val="0"/>
      <w:marTop w:val="0"/>
      <w:marBottom w:val="0"/>
      <w:divBdr>
        <w:top w:val="none" w:sz="0" w:space="0" w:color="auto"/>
        <w:left w:val="none" w:sz="0" w:space="0" w:color="auto"/>
        <w:bottom w:val="none" w:sz="0" w:space="0" w:color="auto"/>
        <w:right w:val="none" w:sz="0" w:space="0" w:color="auto"/>
      </w:divBdr>
    </w:div>
    <w:div w:id="2004550195">
      <w:bodyDiv w:val="1"/>
      <w:marLeft w:val="0"/>
      <w:marRight w:val="0"/>
      <w:marTop w:val="0"/>
      <w:marBottom w:val="0"/>
      <w:divBdr>
        <w:top w:val="none" w:sz="0" w:space="0" w:color="auto"/>
        <w:left w:val="none" w:sz="0" w:space="0" w:color="auto"/>
        <w:bottom w:val="none" w:sz="0" w:space="0" w:color="auto"/>
        <w:right w:val="none" w:sz="0" w:space="0" w:color="auto"/>
      </w:divBdr>
    </w:div>
    <w:div w:id="2113553765">
      <w:bodyDiv w:val="1"/>
      <w:marLeft w:val="0"/>
      <w:marRight w:val="0"/>
      <w:marTop w:val="0"/>
      <w:marBottom w:val="0"/>
      <w:divBdr>
        <w:top w:val="none" w:sz="0" w:space="0" w:color="auto"/>
        <w:left w:val="none" w:sz="0" w:space="0" w:color="auto"/>
        <w:bottom w:val="none" w:sz="0" w:space="0" w:color="auto"/>
        <w:right w:val="none" w:sz="0" w:space="0" w:color="auto"/>
      </w:divBdr>
    </w:div>
    <w:div w:id="211998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lkschool.ucoz.ru/norm2014/ustav_school.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png"/><Relationship Id="rId7" Type="http://schemas.openxmlformats.org/officeDocument/2006/relationships/hyperlink" Target="http://ilkschool.ucoz.ru/norm2014/polozh_o_pedagogicheskom_sovete_mbou_sosh-1.pdf"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mailto:school49@guoedu.ru"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ilkschool.ucoz.ru/index/normat_doc/0-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59;&#1095;&#1077;&#1085;&#1080;&#1082;\Documents\&#1051;&#1102;&#1076;&#1084;&#1080;&#1083;&#1077;%20&#1070;&#1088;&#1100;&#1077;&#1074;&#1085;&#1077;\&#1075;&#1088;&#1072;&#1092;&#1080;&#1082;&#1080;%20&#1074;%20&#1072;&#1090;&#1090;&#1077;&#1089;&#1090;&#1072;&#1094;&#1080;&#11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8.4993559832798674E-2"/>
          <c:y val="6.5829754268149313E-2"/>
          <c:w val="0.91500644016720056"/>
          <c:h val="0.76811432174765437"/>
        </c:manualLayout>
      </c:layout>
      <c:bar3DChart>
        <c:barDir val="col"/>
        <c:grouping val="clustered"/>
        <c:ser>
          <c:idx val="0"/>
          <c:order val="0"/>
          <c:tx>
            <c:strRef>
              <c:f>Лист1!$B$1</c:f>
              <c:strCache>
                <c:ptCount val="1"/>
                <c:pt idx="0">
                  <c:v>НА 4 И 5</c:v>
                </c:pt>
              </c:strCache>
            </c:strRef>
          </c:tx>
          <c:dLbls>
            <c:showVal val="1"/>
          </c:dLbls>
          <c:cat>
            <c:strRef>
              <c:f>Лист1!$A$2:$A$8</c:f>
              <c:strCache>
                <c:ptCount val="7"/>
                <c:pt idx="0">
                  <c:v>2014</c:v>
                </c:pt>
                <c:pt idx="1">
                  <c:v>2015</c:v>
                </c:pt>
                <c:pt idx="2">
                  <c:v>2016</c:v>
                </c:pt>
                <c:pt idx="3">
                  <c:v>2017</c:v>
                </c:pt>
                <c:pt idx="4">
                  <c:v>2018</c:v>
                </c:pt>
                <c:pt idx="5">
                  <c:v>2018-2019 1 чет</c:v>
                </c:pt>
                <c:pt idx="6">
                  <c:v>2018-2019 2 ч</c:v>
                </c:pt>
              </c:strCache>
            </c:strRef>
          </c:cat>
          <c:val>
            <c:numRef>
              <c:f>Лист1!$B$2:$B$8</c:f>
              <c:numCache>
                <c:formatCode>General</c:formatCode>
                <c:ptCount val="7"/>
                <c:pt idx="0">
                  <c:v>19.5</c:v>
                </c:pt>
                <c:pt idx="1">
                  <c:v>23</c:v>
                </c:pt>
                <c:pt idx="2">
                  <c:v>18.600000000000001</c:v>
                </c:pt>
                <c:pt idx="3">
                  <c:v>25.6</c:v>
                </c:pt>
                <c:pt idx="4">
                  <c:v>23.8</c:v>
                </c:pt>
                <c:pt idx="5">
                  <c:v>21.7</c:v>
                </c:pt>
                <c:pt idx="6">
                  <c:v>19</c:v>
                </c:pt>
              </c:numCache>
            </c:numRef>
          </c:val>
        </c:ser>
        <c:ser>
          <c:idx val="1"/>
          <c:order val="1"/>
          <c:tx>
            <c:strRef>
              <c:f>Лист1!$C$1</c:f>
              <c:strCache>
                <c:ptCount val="1"/>
                <c:pt idx="0">
                  <c:v>УСПЕВАЕМОСТЬ</c:v>
                </c:pt>
              </c:strCache>
            </c:strRef>
          </c:tx>
          <c:dLbls>
            <c:dLbl>
              <c:idx val="2"/>
              <c:layout>
                <c:manualLayout>
                  <c:x val="1.3157894736842131E-2"/>
                  <c:y val="-2.8060332808804234E-3"/>
                </c:manualLayout>
              </c:layout>
              <c:spPr/>
              <c:txPr>
                <a:bodyPr/>
                <a:lstStyle/>
                <a:p>
                  <a:pPr>
                    <a:defRPr/>
                  </a:pPr>
                  <a:endParaRPr lang="ru-RU"/>
                </a:p>
              </c:txPr>
              <c:showVal val="1"/>
            </c:dLbl>
            <c:showVal val="1"/>
          </c:dLbls>
          <c:cat>
            <c:strRef>
              <c:f>Лист1!$A$2:$A$8</c:f>
              <c:strCache>
                <c:ptCount val="7"/>
                <c:pt idx="0">
                  <c:v>2014</c:v>
                </c:pt>
                <c:pt idx="1">
                  <c:v>2015</c:v>
                </c:pt>
                <c:pt idx="2">
                  <c:v>2016</c:v>
                </c:pt>
                <c:pt idx="3">
                  <c:v>2017</c:v>
                </c:pt>
                <c:pt idx="4">
                  <c:v>2018</c:v>
                </c:pt>
                <c:pt idx="5">
                  <c:v>2018-2019 1 чет</c:v>
                </c:pt>
                <c:pt idx="6">
                  <c:v>2018-2019 2 ч</c:v>
                </c:pt>
              </c:strCache>
            </c:strRef>
          </c:cat>
          <c:val>
            <c:numRef>
              <c:f>Лист1!$C$2:$C$8</c:f>
              <c:numCache>
                <c:formatCode>General</c:formatCode>
                <c:ptCount val="7"/>
                <c:pt idx="0">
                  <c:v>100</c:v>
                </c:pt>
                <c:pt idx="1">
                  <c:v>100</c:v>
                </c:pt>
                <c:pt idx="2">
                  <c:v>99.2</c:v>
                </c:pt>
                <c:pt idx="3">
                  <c:v>100</c:v>
                </c:pt>
                <c:pt idx="4">
                  <c:v>100</c:v>
                </c:pt>
                <c:pt idx="5">
                  <c:v>99.4</c:v>
                </c:pt>
                <c:pt idx="6">
                  <c:v>99.7</c:v>
                </c:pt>
              </c:numCache>
            </c:numRef>
          </c:val>
        </c:ser>
        <c:shape val="cylinder"/>
        <c:axId val="179473024"/>
        <c:axId val="200249728"/>
        <c:axId val="0"/>
      </c:bar3DChart>
      <c:catAx>
        <c:axId val="179473024"/>
        <c:scaling>
          <c:orientation val="minMax"/>
        </c:scaling>
        <c:axPos val="b"/>
        <c:numFmt formatCode="General" sourceLinked="1"/>
        <c:tickLblPos val="nextTo"/>
        <c:crossAx val="200249728"/>
        <c:crosses val="autoZero"/>
        <c:auto val="1"/>
        <c:lblAlgn val="ctr"/>
        <c:lblOffset val="100"/>
      </c:catAx>
      <c:valAx>
        <c:axId val="200249728"/>
        <c:scaling>
          <c:orientation val="minMax"/>
        </c:scaling>
        <c:axPos val="l"/>
        <c:majorGridlines/>
        <c:numFmt formatCode="General" sourceLinked="1"/>
        <c:tickLblPos val="nextTo"/>
        <c:crossAx val="179473024"/>
        <c:crosses val="autoZero"/>
        <c:crossBetween val="between"/>
      </c:valAx>
      <c:spPr>
        <a:noFill/>
        <a:ln w="9654">
          <a:noFill/>
        </a:ln>
      </c:spPr>
    </c:plotArea>
    <c:legend>
      <c:legendPos val="r"/>
      <c:layout>
        <c:manualLayout>
          <c:xMode val="edge"/>
          <c:yMode val="edge"/>
          <c:x val="0"/>
          <c:y val="0.91295092303406211"/>
          <c:w val="0.53055167632348155"/>
          <c:h val="8.7049076965937888E-2"/>
        </c:manualLayout>
      </c:layout>
    </c:legend>
    <c:plotVisOnly val="1"/>
    <c:dispBlanksAs val="gap"/>
  </c:chart>
  <c:txPr>
    <a:bodyPr/>
    <a:lstStyle/>
    <a:p>
      <a:pPr>
        <a:defRPr sz="684"/>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depthPercent val="100"/>
      <c:rAngAx val="1"/>
    </c:view3D>
    <c:plotArea>
      <c:layout/>
      <c:bar3DChart>
        <c:barDir val="col"/>
        <c:grouping val="clustered"/>
        <c:ser>
          <c:idx val="0"/>
          <c:order val="0"/>
          <c:tx>
            <c:strRef>
              <c:f>Лист1!$B$1</c:f>
              <c:strCache>
                <c:ptCount val="1"/>
                <c:pt idx="0">
                  <c:v>учащиеся</c:v>
                </c:pt>
              </c:strCache>
            </c:strRef>
          </c:tx>
          <c:dLbls>
            <c:dLbl>
              <c:idx val="0"/>
              <c:layout>
                <c:manualLayout>
                  <c:x val="2.0289762456864466E-2"/>
                  <c:y val="0"/>
                </c:manualLayout>
              </c:layout>
              <c:showVal val="1"/>
            </c:dLbl>
            <c:dLbl>
              <c:idx val="1"/>
              <c:layout>
                <c:manualLayout>
                  <c:x val="2.3188299950702027E-2"/>
                  <c:y val="2.5039066859040412E-3"/>
                </c:manualLayout>
              </c:layout>
              <c:showVal val="1"/>
            </c:dLbl>
            <c:txPr>
              <a:bodyPr/>
              <a:lstStyle/>
              <a:p>
                <a:pPr>
                  <a:defRPr sz="879"/>
                </a:pPr>
                <a:endParaRPr lang="ru-RU"/>
              </a:p>
            </c:txPr>
            <c:showVal val="1"/>
          </c:dLbls>
          <c:cat>
            <c:strRef>
              <c:f>Лист1!$A$2:$A$3</c:f>
              <c:strCache>
                <c:ptCount val="2"/>
                <c:pt idx="0">
                  <c:v>ГИА 2017</c:v>
                </c:pt>
                <c:pt idx="1">
                  <c:v>ГИА 2018</c:v>
                </c:pt>
              </c:strCache>
            </c:strRef>
          </c:cat>
          <c:val>
            <c:numRef>
              <c:f>Лист1!$B$2:$B$3</c:f>
              <c:numCache>
                <c:formatCode>General</c:formatCode>
                <c:ptCount val="2"/>
                <c:pt idx="0">
                  <c:v>2</c:v>
                </c:pt>
                <c:pt idx="1">
                  <c:v>5</c:v>
                </c:pt>
              </c:numCache>
            </c:numRef>
          </c:val>
        </c:ser>
        <c:shape val="cylinder"/>
        <c:axId val="200315264"/>
        <c:axId val="200316800"/>
        <c:axId val="0"/>
      </c:bar3DChart>
      <c:catAx>
        <c:axId val="200315264"/>
        <c:scaling>
          <c:orientation val="minMax"/>
        </c:scaling>
        <c:axPos val="b"/>
        <c:numFmt formatCode="General" sourceLinked="1"/>
        <c:tickLblPos val="nextTo"/>
        <c:crossAx val="200316800"/>
        <c:crosses val="autoZero"/>
        <c:auto val="1"/>
        <c:lblAlgn val="ctr"/>
        <c:lblOffset val="100"/>
      </c:catAx>
      <c:valAx>
        <c:axId val="200316800"/>
        <c:scaling>
          <c:orientation val="minMax"/>
        </c:scaling>
        <c:axPos val="l"/>
        <c:majorGridlines/>
        <c:numFmt formatCode="General" sourceLinked="1"/>
        <c:tickLblPos val="nextTo"/>
        <c:crossAx val="200315264"/>
        <c:crosses val="autoZero"/>
        <c:crossBetween val="between"/>
      </c:valAx>
      <c:spPr>
        <a:noFill/>
        <a:ln w="9308">
          <a:noFill/>
        </a:ln>
      </c:spPr>
    </c:plotArea>
    <c:legend>
      <c:legendPos val="r"/>
    </c:legend>
    <c:plotVisOnly val="1"/>
    <c:dispBlanksAs val="gap"/>
  </c:chart>
  <c:txPr>
    <a:bodyPr/>
    <a:lstStyle/>
    <a:p>
      <a:pPr>
        <a:defRPr sz="660"/>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2016-2017</c:v>
                </c:pt>
              </c:strCache>
            </c:strRef>
          </c:tx>
          <c:dLbls>
            <c:dLbl>
              <c:idx val="0"/>
              <c:layout>
                <c:manualLayout>
                  <c:x val="1.3157894736842111E-2"/>
                  <c:y val="-3.0866366089684412E-2"/>
                </c:manualLayout>
              </c:layout>
              <c:spPr/>
              <c:txPr>
                <a:bodyPr/>
                <a:lstStyle/>
                <a:p>
                  <a:pPr>
                    <a:defRPr/>
                  </a:pPr>
                  <a:endParaRPr lang="ru-RU"/>
                </a:p>
              </c:txPr>
              <c:showVal val="1"/>
            </c:dLbl>
            <c:dLbl>
              <c:idx val="1"/>
              <c:layout>
                <c:manualLayout>
                  <c:x val="1.0233918128654894E-2"/>
                  <c:y val="-3.6478432651445201E-2"/>
                </c:manualLayout>
              </c:layout>
              <c:spPr/>
              <c:txPr>
                <a:bodyPr/>
                <a:lstStyle/>
                <a:p>
                  <a:pPr>
                    <a:defRPr/>
                  </a:pPr>
                  <a:endParaRPr lang="ru-RU"/>
                </a:p>
              </c:txPr>
              <c:showVal val="1"/>
            </c:dLbl>
            <c:showVal val="1"/>
          </c:dLbls>
          <c:cat>
            <c:strRef>
              <c:f>Лист1!$A$2:$A$4</c:f>
              <c:strCache>
                <c:ptCount val="3"/>
                <c:pt idx="0">
                  <c:v>уровень НОО</c:v>
                </c:pt>
                <c:pt idx="1">
                  <c:v>уровень ООО</c:v>
                </c:pt>
                <c:pt idx="2">
                  <c:v>всего классов</c:v>
                </c:pt>
              </c:strCache>
            </c:strRef>
          </c:cat>
          <c:val>
            <c:numRef>
              <c:f>Лист1!$B$2:$B$4</c:f>
              <c:numCache>
                <c:formatCode>General</c:formatCode>
                <c:ptCount val="3"/>
                <c:pt idx="0">
                  <c:v>9</c:v>
                </c:pt>
                <c:pt idx="1">
                  <c:v>10</c:v>
                </c:pt>
                <c:pt idx="2">
                  <c:v>19</c:v>
                </c:pt>
              </c:numCache>
            </c:numRef>
          </c:val>
        </c:ser>
        <c:ser>
          <c:idx val="1"/>
          <c:order val="1"/>
          <c:tx>
            <c:strRef>
              <c:f>Лист1!$C$1</c:f>
              <c:strCache>
                <c:ptCount val="1"/>
                <c:pt idx="0">
                  <c:v>2017-2018</c:v>
                </c:pt>
              </c:strCache>
            </c:strRef>
          </c:tx>
          <c:dLbls>
            <c:dLbl>
              <c:idx val="0"/>
              <c:layout>
                <c:manualLayout>
                  <c:x val="1.461988304093568E-2"/>
                  <c:y val="-4.20904992132064E-2"/>
                </c:manualLayout>
              </c:layout>
              <c:spPr/>
              <c:txPr>
                <a:bodyPr/>
                <a:lstStyle/>
                <a:p>
                  <a:pPr>
                    <a:defRPr/>
                  </a:pPr>
                  <a:endParaRPr lang="ru-RU"/>
                </a:p>
              </c:txPr>
              <c:showVal val="1"/>
            </c:dLbl>
            <c:dLbl>
              <c:idx val="1"/>
              <c:layout>
                <c:manualLayout>
                  <c:x val="1.9005847953216373E-2"/>
                  <c:y val="-3.6478432651445201E-2"/>
                </c:manualLayout>
              </c:layout>
              <c:spPr/>
              <c:txPr>
                <a:bodyPr/>
                <a:lstStyle/>
                <a:p>
                  <a:pPr>
                    <a:defRPr/>
                  </a:pPr>
                  <a:endParaRPr lang="ru-RU"/>
                </a:p>
              </c:txPr>
              <c:showVal val="1"/>
            </c:dLbl>
            <c:showVal val="1"/>
          </c:dLbls>
          <c:cat>
            <c:strRef>
              <c:f>Лист1!$A$2:$A$4</c:f>
              <c:strCache>
                <c:ptCount val="3"/>
                <c:pt idx="0">
                  <c:v>уровень НОО</c:v>
                </c:pt>
                <c:pt idx="1">
                  <c:v>уровень ООО</c:v>
                </c:pt>
                <c:pt idx="2">
                  <c:v>всего классов</c:v>
                </c:pt>
              </c:strCache>
            </c:strRef>
          </c:cat>
          <c:val>
            <c:numRef>
              <c:f>Лист1!$C$2:$C$4</c:f>
              <c:numCache>
                <c:formatCode>General</c:formatCode>
                <c:ptCount val="3"/>
                <c:pt idx="0">
                  <c:v>6</c:v>
                </c:pt>
                <c:pt idx="1">
                  <c:v>10</c:v>
                </c:pt>
                <c:pt idx="2">
                  <c:v>16</c:v>
                </c:pt>
              </c:numCache>
            </c:numRef>
          </c:val>
        </c:ser>
        <c:ser>
          <c:idx val="2"/>
          <c:order val="2"/>
          <c:tx>
            <c:strRef>
              <c:f>Лист1!$D$1</c:f>
              <c:strCache>
                <c:ptCount val="1"/>
                <c:pt idx="0">
                  <c:v>2018-2019</c:v>
                </c:pt>
              </c:strCache>
            </c:strRef>
          </c:tx>
          <c:dLbls>
            <c:dLbl>
              <c:idx val="0"/>
              <c:layout>
                <c:manualLayout>
                  <c:x val="1.1695906432748536E-2"/>
                  <c:y val="-5.6120665617607896E-3"/>
                </c:manualLayout>
              </c:layout>
              <c:showVal val="1"/>
            </c:dLbl>
            <c:dLbl>
              <c:idx val="1"/>
              <c:layout>
                <c:manualLayout>
                  <c:x val="1.9005847953216373E-2"/>
                  <c:y val="8.4180998426411895E-3"/>
                </c:manualLayout>
              </c:layout>
              <c:showVal val="1"/>
            </c:dLbl>
            <c:dLbl>
              <c:idx val="2"/>
              <c:layout>
                <c:manualLayout>
                  <c:x val="1.6081871345029385E-2"/>
                  <c:y val="2.8060332808804095E-3"/>
                </c:manualLayout>
              </c:layout>
              <c:showVal val="1"/>
            </c:dLbl>
            <c:txPr>
              <a:bodyPr/>
              <a:lstStyle/>
              <a:p>
                <a:pPr>
                  <a:defRPr sz="1449" b="1"/>
                </a:pPr>
                <a:endParaRPr lang="ru-RU"/>
              </a:p>
            </c:txPr>
            <c:showVal val="1"/>
          </c:dLbls>
          <c:cat>
            <c:strRef>
              <c:f>Лист1!$A$2:$A$4</c:f>
              <c:strCache>
                <c:ptCount val="3"/>
                <c:pt idx="0">
                  <c:v>уровень НОО</c:v>
                </c:pt>
                <c:pt idx="1">
                  <c:v>уровень ООО</c:v>
                </c:pt>
                <c:pt idx="2">
                  <c:v>всего классов</c:v>
                </c:pt>
              </c:strCache>
            </c:strRef>
          </c:cat>
          <c:val>
            <c:numRef>
              <c:f>Лист1!$D$2:$D$4</c:f>
              <c:numCache>
                <c:formatCode>General</c:formatCode>
                <c:ptCount val="3"/>
                <c:pt idx="0">
                  <c:v>5</c:v>
                </c:pt>
                <c:pt idx="1">
                  <c:v>10</c:v>
                </c:pt>
                <c:pt idx="2">
                  <c:v>15</c:v>
                </c:pt>
              </c:numCache>
            </c:numRef>
          </c:val>
        </c:ser>
        <c:shape val="cylinder"/>
        <c:axId val="200210688"/>
        <c:axId val="200323072"/>
        <c:axId val="0"/>
      </c:bar3DChart>
      <c:catAx>
        <c:axId val="200210688"/>
        <c:scaling>
          <c:orientation val="minMax"/>
        </c:scaling>
        <c:axPos val="b"/>
        <c:numFmt formatCode="General" sourceLinked="1"/>
        <c:tickLblPos val="nextTo"/>
        <c:crossAx val="200323072"/>
        <c:crosses val="autoZero"/>
        <c:auto val="1"/>
        <c:lblAlgn val="ctr"/>
        <c:lblOffset val="100"/>
      </c:catAx>
      <c:valAx>
        <c:axId val="200323072"/>
        <c:scaling>
          <c:orientation val="minMax"/>
        </c:scaling>
        <c:axPos val="l"/>
        <c:majorGridlines/>
        <c:numFmt formatCode="General" sourceLinked="1"/>
        <c:tickLblPos val="nextTo"/>
        <c:crossAx val="200210688"/>
        <c:crosses val="autoZero"/>
        <c:crossBetween val="between"/>
      </c:valAx>
      <c:spPr>
        <a:noFill/>
        <a:ln w="15332">
          <a:noFill/>
        </a:ln>
      </c:spPr>
    </c:plotArea>
    <c:legend>
      <c:legendPos val="r"/>
    </c:legend>
    <c:plotVisOnly val="1"/>
    <c:dispBlanksAs val="gap"/>
  </c:chart>
  <c:txPr>
    <a:bodyPr/>
    <a:lstStyle/>
    <a:p>
      <a:pPr>
        <a:defRPr sz="1087"/>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manualLayout>
          <c:layoutTarget val="inner"/>
          <c:xMode val="edge"/>
          <c:yMode val="edge"/>
          <c:x val="0.10927743407074116"/>
          <c:y val="5.0996747416142511E-2"/>
          <c:w val="0.55546962879640049"/>
          <c:h val="0.38833615893707163"/>
        </c:manualLayout>
      </c:layout>
      <c:bar3DChart>
        <c:barDir val="col"/>
        <c:grouping val="clustered"/>
        <c:ser>
          <c:idx val="0"/>
          <c:order val="0"/>
          <c:tx>
            <c:strRef>
              <c:f>Лист1!$B$1</c:f>
              <c:strCache>
                <c:ptCount val="1"/>
                <c:pt idx="0">
                  <c:v>кол-во учащихся</c:v>
                </c:pt>
              </c:strCache>
            </c:strRef>
          </c:tx>
          <c:dLbls>
            <c:dLbl>
              <c:idx val="0"/>
              <c:layout>
                <c:manualLayout>
                  <c:x val="2.1929824561403612E-2"/>
                  <c:y val="-4.7702565774966732E-2"/>
                </c:manualLayout>
              </c:layout>
              <c:spPr/>
              <c:txPr>
                <a:bodyPr/>
                <a:lstStyle/>
                <a:p>
                  <a:pPr>
                    <a:defRPr/>
                  </a:pPr>
                  <a:endParaRPr lang="ru-RU"/>
                </a:p>
              </c:txPr>
              <c:showVal val="1"/>
            </c:dLbl>
            <c:dLbl>
              <c:idx val="1"/>
              <c:layout>
                <c:manualLayout>
                  <c:x val="2.1929824561403612E-2"/>
                  <c:y val="-3.9284465932325596E-2"/>
                </c:manualLayout>
              </c:layout>
              <c:spPr/>
              <c:txPr>
                <a:bodyPr/>
                <a:lstStyle/>
                <a:p>
                  <a:pPr>
                    <a:defRPr/>
                  </a:pPr>
                  <a:endParaRPr lang="ru-RU"/>
                </a:p>
              </c:txPr>
              <c:showVal val="1"/>
            </c:dLbl>
            <c:dLbl>
              <c:idx val="2"/>
              <c:layout>
                <c:manualLayout>
                  <c:x val="1.3157894736842183E-2"/>
                  <c:y val="-3.0866366089684651E-2"/>
                </c:manualLayout>
              </c:layout>
              <c:spPr/>
              <c:txPr>
                <a:bodyPr/>
                <a:lstStyle/>
                <a:p>
                  <a:pPr>
                    <a:defRPr/>
                  </a:pPr>
                  <a:endParaRPr lang="ru-RU"/>
                </a:p>
              </c:txPr>
              <c:showVal val="1"/>
            </c:dLbl>
            <c:dLbl>
              <c:idx val="3"/>
              <c:layout>
                <c:manualLayout>
                  <c:x val="1.7543859649123056E-2"/>
                  <c:y val="-5.6120665617607896E-3"/>
                </c:manualLayout>
              </c:layout>
              <c:spPr/>
              <c:txPr>
                <a:bodyPr/>
                <a:lstStyle/>
                <a:p>
                  <a:pPr>
                    <a:defRPr/>
                  </a:pPr>
                  <a:endParaRPr lang="ru-RU"/>
                </a:p>
              </c:txPr>
              <c:showVal val="1"/>
            </c:dLbl>
            <c:showVal val="1"/>
          </c:dLbls>
          <c:cat>
            <c:strRef>
              <c:f>Лист1!$A$2:$A$6</c:f>
              <c:strCache>
                <c:ptCount val="5"/>
                <c:pt idx="0">
                  <c:v>2015</c:v>
                </c:pt>
                <c:pt idx="1">
                  <c:v>2016</c:v>
                </c:pt>
                <c:pt idx="2">
                  <c:v>2017</c:v>
                </c:pt>
                <c:pt idx="3">
                  <c:v>2018</c:v>
                </c:pt>
                <c:pt idx="4">
                  <c:v>2 четверть</c:v>
                </c:pt>
              </c:strCache>
            </c:strRef>
          </c:cat>
          <c:val>
            <c:numRef>
              <c:f>Лист1!$B$2:$B$6</c:f>
              <c:numCache>
                <c:formatCode>General</c:formatCode>
                <c:ptCount val="5"/>
                <c:pt idx="0">
                  <c:v>419</c:v>
                </c:pt>
                <c:pt idx="1">
                  <c:v>395</c:v>
                </c:pt>
                <c:pt idx="2">
                  <c:v>371</c:v>
                </c:pt>
                <c:pt idx="3">
                  <c:v>348</c:v>
                </c:pt>
                <c:pt idx="4">
                  <c:v>343</c:v>
                </c:pt>
              </c:numCache>
            </c:numRef>
          </c:val>
        </c:ser>
        <c:shape val="cylinder"/>
        <c:axId val="200373760"/>
        <c:axId val="200375296"/>
        <c:axId val="0"/>
      </c:bar3DChart>
      <c:catAx>
        <c:axId val="200373760"/>
        <c:scaling>
          <c:orientation val="minMax"/>
        </c:scaling>
        <c:axPos val="b"/>
        <c:numFmt formatCode="General" sourceLinked="1"/>
        <c:tickLblPos val="nextTo"/>
        <c:crossAx val="200375296"/>
        <c:crosses val="autoZero"/>
        <c:auto val="1"/>
        <c:lblAlgn val="ctr"/>
        <c:lblOffset val="100"/>
      </c:catAx>
      <c:valAx>
        <c:axId val="200375296"/>
        <c:scaling>
          <c:orientation val="minMax"/>
        </c:scaling>
        <c:axPos val="l"/>
        <c:majorGridlines/>
        <c:numFmt formatCode="General" sourceLinked="1"/>
        <c:tickLblPos val="nextTo"/>
        <c:crossAx val="200373760"/>
        <c:crosses val="autoZero"/>
        <c:crossBetween val="between"/>
      </c:valAx>
      <c:spPr>
        <a:noFill/>
        <a:ln w="19357">
          <a:noFill/>
        </a:ln>
      </c:spPr>
    </c:plotArea>
    <c:legend>
      <c:legendPos val="r"/>
    </c:legend>
    <c:plotVisOnly val="1"/>
    <c:dispBlanksAs val="gap"/>
  </c:chart>
  <c:txPr>
    <a:bodyPr/>
    <a:lstStyle/>
    <a:p>
      <a:pPr>
        <a:defRPr sz="1372"/>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view3D>
      <c:rotX val="0"/>
      <c:rotY val="0"/>
      <c:rAngAx val="1"/>
    </c:view3D>
    <c:plotArea>
      <c:layout>
        <c:manualLayout>
          <c:layoutTarget val="inner"/>
          <c:xMode val="edge"/>
          <c:yMode val="edge"/>
          <c:x val="5.568481308493832E-2"/>
          <c:y val="3.4807396063444081E-2"/>
          <c:w val="0.82821400851715354"/>
          <c:h val="0.64851748693937161"/>
        </c:manualLayout>
      </c:layout>
      <c:bar3DChart>
        <c:barDir val="col"/>
        <c:grouping val="clustered"/>
        <c:varyColors val="1"/>
        <c:ser>
          <c:idx val="0"/>
          <c:order val="0"/>
          <c:tx>
            <c:strRef>
              <c:f>Лист3!$B$3</c:f>
              <c:strCache>
                <c:ptCount val="1"/>
                <c:pt idx="0">
                  <c:v>2015-2016</c:v>
                </c:pt>
              </c:strCache>
            </c:strRef>
          </c:tx>
          <c:invertIfNegative val="1"/>
          <c:cat>
            <c:strRef>
              <c:f>Лист3!$A$4:$A$13</c:f>
              <c:strCache>
                <c:ptCount val="10"/>
                <c:pt idx="0">
                  <c:v>полные</c:v>
                </c:pt>
                <c:pt idx="1">
                  <c:v>не полные</c:v>
                </c:pt>
                <c:pt idx="2">
                  <c:v>неблагополучные</c:v>
                </c:pt>
                <c:pt idx="3">
                  <c:v>многодетные</c:v>
                </c:pt>
                <c:pt idx="4">
                  <c:v>малообеспеченные</c:v>
                </c:pt>
                <c:pt idx="5">
                  <c:v>дети-инвалиды</c:v>
                </c:pt>
                <c:pt idx="6">
                  <c:v>дети группы риска</c:v>
                </c:pt>
                <c:pt idx="7">
                  <c:v>опекаемые</c:v>
                </c:pt>
                <c:pt idx="8">
                  <c:v>ОДН</c:v>
                </c:pt>
                <c:pt idx="9">
                  <c:v>ВШУ</c:v>
                </c:pt>
              </c:strCache>
            </c:strRef>
          </c:cat>
          <c:val>
            <c:numRef>
              <c:f>Лист3!$B$4:$B$13</c:f>
              <c:numCache>
                <c:formatCode>General</c:formatCode>
                <c:ptCount val="10"/>
                <c:pt idx="0">
                  <c:v>293</c:v>
                </c:pt>
                <c:pt idx="1">
                  <c:v>125</c:v>
                </c:pt>
                <c:pt idx="2">
                  <c:v>37</c:v>
                </c:pt>
                <c:pt idx="3">
                  <c:v>102</c:v>
                </c:pt>
                <c:pt idx="4">
                  <c:v>111</c:v>
                </c:pt>
                <c:pt idx="5">
                  <c:v>3</c:v>
                </c:pt>
                <c:pt idx="6">
                  <c:v>16</c:v>
                </c:pt>
                <c:pt idx="7">
                  <c:v>11</c:v>
                </c:pt>
                <c:pt idx="8">
                  <c:v>5</c:v>
                </c:pt>
                <c:pt idx="9">
                  <c:v>3</c:v>
                </c:pt>
              </c:numCache>
            </c:numRef>
          </c:val>
        </c:ser>
        <c:ser>
          <c:idx val="1"/>
          <c:order val="1"/>
          <c:tx>
            <c:strRef>
              <c:f>Лист3!$C$3</c:f>
              <c:strCache>
                <c:ptCount val="1"/>
                <c:pt idx="0">
                  <c:v>2016-2017</c:v>
                </c:pt>
              </c:strCache>
            </c:strRef>
          </c:tx>
          <c:invertIfNegative val="1"/>
          <c:cat>
            <c:strRef>
              <c:f>Лист3!$A$4:$A$13</c:f>
              <c:strCache>
                <c:ptCount val="10"/>
                <c:pt idx="0">
                  <c:v>полные</c:v>
                </c:pt>
                <c:pt idx="1">
                  <c:v>не полные</c:v>
                </c:pt>
                <c:pt idx="2">
                  <c:v>неблагополучные</c:v>
                </c:pt>
                <c:pt idx="3">
                  <c:v>многодетные</c:v>
                </c:pt>
                <c:pt idx="4">
                  <c:v>малообеспеченные</c:v>
                </c:pt>
                <c:pt idx="5">
                  <c:v>дети-инвалиды</c:v>
                </c:pt>
                <c:pt idx="6">
                  <c:v>дети группы риска</c:v>
                </c:pt>
                <c:pt idx="7">
                  <c:v>опекаемые</c:v>
                </c:pt>
                <c:pt idx="8">
                  <c:v>ОДН</c:v>
                </c:pt>
                <c:pt idx="9">
                  <c:v>ВШУ</c:v>
                </c:pt>
              </c:strCache>
            </c:strRef>
          </c:cat>
          <c:val>
            <c:numRef>
              <c:f>Лист3!$C$4:$C$13</c:f>
              <c:numCache>
                <c:formatCode>General</c:formatCode>
                <c:ptCount val="10"/>
                <c:pt idx="0">
                  <c:v>285</c:v>
                </c:pt>
                <c:pt idx="1">
                  <c:v>107</c:v>
                </c:pt>
                <c:pt idx="2">
                  <c:v>46</c:v>
                </c:pt>
                <c:pt idx="3">
                  <c:v>96</c:v>
                </c:pt>
                <c:pt idx="4">
                  <c:v>92</c:v>
                </c:pt>
                <c:pt idx="5">
                  <c:v>2</c:v>
                </c:pt>
                <c:pt idx="6">
                  <c:v>10</c:v>
                </c:pt>
                <c:pt idx="7">
                  <c:v>13</c:v>
                </c:pt>
                <c:pt idx="8">
                  <c:v>4</c:v>
                </c:pt>
                <c:pt idx="9">
                  <c:v>2</c:v>
                </c:pt>
              </c:numCache>
            </c:numRef>
          </c:val>
        </c:ser>
        <c:ser>
          <c:idx val="2"/>
          <c:order val="2"/>
          <c:tx>
            <c:strRef>
              <c:f>Лист3!$D$3</c:f>
              <c:strCache>
                <c:ptCount val="1"/>
                <c:pt idx="0">
                  <c:v>2017-2018</c:v>
                </c:pt>
              </c:strCache>
            </c:strRef>
          </c:tx>
          <c:invertIfNegative val="1"/>
          <c:dLbls>
            <c:dLbl>
              <c:idx val="0"/>
              <c:layout>
                <c:manualLayout>
                  <c:x val="-3.4588724861613025E-2"/>
                  <c:y val="0.62143559488692157"/>
                </c:manualLayout>
              </c:layout>
              <c:tx>
                <c:rich>
                  <a:bodyPr/>
                  <a:lstStyle/>
                  <a:p>
                    <a:r>
                      <a:rPr lang="ru-RU"/>
                      <a:t>полные семьи</a:t>
                    </a:r>
                  </a:p>
                </c:rich>
              </c:tx>
              <c:showLegendKey val="1"/>
              <c:showVal val="1"/>
              <c:showCatName val="1"/>
              <c:showSerName val="1"/>
              <c:showPercent val="1"/>
              <c:showBubbleSize val="1"/>
            </c:dLbl>
            <c:dLbl>
              <c:idx val="1"/>
              <c:layout>
                <c:manualLayout>
                  <c:x val="-2.5477192201580456E-2"/>
                  <c:y val="-2.9669477156063544E-2"/>
                </c:manualLayout>
              </c:layout>
              <c:tx>
                <c:rich>
                  <a:bodyPr/>
                  <a:lstStyle/>
                  <a:p>
                    <a:r>
                      <a:rPr lang="ru-RU"/>
                      <a:t> не полные</a:t>
                    </a:r>
                  </a:p>
                </c:rich>
              </c:tx>
              <c:showLegendKey val="1"/>
              <c:showVal val="1"/>
              <c:showCatName val="1"/>
              <c:showSerName val="1"/>
              <c:showPercent val="1"/>
              <c:showBubbleSize val="1"/>
            </c:dLbl>
            <c:dLbl>
              <c:idx val="2"/>
              <c:layout>
                <c:manualLayout>
                  <c:x val="-2.2966550446335526E-2"/>
                  <c:y val="0.15983369335470241"/>
                </c:manualLayout>
              </c:layout>
              <c:tx>
                <c:rich>
                  <a:bodyPr/>
                  <a:lstStyle/>
                  <a:p>
                    <a:r>
                      <a:rPr lang="ru-RU"/>
                      <a:t>неблагополучные</a:t>
                    </a:r>
                  </a:p>
                </c:rich>
              </c:tx>
              <c:showLegendKey val="1"/>
              <c:showVal val="1"/>
              <c:showCatName val="1"/>
              <c:showSerName val="1"/>
              <c:showPercent val="1"/>
              <c:showBubbleSize val="1"/>
            </c:dLbl>
            <c:dLbl>
              <c:idx val="3"/>
              <c:layout>
                <c:manualLayout>
                  <c:x val="-3.5767036522857253E-2"/>
                  <c:y val="-1.3936930450065423E-2"/>
                </c:manualLayout>
              </c:layout>
              <c:tx>
                <c:rich>
                  <a:bodyPr/>
                  <a:lstStyle/>
                  <a:p>
                    <a:r>
                      <a:rPr lang="ru-RU"/>
                      <a:t> многодетные</a:t>
                    </a:r>
                  </a:p>
                </c:rich>
              </c:tx>
              <c:showLegendKey val="1"/>
              <c:showVal val="1"/>
              <c:showCatName val="1"/>
              <c:showSerName val="1"/>
              <c:showPercent val="1"/>
              <c:showBubbleSize val="1"/>
            </c:dLbl>
            <c:dLbl>
              <c:idx val="4"/>
              <c:layout>
                <c:manualLayout>
                  <c:x val="1.2349734883408765E-4"/>
                  <c:y val="0.23598820058997125"/>
                </c:manualLayout>
              </c:layout>
              <c:tx>
                <c:rich>
                  <a:bodyPr/>
                  <a:lstStyle/>
                  <a:p>
                    <a:r>
                      <a:rPr lang="ru-RU"/>
                      <a:t> малообеспеченные</a:t>
                    </a:r>
                  </a:p>
                </c:rich>
              </c:tx>
              <c:showLegendKey val="1"/>
              <c:showVal val="1"/>
              <c:showCatName val="1"/>
              <c:showSerName val="1"/>
              <c:showPercent val="1"/>
              <c:showBubbleSize val="1"/>
            </c:dLbl>
            <c:dLbl>
              <c:idx val="5"/>
              <c:layout>
                <c:manualLayout>
                  <c:x val="-2.8712427097353069E-2"/>
                  <c:y val="-0.22025565388397247"/>
                </c:manualLayout>
              </c:layout>
              <c:tx>
                <c:rich>
                  <a:bodyPr/>
                  <a:lstStyle/>
                  <a:p>
                    <a:r>
                      <a:rPr lang="ru-RU"/>
                      <a:t>дети-инвалиды; 1</a:t>
                    </a:r>
                  </a:p>
                </c:rich>
              </c:tx>
              <c:showLegendKey val="1"/>
              <c:showVal val="1"/>
              <c:showCatName val="1"/>
              <c:showSerName val="1"/>
              <c:showPercent val="1"/>
              <c:showBubbleSize val="1"/>
            </c:dLbl>
            <c:dLbl>
              <c:idx val="6"/>
              <c:layout>
                <c:manualLayout>
                  <c:x val="3.6698343741515217E-3"/>
                  <c:y val="0.10548208022669756"/>
                </c:manualLayout>
              </c:layout>
              <c:tx>
                <c:rich>
                  <a:bodyPr/>
                  <a:lstStyle/>
                  <a:p>
                    <a:r>
                      <a:rPr lang="ru-RU"/>
                      <a:t>дети группы риска</a:t>
                    </a:r>
                  </a:p>
                </c:rich>
              </c:tx>
              <c:showLegendKey val="1"/>
              <c:showVal val="1"/>
              <c:showCatName val="1"/>
              <c:showSerName val="1"/>
              <c:showPercent val="1"/>
              <c:showBubbleSize val="1"/>
            </c:dLbl>
            <c:dLbl>
              <c:idx val="7"/>
              <c:layout>
                <c:manualLayout>
                  <c:x val="-1.9377497059166401E-2"/>
                  <c:y val="-0.1902154708537539"/>
                </c:manualLayout>
              </c:layout>
              <c:tx>
                <c:rich>
                  <a:bodyPr/>
                  <a:lstStyle/>
                  <a:p>
                    <a:r>
                      <a:rPr lang="ru-RU"/>
                      <a:t> опекаемые</a:t>
                    </a:r>
                  </a:p>
                </c:rich>
              </c:tx>
              <c:showLegendKey val="1"/>
              <c:showVal val="1"/>
              <c:showCatName val="1"/>
              <c:showSerName val="1"/>
              <c:showPercent val="1"/>
              <c:showBubbleSize val="1"/>
            </c:dLbl>
            <c:dLbl>
              <c:idx val="8"/>
              <c:layout>
                <c:manualLayout>
                  <c:x val="-1.0767160161507437E-2"/>
                  <c:y val="0.11012782694198626"/>
                </c:manualLayout>
              </c:layout>
              <c:tx>
                <c:rich>
                  <a:bodyPr/>
                  <a:lstStyle/>
                  <a:p>
                    <a:r>
                      <a:rPr lang="ru-RU"/>
                      <a:t>ОДН</a:t>
                    </a:r>
                  </a:p>
                </c:rich>
              </c:tx>
              <c:showLegendKey val="1"/>
              <c:showVal val="1"/>
              <c:showCatName val="1"/>
              <c:showSerName val="1"/>
              <c:showPercent val="1"/>
              <c:showBubbleSize val="1"/>
            </c:dLbl>
            <c:dLbl>
              <c:idx val="9"/>
              <c:layout>
                <c:manualLayout>
                  <c:x val="-3.9479587258860492E-2"/>
                  <c:y val="-0.21238938053097425"/>
                </c:manualLayout>
              </c:layout>
              <c:tx>
                <c:rich>
                  <a:bodyPr/>
                  <a:lstStyle/>
                  <a:p>
                    <a:r>
                      <a:rPr lang="ru-RU"/>
                      <a:t> ВШУ</a:t>
                    </a:r>
                  </a:p>
                </c:rich>
              </c:tx>
              <c:showLegendKey val="1"/>
              <c:showVal val="1"/>
              <c:showCatName val="1"/>
              <c:showSerName val="1"/>
              <c:showPercent val="1"/>
              <c:showBubbleSize val="1"/>
            </c:dLbl>
            <c:txPr>
              <a:bodyPr/>
              <a:lstStyle/>
              <a:p>
                <a:pPr>
                  <a:defRPr sz="800" b="1"/>
                </a:pPr>
                <a:endParaRPr lang="ru-RU"/>
              </a:p>
            </c:txPr>
            <c:showLegendKey val="1"/>
            <c:showVal val="1"/>
            <c:showCatName val="1"/>
            <c:showSerName val="1"/>
            <c:showPercent val="1"/>
            <c:showBubbleSize val="1"/>
          </c:dLbls>
          <c:cat>
            <c:strRef>
              <c:f>Лист3!$A$4:$A$13</c:f>
              <c:strCache>
                <c:ptCount val="10"/>
                <c:pt idx="0">
                  <c:v>полные</c:v>
                </c:pt>
                <c:pt idx="1">
                  <c:v>не полные</c:v>
                </c:pt>
                <c:pt idx="2">
                  <c:v>неблагополучные</c:v>
                </c:pt>
                <c:pt idx="3">
                  <c:v>многодетные</c:v>
                </c:pt>
                <c:pt idx="4">
                  <c:v>малообеспеченные</c:v>
                </c:pt>
                <c:pt idx="5">
                  <c:v>дети-инвалиды</c:v>
                </c:pt>
                <c:pt idx="6">
                  <c:v>дети группы риска</c:v>
                </c:pt>
                <c:pt idx="7">
                  <c:v>опекаемые</c:v>
                </c:pt>
                <c:pt idx="8">
                  <c:v>ОДН</c:v>
                </c:pt>
                <c:pt idx="9">
                  <c:v>ВШУ</c:v>
                </c:pt>
              </c:strCache>
            </c:strRef>
          </c:cat>
          <c:val>
            <c:numRef>
              <c:f>Лист3!$D$4:$D$13</c:f>
              <c:numCache>
                <c:formatCode>General</c:formatCode>
                <c:ptCount val="10"/>
                <c:pt idx="0">
                  <c:v>245</c:v>
                </c:pt>
                <c:pt idx="1">
                  <c:v>101</c:v>
                </c:pt>
                <c:pt idx="2">
                  <c:v>14</c:v>
                </c:pt>
                <c:pt idx="3">
                  <c:v>107</c:v>
                </c:pt>
                <c:pt idx="4">
                  <c:v>54</c:v>
                </c:pt>
                <c:pt idx="5">
                  <c:v>1</c:v>
                </c:pt>
                <c:pt idx="6">
                  <c:v>10</c:v>
                </c:pt>
                <c:pt idx="7">
                  <c:v>15</c:v>
                </c:pt>
                <c:pt idx="8">
                  <c:v>1</c:v>
                </c:pt>
                <c:pt idx="9">
                  <c:v>1</c:v>
                </c:pt>
              </c:numCache>
            </c:numRef>
          </c:val>
        </c:ser>
        <c:shape val="box"/>
        <c:axId val="179581696"/>
        <c:axId val="179583232"/>
        <c:axId val="0"/>
      </c:bar3DChart>
      <c:catAx>
        <c:axId val="179581696"/>
        <c:scaling>
          <c:orientation val="minMax"/>
        </c:scaling>
        <c:delete val="1"/>
        <c:axPos val="b"/>
        <c:majorTickMark val="cross"/>
        <c:minorTickMark val="cross"/>
        <c:tickLblPos val="nextTo"/>
        <c:crossAx val="179583232"/>
        <c:crosses val="autoZero"/>
        <c:auto val="1"/>
        <c:lblAlgn val="ctr"/>
        <c:lblOffset val="100"/>
        <c:noMultiLvlLbl val="1"/>
      </c:catAx>
      <c:valAx>
        <c:axId val="179583232"/>
        <c:scaling>
          <c:orientation val="minMax"/>
        </c:scaling>
        <c:delete val="1"/>
        <c:axPos val="l"/>
        <c:majorGridlines/>
        <c:numFmt formatCode="General" sourceLinked="1"/>
        <c:majorTickMark val="cross"/>
        <c:minorTickMark val="cross"/>
        <c:tickLblPos val="nextTo"/>
        <c:crossAx val="179581696"/>
        <c:crosses val="autoZero"/>
        <c:crossBetween val="between"/>
      </c:valAx>
    </c:plotArea>
    <c:legend>
      <c:legendPos val="r"/>
      <c:overlay val="1"/>
      <c:txPr>
        <a:bodyPr/>
        <a:lstStyle/>
        <a:p>
          <a:pPr>
            <a:defRPr sz="800"/>
          </a:pPr>
          <a:endParaRPr lang="ru-RU"/>
        </a:p>
      </c:txPr>
    </c:legend>
    <c:plotVisOnly val="1"/>
    <c:dispBlanksAs val="gap"/>
    <c:showDLblsOverMax val="1"/>
  </c:chart>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view3D>
      <c:rotX val="0"/>
      <c:rotY val="0"/>
      <c:rAngAx val="1"/>
    </c:view3D>
    <c:plotArea>
      <c:layout/>
      <c:bar3DChart>
        <c:barDir val="col"/>
        <c:grouping val="clustered"/>
        <c:varyColors val="1"/>
        <c:ser>
          <c:idx val="0"/>
          <c:order val="0"/>
          <c:tx>
            <c:strRef>
              <c:f>Лист1!$B$3</c:f>
              <c:strCache>
                <c:ptCount val="1"/>
                <c:pt idx="0">
                  <c:v>ОДН</c:v>
                </c:pt>
              </c:strCache>
            </c:strRef>
          </c:tx>
          <c:invertIfNegative val="1"/>
          <c:dLbls>
            <c:dLbl>
              <c:idx val="0"/>
              <c:layout>
                <c:manualLayout>
                  <c:x val="6.3874368645095835E-3"/>
                  <c:y val="0"/>
                </c:manualLayout>
              </c:layout>
              <c:showLegendKey val="1"/>
              <c:showVal val="1"/>
              <c:showCatName val="1"/>
              <c:showSerName val="1"/>
              <c:showPercent val="1"/>
              <c:showBubbleSize val="1"/>
            </c:dLbl>
            <c:dLbl>
              <c:idx val="2"/>
              <c:layout>
                <c:manualLayout>
                  <c:x val="2.5210084033613443E-2"/>
                  <c:y val="-0.51315789473684159"/>
                </c:manualLayout>
              </c:layout>
              <c:showLegendKey val="1"/>
              <c:showVal val="1"/>
              <c:showCatName val="1"/>
              <c:showSerName val="1"/>
              <c:showPercent val="1"/>
              <c:showBubbleSize val="1"/>
            </c:dLbl>
            <c:txPr>
              <a:bodyPr/>
              <a:lstStyle/>
              <a:p>
                <a:pPr>
                  <a:defRPr sz="1400" b="1"/>
                </a:pPr>
                <a:endParaRPr lang="ru-RU"/>
              </a:p>
            </c:txPr>
            <c:showLegendKey val="1"/>
            <c:showVal val="1"/>
            <c:showCatName val="1"/>
            <c:showSerName val="1"/>
            <c:showPercent val="1"/>
            <c:showBubbleSize val="1"/>
          </c:dLbls>
          <c:cat>
            <c:strRef>
              <c:f>Лист1!$A$4:$A$6</c:f>
              <c:strCache>
                <c:ptCount val="3"/>
                <c:pt idx="0">
                  <c:v>2015-2016</c:v>
                </c:pt>
                <c:pt idx="1">
                  <c:v>2016-2017</c:v>
                </c:pt>
                <c:pt idx="2">
                  <c:v>2017-2018</c:v>
                </c:pt>
              </c:strCache>
            </c:strRef>
          </c:cat>
          <c:val>
            <c:numRef>
              <c:f>Лист1!$B$4:$B$6</c:f>
              <c:numCache>
                <c:formatCode>General</c:formatCode>
                <c:ptCount val="3"/>
                <c:pt idx="0">
                  <c:v>5</c:v>
                </c:pt>
                <c:pt idx="1">
                  <c:v>4</c:v>
                </c:pt>
                <c:pt idx="2">
                  <c:v>1</c:v>
                </c:pt>
              </c:numCache>
            </c:numRef>
          </c:val>
        </c:ser>
        <c:ser>
          <c:idx val="1"/>
          <c:order val="1"/>
          <c:tx>
            <c:strRef>
              <c:f>Лист1!$C$3</c:f>
              <c:strCache>
                <c:ptCount val="1"/>
                <c:pt idx="0">
                  <c:v>ВШУ</c:v>
                </c:pt>
              </c:strCache>
            </c:strRef>
          </c:tx>
          <c:invertIfNegative val="1"/>
          <c:dLbls>
            <c:dLbl>
              <c:idx val="0"/>
              <c:layout>
                <c:manualLayout>
                  <c:x val="3.7905997044487091E-2"/>
                  <c:y val="0.60051940875811571"/>
                </c:manualLayout>
              </c:layout>
              <c:showLegendKey val="1"/>
              <c:showVal val="1"/>
              <c:showCatName val="1"/>
              <c:showSerName val="1"/>
              <c:showPercent val="1"/>
              <c:showBubbleSize val="1"/>
            </c:dLbl>
            <c:dLbl>
              <c:idx val="1"/>
              <c:layout>
                <c:manualLayout>
                  <c:x val="3.477756456913475E-2"/>
                  <c:y val="0.60051940875811571"/>
                </c:manualLayout>
              </c:layout>
              <c:showLegendKey val="1"/>
              <c:showVal val="1"/>
              <c:showCatName val="1"/>
              <c:showSerName val="1"/>
              <c:showPercent val="1"/>
              <c:showBubbleSize val="1"/>
            </c:dLbl>
            <c:dLbl>
              <c:idx val="2"/>
              <c:layout>
                <c:manualLayout>
                  <c:x val="8.2577913054985731E-3"/>
                  <c:y val="0.24561403508771992"/>
                </c:manualLayout>
              </c:layout>
              <c:showLegendKey val="1"/>
              <c:showVal val="1"/>
              <c:showCatName val="1"/>
              <c:showSerName val="1"/>
              <c:showPercent val="1"/>
              <c:showBubbleSize val="1"/>
            </c:dLbl>
            <c:txPr>
              <a:bodyPr/>
              <a:lstStyle/>
              <a:p>
                <a:pPr>
                  <a:defRPr sz="1600" b="1"/>
                </a:pPr>
                <a:endParaRPr lang="ru-RU"/>
              </a:p>
            </c:txPr>
            <c:showLegendKey val="1"/>
            <c:showVal val="1"/>
            <c:showCatName val="1"/>
            <c:showSerName val="1"/>
            <c:showPercent val="1"/>
            <c:showBubbleSize val="1"/>
          </c:dLbls>
          <c:cat>
            <c:strRef>
              <c:f>Лист1!$A$4:$A$6</c:f>
              <c:strCache>
                <c:ptCount val="3"/>
                <c:pt idx="0">
                  <c:v>2015-2016</c:v>
                </c:pt>
                <c:pt idx="1">
                  <c:v>2016-2017</c:v>
                </c:pt>
                <c:pt idx="2">
                  <c:v>2017-2018</c:v>
                </c:pt>
              </c:strCache>
            </c:strRef>
          </c:cat>
          <c:val>
            <c:numRef>
              <c:f>Лист1!$C$4:$C$6</c:f>
              <c:numCache>
                <c:formatCode>General</c:formatCode>
                <c:ptCount val="3"/>
                <c:pt idx="0">
                  <c:v>3</c:v>
                </c:pt>
                <c:pt idx="1">
                  <c:v>3</c:v>
                </c:pt>
                <c:pt idx="2">
                  <c:v>1</c:v>
                </c:pt>
              </c:numCache>
            </c:numRef>
          </c:val>
        </c:ser>
        <c:shape val="box"/>
        <c:axId val="200420736"/>
        <c:axId val="200541312"/>
        <c:axId val="0"/>
      </c:bar3DChart>
      <c:catAx>
        <c:axId val="200420736"/>
        <c:scaling>
          <c:orientation val="minMax"/>
        </c:scaling>
        <c:delete val="1"/>
        <c:axPos val="b"/>
        <c:majorTickMark val="none"/>
        <c:minorTickMark val="cross"/>
        <c:tickLblPos val="nextTo"/>
        <c:crossAx val="200541312"/>
        <c:crosses val="autoZero"/>
        <c:auto val="1"/>
        <c:lblAlgn val="ctr"/>
        <c:lblOffset val="100"/>
        <c:noMultiLvlLbl val="1"/>
      </c:catAx>
      <c:valAx>
        <c:axId val="200541312"/>
        <c:scaling>
          <c:orientation val="minMax"/>
        </c:scaling>
        <c:delete val="1"/>
        <c:axPos val="l"/>
        <c:majorGridlines/>
        <c:numFmt formatCode="General" sourceLinked="1"/>
        <c:majorTickMark val="none"/>
        <c:minorTickMark val="cross"/>
        <c:tickLblPos val="nextTo"/>
        <c:crossAx val="200420736"/>
        <c:crosses val="autoZero"/>
        <c:crossBetween val="between"/>
      </c:valAx>
    </c:plotArea>
    <c:legend>
      <c:legendPos val="r"/>
      <c:overlay val="1"/>
    </c:legend>
    <c:plotVisOnly val="1"/>
    <c:dispBlanksAs val="zero"/>
    <c:showDLblsOverMax val="1"/>
  </c:chart>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5598705501618151E-2"/>
          <c:y val="9.2485549132947972E-2"/>
          <c:w val="0.68446601941747576"/>
          <c:h val="0.71098265895953761"/>
        </c:manualLayout>
      </c:layout>
      <c:bar3DChart>
        <c:barDir val="col"/>
        <c:grouping val="clustered"/>
        <c:ser>
          <c:idx val="0"/>
          <c:order val="0"/>
          <c:tx>
            <c:strRef>
              <c:f>Sheet1!$A$2</c:f>
              <c:strCache>
                <c:ptCount val="1"/>
                <c:pt idx="0">
                  <c:v>Почетная грамота ГУО</c:v>
                </c:pt>
              </c:strCache>
            </c:strRef>
          </c:tx>
          <c:spPr>
            <a:solidFill>
              <a:srgbClr val="9999FF"/>
            </a:solidFill>
            <a:ln w="12688">
              <a:solidFill>
                <a:srgbClr val="000000"/>
              </a:solidFill>
              <a:prstDash val="solid"/>
            </a:ln>
          </c:spPr>
          <c:cat>
            <c:strRef>
              <c:f>Sheet1!$B$1:$E$1</c:f>
              <c:strCache>
                <c:ptCount val="1"/>
                <c:pt idx="0">
                  <c:v>кол-во человек</c:v>
                </c:pt>
              </c:strCache>
            </c:strRef>
          </c:cat>
          <c:val>
            <c:numRef>
              <c:f>Sheet1!$B$2:$E$2</c:f>
              <c:numCache>
                <c:formatCode>General</c:formatCode>
                <c:ptCount val="4"/>
                <c:pt idx="0">
                  <c:v>5</c:v>
                </c:pt>
              </c:numCache>
            </c:numRef>
          </c:val>
        </c:ser>
        <c:ser>
          <c:idx val="1"/>
          <c:order val="1"/>
          <c:tx>
            <c:strRef>
              <c:f>Sheet1!$A$3</c:f>
              <c:strCache>
                <c:ptCount val="1"/>
                <c:pt idx="0">
                  <c:v>Почетная грамота РХ</c:v>
                </c:pt>
              </c:strCache>
            </c:strRef>
          </c:tx>
          <c:spPr>
            <a:solidFill>
              <a:srgbClr val="993366"/>
            </a:solidFill>
            <a:ln w="12688">
              <a:solidFill>
                <a:srgbClr val="000000"/>
              </a:solidFill>
              <a:prstDash val="solid"/>
            </a:ln>
          </c:spPr>
          <c:cat>
            <c:strRef>
              <c:f>Sheet1!$B$1:$E$1</c:f>
              <c:strCache>
                <c:ptCount val="1"/>
                <c:pt idx="0">
                  <c:v>кол-во человек</c:v>
                </c:pt>
              </c:strCache>
            </c:strRef>
          </c:cat>
          <c:val>
            <c:numRef>
              <c:f>Sheet1!$B$3:$E$3</c:f>
              <c:numCache>
                <c:formatCode>General</c:formatCode>
                <c:ptCount val="4"/>
                <c:pt idx="0">
                  <c:v>3</c:v>
                </c:pt>
              </c:numCache>
            </c:numRef>
          </c:val>
        </c:ser>
        <c:ser>
          <c:idx val="2"/>
          <c:order val="2"/>
          <c:tx>
            <c:strRef>
              <c:f>Sheet1!$A$4</c:f>
              <c:strCache>
                <c:ptCount val="1"/>
                <c:pt idx="0">
                  <c:v>Почетная  грамота РФ</c:v>
                </c:pt>
              </c:strCache>
            </c:strRef>
          </c:tx>
          <c:spPr>
            <a:solidFill>
              <a:srgbClr val="FFFFCC"/>
            </a:solidFill>
            <a:ln w="12688">
              <a:solidFill>
                <a:srgbClr val="000000"/>
              </a:solidFill>
              <a:prstDash val="solid"/>
            </a:ln>
          </c:spPr>
          <c:cat>
            <c:strRef>
              <c:f>Sheet1!$B$1:$E$1</c:f>
              <c:strCache>
                <c:ptCount val="1"/>
                <c:pt idx="0">
                  <c:v>кол-во человек</c:v>
                </c:pt>
              </c:strCache>
            </c:strRef>
          </c:cat>
          <c:val>
            <c:numRef>
              <c:f>Sheet1!$B$4:$E$4</c:f>
              <c:numCache>
                <c:formatCode>General</c:formatCode>
                <c:ptCount val="4"/>
                <c:pt idx="0">
                  <c:v>3</c:v>
                </c:pt>
              </c:numCache>
            </c:numRef>
          </c:val>
        </c:ser>
        <c:ser>
          <c:idx val="3"/>
          <c:order val="3"/>
          <c:tx>
            <c:strRef>
              <c:f>Sheet1!$A$5</c:f>
              <c:strCache>
                <c:ptCount val="1"/>
                <c:pt idx="0">
                  <c:v>ветеран труда</c:v>
                </c:pt>
              </c:strCache>
            </c:strRef>
          </c:tx>
          <c:spPr>
            <a:solidFill>
              <a:srgbClr val="CCFFFF"/>
            </a:solidFill>
            <a:ln w="12688">
              <a:solidFill>
                <a:srgbClr val="000000"/>
              </a:solidFill>
              <a:prstDash val="solid"/>
            </a:ln>
          </c:spPr>
          <c:cat>
            <c:strRef>
              <c:f>Sheet1!$B$1:$E$1</c:f>
              <c:strCache>
                <c:ptCount val="1"/>
                <c:pt idx="0">
                  <c:v>кол-во человек</c:v>
                </c:pt>
              </c:strCache>
            </c:strRef>
          </c:cat>
          <c:val>
            <c:numRef>
              <c:f>Sheet1!$B$5:$E$5</c:f>
              <c:numCache>
                <c:formatCode>General</c:formatCode>
                <c:ptCount val="4"/>
                <c:pt idx="0">
                  <c:v>5</c:v>
                </c:pt>
              </c:numCache>
            </c:numRef>
          </c:val>
        </c:ser>
        <c:ser>
          <c:idx val="4"/>
          <c:order val="4"/>
          <c:tx>
            <c:strRef>
              <c:f>Sheet1!$A$6</c:f>
              <c:strCache>
                <c:ptCount val="1"/>
                <c:pt idx="0">
                  <c:v>Отличник Просвещения</c:v>
                </c:pt>
              </c:strCache>
            </c:strRef>
          </c:tx>
          <c:spPr>
            <a:solidFill>
              <a:srgbClr val="660066"/>
            </a:solidFill>
            <a:ln w="12688">
              <a:solidFill>
                <a:srgbClr val="000000"/>
              </a:solidFill>
              <a:prstDash val="solid"/>
            </a:ln>
          </c:spPr>
          <c:cat>
            <c:strRef>
              <c:f>Sheet1!$B$1:$E$1</c:f>
              <c:strCache>
                <c:ptCount val="1"/>
                <c:pt idx="0">
                  <c:v>кол-во человек</c:v>
                </c:pt>
              </c:strCache>
            </c:strRef>
          </c:cat>
          <c:val>
            <c:numRef>
              <c:f>Sheet1!$B$6:$E$6</c:f>
              <c:numCache>
                <c:formatCode>General</c:formatCode>
                <c:ptCount val="4"/>
                <c:pt idx="0">
                  <c:v>1</c:v>
                </c:pt>
              </c:numCache>
            </c:numRef>
          </c:val>
        </c:ser>
        <c:ser>
          <c:idx val="5"/>
          <c:order val="5"/>
          <c:tx>
            <c:strRef>
              <c:f>Sheet1!$A$7</c:f>
              <c:strCache>
                <c:ptCount val="1"/>
                <c:pt idx="0">
                  <c:v>Благодарственное письмо РХ</c:v>
                </c:pt>
              </c:strCache>
            </c:strRef>
          </c:tx>
          <c:spPr>
            <a:solidFill>
              <a:srgbClr val="FF8080"/>
            </a:solidFill>
            <a:ln w="12688">
              <a:solidFill>
                <a:srgbClr val="000000"/>
              </a:solidFill>
              <a:prstDash val="solid"/>
            </a:ln>
          </c:spPr>
          <c:cat>
            <c:strRef>
              <c:f>Sheet1!$B$1:$E$1</c:f>
              <c:strCache>
                <c:ptCount val="1"/>
                <c:pt idx="0">
                  <c:v>кол-во человек</c:v>
                </c:pt>
              </c:strCache>
            </c:strRef>
          </c:cat>
          <c:val>
            <c:numRef>
              <c:f>Sheet1!$B$7:$E$7</c:f>
              <c:numCache>
                <c:formatCode>General</c:formatCode>
                <c:ptCount val="4"/>
                <c:pt idx="0">
                  <c:v>1</c:v>
                </c:pt>
              </c:numCache>
            </c:numRef>
          </c:val>
        </c:ser>
        <c:gapDepth val="0"/>
        <c:shape val="box"/>
        <c:axId val="200598272"/>
        <c:axId val="200599808"/>
        <c:axId val="0"/>
      </c:bar3DChart>
      <c:catAx>
        <c:axId val="200598272"/>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00599808"/>
        <c:crosses val="autoZero"/>
        <c:auto val="1"/>
        <c:lblAlgn val="ctr"/>
        <c:lblOffset val="100"/>
        <c:tickLblSkip val="1"/>
        <c:tickMarkSkip val="1"/>
      </c:catAx>
      <c:valAx>
        <c:axId val="200599808"/>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00598272"/>
        <c:crosses val="autoZero"/>
        <c:crossBetween val="between"/>
      </c:valAx>
      <c:spPr>
        <a:noFill/>
        <a:ln w="25376">
          <a:noFill/>
        </a:ln>
      </c:spPr>
    </c:plotArea>
    <c:legend>
      <c:legendPos val="r"/>
      <c:layout>
        <c:manualLayout>
          <c:xMode val="edge"/>
          <c:yMode val="edge"/>
          <c:x val="0.73786407766990492"/>
          <c:y val="0.16763005780346821"/>
          <c:w val="0.2556634304207111"/>
          <c:h val="0.6647398843930663"/>
        </c:manualLayout>
      </c:layout>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2017</c:v>
                </c:pt>
              </c:strCache>
            </c:strRef>
          </c:tx>
          <c:dLbls>
            <c:showVal val="1"/>
          </c:dLbls>
          <c:cat>
            <c:strRef>
              <c:f>Лист1!$A$2:$A$8</c:f>
              <c:strCache>
                <c:ptCount val="7"/>
                <c:pt idx="0">
                  <c:v>вебинары </c:v>
                </c:pt>
                <c:pt idx="1">
                  <c:v>семинары </c:v>
                </c:pt>
                <c:pt idx="2">
                  <c:v>пов. квалификации</c:v>
                </c:pt>
                <c:pt idx="3">
                  <c:v>обощение опыта</c:v>
                </c:pt>
                <c:pt idx="4">
                  <c:v>проф.конкурсы</c:v>
                </c:pt>
                <c:pt idx="5">
                  <c:v>поощрения</c:v>
                </c:pt>
                <c:pt idx="6">
                  <c:v>жюри</c:v>
                </c:pt>
              </c:strCache>
            </c:strRef>
          </c:cat>
          <c:val>
            <c:numRef>
              <c:f>Лист1!$B$2:$B$8</c:f>
              <c:numCache>
                <c:formatCode>General</c:formatCode>
                <c:ptCount val="7"/>
                <c:pt idx="0">
                  <c:v>110</c:v>
                </c:pt>
                <c:pt idx="1">
                  <c:v>50</c:v>
                </c:pt>
                <c:pt idx="2">
                  <c:v>25</c:v>
                </c:pt>
                <c:pt idx="3">
                  <c:v>30</c:v>
                </c:pt>
                <c:pt idx="4">
                  <c:v>62</c:v>
                </c:pt>
                <c:pt idx="5">
                  <c:v>44</c:v>
                </c:pt>
                <c:pt idx="6">
                  <c:v>10</c:v>
                </c:pt>
              </c:numCache>
            </c:numRef>
          </c:val>
        </c:ser>
        <c:ser>
          <c:idx val="1"/>
          <c:order val="1"/>
          <c:tx>
            <c:strRef>
              <c:f>Лист1!$C$1</c:f>
              <c:strCache>
                <c:ptCount val="1"/>
                <c:pt idx="0">
                  <c:v>2018</c:v>
                </c:pt>
              </c:strCache>
            </c:strRef>
          </c:tx>
          <c:dLbls>
            <c:dLbl>
              <c:idx val="2"/>
              <c:layout>
                <c:manualLayout>
                  <c:x val="1.2452007886271658E-2"/>
                  <c:y val="3.3704078193461405E-2"/>
                </c:manualLayout>
              </c:layout>
              <c:showVal val="1"/>
            </c:dLbl>
            <c:dLbl>
              <c:idx val="3"/>
              <c:layout>
                <c:manualLayout>
                  <c:x val="2.1662619275394378E-2"/>
                  <c:y val="6.5616797900262702E-2"/>
                </c:manualLayout>
              </c:layout>
              <c:showVal val="1"/>
            </c:dLbl>
            <c:txPr>
              <a:bodyPr/>
              <a:lstStyle/>
              <a:p>
                <a:pPr>
                  <a:defRPr sz="1340">
                    <a:solidFill>
                      <a:srgbClr val="FF0000"/>
                    </a:solidFill>
                  </a:defRPr>
                </a:pPr>
                <a:endParaRPr lang="ru-RU"/>
              </a:p>
            </c:txPr>
            <c:showVal val="1"/>
          </c:dLbls>
          <c:cat>
            <c:strRef>
              <c:f>Лист1!$A$2:$A$8</c:f>
              <c:strCache>
                <c:ptCount val="7"/>
                <c:pt idx="0">
                  <c:v>вебинары </c:v>
                </c:pt>
                <c:pt idx="1">
                  <c:v>семинары </c:v>
                </c:pt>
                <c:pt idx="2">
                  <c:v>пов. квалификации</c:v>
                </c:pt>
                <c:pt idx="3">
                  <c:v>обощение опыта</c:v>
                </c:pt>
                <c:pt idx="4">
                  <c:v>проф.конкурсы</c:v>
                </c:pt>
                <c:pt idx="5">
                  <c:v>поощрения</c:v>
                </c:pt>
                <c:pt idx="6">
                  <c:v>жюри</c:v>
                </c:pt>
              </c:strCache>
            </c:strRef>
          </c:cat>
          <c:val>
            <c:numRef>
              <c:f>Лист1!$C$2:$C$8</c:f>
              <c:numCache>
                <c:formatCode>General</c:formatCode>
                <c:ptCount val="7"/>
                <c:pt idx="0">
                  <c:v>152</c:v>
                </c:pt>
                <c:pt idx="1">
                  <c:v>53</c:v>
                </c:pt>
                <c:pt idx="2">
                  <c:v>10</c:v>
                </c:pt>
                <c:pt idx="3">
                  <c:v>32</c:v>
                </c:pt>
                <c:pt idx="4">
                  <c:v>244</c:v>
                </c:pt>
                <c:pt idx="5">
                  <c:v>132</c:v>
                </c:pt>
                <c:pt idx="6">
                  <c:v>30</c:v>
                </c:pt>
              </c:numCache>
            </c:numRef>
          </c:val>
        </c:ser>
        <c:shape val="cylinder"/>
        <c:axId val="152419712"/>
        <c:axId val="200660096"/>
        <c:axId val="0"/>
      </c:bar3DChart>
      <c:catAx>
        <c:axId val="152419712"/>
        <c:scaling>
          <c:orientation val="minMax"/>
        </c:scaling>
        <c:axPos val="b"/>
        <c:numFmt formatCode="General" sourceLinked="1"/>
        <c:tickLblPos val="nextTo"/>
        <c:crossAx val="200660096"/>
        <c:crosses val="autoZero"/>
        <c:auto val="1"/>
        <c:lblAlgn val="ctr"/>
        <c:lblOffset val="100"/>
      </c:catAx>
      <c:valAx>
        <c:axId val="200660096"/>
        <c:scaling>
          <c:orientation val="minMax"/>
        </c:scaling>
        <c:axPos val="l"/>
        <c:majorGridlines/>
        <c:numFmt formatCode="General" sourceLinked="1"/>
        <c:tickLblPos val="nextTo"/>
        <c:crossAx val="152419712"/>
        <c:crosses val="autoZero"/>
        <c:crossBetween val="between"/>
      </c:valAx>
      <c:spPr>
        <a:noFill/>
        <a:ln w="10639">
          <a:noFill/>
        </a:ln>
      </c:spPr>
    </c:plotArea>
    <c:legend>
      <c:legendPos val="r"/>
    </c:legend>
    <c:plotVisOnly val="1"/>
    <c:dispBlanksAs val="gap"/>
  </c:chart>
  <c:txPr>
    <a:bodyPr/>
    <a:lstStyle/>
    <a:p>
      <a:pPr>
        <a:defRPr sz="754"/>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0.70505</cdr:x>
      <cdr:y>0.57208</cdr:y>
    </cdr:from>
    <cdr:to>
      <cdr:x>0.75439</cdr:x>
      <cdr:y>0.80884</cdr:y>
    </cdr:to>
    <cdr:sp macro="" textlink="">
      <cdr:nvSpPr>
        <cdr:cNvPr id="2" name="Стрелка вниз 1"/>
        <cdr:cNvSpPr/>
      </cdr:nvSpPr>
      <cdr:spPr>
        <a:xfrm xmlns:a="http://schemas.openxmlformats.org/drawingml/2006/main">
          <a:off x="6124588" y="2589217"/>
          <a:ext cx="428628" cy="1071570"/>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0.76282</cdr:x>
      <cdr:y>0.56885</cdr:y>
    </cdr:from>
    <cdr:to>
      <cdr:x>0.92729</cdr:x>
      <cdr:y>0.66355</cdr:y>
    </cdr:to>
    <cdr:sp macro="" textlink="">
      <cdr:nvSpPr>
        <cdr:cNvPr id="3" name="TextBox 2"/>
        <cdr:cNvSpPr txBox="1"/>
      </cdr:nvSpPr>
      <cdr:spPr>
        <a:xfrm xmlns:a="http://schemas.openxmlformats.org/drawingml/2006/main">
          <a:off x="4531492" y="1858243"/>
          <a:ext cx="977022" cy="3093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4800" b="1" dirty="0">
              <a:solidFill>
                <a:srgbClr val="C00000"/>
              </a:solidFill>
            </a:rPr>
            <a:t>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65BF-1BA1-493B-A2D6-0FF7F3E1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11605</Words>
  <Characters>66149</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77599</CharactersWithSpaces>
  <SharedDoc>false</SharedDoc>
  <HLinks>
    <vt:vector size="24" baseType="variant">
      <vt:variant>
        <vt:i4>131119</vt:i4>
      </vt:variant>
      <vt:variant>
        <vt:i4>9</vt:i4>
      </vt:variant>
      <vt:variant>
        <vt:i4>0</vt:i4>
      </vt:variant>
      <vt:variant>
        <vt:i4>5</vt:i4>
      </vt:variant>
      <vt:variant>
        <vt:lpwstr>http://ilkschool.ucoz.ru/index/normat_doc/0-10</vt:lpwstr>
      </vt:variant>
      <vt:variant>
        <vt:lpwstr/>
      </vt:variant>
      <vt:variant>
        <vt:i4>196660</vt:i4>
      </vt:variant>
      <vt:variant>
        <vt:i4>6</vt:i4>
      </vt:variant>
      <vt:variant>
        <vt:i4>0</vt:i4>
      </vt:variant>
      <vt:variant>
        <vt:i4>5</vt:i4>
      </vt:variant>
      <vt:variant>
        <vt:lpwstr>http://ilkschool.ucoz.ru/norm2014/ustav_school.pdf</vt:lpwstr>
      </vt:variant>
      <vt:variant>
        <vt:lpwstr/>
      </vt:variant>
      <vt:variant>
        <vt:i4>7667782</vt:i4>
      </vt:variant>
      <vt:variant>
        <vt:i4>3</vt:i4>
      </vt:variant>
      <vt:variant>
        <vt:i4>0</vt:i4>
      </vt:variant>
      <vt:variant>
        <vt:i4>5</vt:i4>
      </vt:variant>
      <vt:variant>
        <vt:lpwstr>http://ilkschool.ucoz.ru/norm2014/polozh_o_pedagogicheskom_sovete_mbou_sosh-1.pdf</vt:lpwstr>
      </vt:variant>
      <vt:variant>
        <vt:lpwstr/>
      </vt:variant>
      <vt:variant>
        <vt:i4>7667793</vt:i4>
      </vt:variant>
      <vt:variant>
        <vt:i4>0</vt:i4>
      </vt:variant>
      <vt:variant>
        <vt:i4>0</vt:i4>
      </vt:variant>
      <vt:variant>
        <vt:i4>5</vt:i4>
      </vt:variant>
      <vt:variant>
        <vt:lpwstr>mailto:school49@guoedu.ru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2019-05-16T07:14:00Z</cp:lastPrinted>
  <dcterms:created xsi:type="dcterms:W3CDTF">2019-05-16T14:24:00Z</dcterms:created>
  <dcterms:modified xsi:type="dcterms:W3CDTF">2019-05-16T14:24:00Z</dcterms:modified>
</cp:coreProperties>
</file>