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1" w:rsidRPr="00186C0D" w:rsidRDefault="00632231" w:rsidP="00632231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6C0D"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632231" w:rsidRPr="00186C0D" w:rsidRDefault="00632231" w:rsidP="00632231">
      <w:pPr>
        <w:ind w:left="-426" w:firstLine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6C0D">
        <w:rPr>
          <w:rFonts w:ascii="Times New Roman" w:eastAsia="Calibri" w:hAnsi="Times New Roman" w:cs="Times New Roman"/>
          <w:sz w:val="26"/>
          <w:szCs w:val="26"/>
        </w:rPr>
        <w:t>«Средняя общеобразовательная школа № 1»</w:t>
      </w:r>
    </w:p>
    <w:p w:rsidR="00632231" w:rsidRPr="00186C0D" w:rsidRDefault="00632231" w:rsidP="00632231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32231" w:rsidRPr="00186C0D" w:rsidRDefault="00632231" w:rsidP="00632231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32231" w:rsidRPr="00186C0D" w:rsidRDefault="00632231" w:rsidP="00632231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32231" w:rsidRPr="00186C0D" w:rsidRDefault="00632231" w:rsidP="00632231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32231" w:rsidRPr="00186C0D" w:rsidRDefault="00632231" w:rsidP="00632231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32231" w:rsidRPr="00186C0D" w:rsidRDefault="00632231" w:rsidP="00632231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32231" w:rsidRPr="00186C0D" w:rsidRDefault="00632231" w:rsidP="00632231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32231" w:rsidRPr="00186C0D" w:rsidRDefault="00632231" w:rsidP="00632231">
      <w:pPr>
        <w:ind w:right="3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32231" w:rsidRPr="00126848" w:rsidRDefault="00632231" w:rsidP="00632231">
      <w:pPr>
        <w:ind w:right="3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6848">
        <w:rPr>
          <w:rFonts w:ascii="Times New Roman" w:eastAsia="Times New Roman" w:hAnsi="Times New Roman" w:cs="Times New Roman"/>
          <w:b/>
          <w:sz w:val="36"/>
          <w:szCs w:val="36"/>
        </w:rPr>
        <w:t xml:space="preserve"> Аннотация  к учебному курсу</w:t>
      </w:r>
    </w:p>
    <w:p w:rsidR="00632231" w:rsidRPr="00126848" w:rsidRDefault="00632231" w:rsidP="00632231">
      <w:pPr>
        <w:ind w:right="3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6848">
        <w:rPr>
          <w:rFonts w:ascii="Times New Roman" w:eastAsia="Times New Roman" w:hAnsi="Times New Roman" w:cs="Times New Roman"/>
          <w:b/>
          <w:sz w:val="36"/>
          <w:szCs w:val="36"/>
        </w:rPr>
        <w:t xml:space="preserve"> «Инфор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матика. Логика. Математика » (3</w:t>
      </w:r>
      <w:r w:rsidRPr="00126848">
        <w:rPr>
          <w:rFonts w:ascii="Times New Roman" w:eastAsia="Times New Roman" w:hAnsi="Times New Roman" w:cs="Times New Roman"/>
          <w:b/>
          <w:sz w:val="36"/>
          <w:szCs w:val="36"/>
        </w:rPr>
        <w:t>класс)</w:t>
      </w:r>
    </w:p>
    <w:p w:rsidR="00C24873" w:rsidRDefault="00C24873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2231" w:rsidRPr="006C7F53" w:rsidRDefault="00632231" w:rsidP="006C7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24873" w:rsidRPr="006C7F53" w:rsidRDefault="00C24873" w:rsidP="006C7F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F53">
        <w:rPr>
          <w:rFonts w:ascii="Times New Roman" w:hAnsi="Times New Roman" w:cs="Times New Roman"/>
          <w:sz w:val="24"/>
          <w:szCs w:val="24"/>
        </w:rPr>
        <w:lastRenderedPageBreak/>
        <w:t xml:space="preserve">Ведущей стороной умственного развития младшего школьника является развитие логического мышления. Для его формирования ребёнок должен овладеть определённым минимум логических знаний и умений, т.е. приобрести так называемую логическую грамотность. Как отмечают психологи, большую роль в процессе учебной деятельности школьников начальных классов играет уровень развития познавательных процессов: внимание, восприятие,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возможностей.  </w:t>
      </w:r>
    </w:p>
    <w:p w:rsidR="00C24873" w:rsidRPr="006C7F53" w:rsidRDefault="00C24873" w:rsidP="006C7F53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C7F53">
        <w:rPr>
          <w:rFonts w:ascii="Times New Roman" w:hAnsi="Times New Roman" w:cs="Times New Roman"/>
          <w:sz w:val="24"/>
          <w:szCs w:val="24"/>
        </w:rPr>
        <w:tab/>
      </w:r>
      <w:r w:rsidRPr="006C7F5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Цель данного курса: </w:t>
      </w:r>
      <w:r w:rsidRPr="006C7F53"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C24873" w:rsidRPr="006C7F53" w:rsidRDefault="00C24873" w:rsidP="006C7F53">
      <w:pPr>
        <w:shd w:val="clear" w:color="auto" w:fill="FFFFFF"/>
        <w:spacing w:after="0"/>
        <w:ind w:firstLine="851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6C7F53"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 w:rsidRPr="006C7F53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задачи курса:</w:t>
      </w:r>
    </w:p>
    <w:p w:rsidR="00C24873" w:rsidRPr="006C7F53" w:rsidRDefault="00C24873" w:rsidP="006C7F5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0" w:right="34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C7F53">
        <w:rPr>
          <w:rFonts w:ascii="Times New Roman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6C7F53">
        <w:rPr>
          <w:rFonts w:ascii="Times New Roman" w:hAnsi="Times New Roman" w:cs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C24873" w:rsidRPr="006C7F53" w:rsidRDefault="00C24873" w:rsidP="006C7F5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0" w:right="29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C7F53">
        <w:rPr>
          <w:rFonts w:ascii="Times New Roman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C24873" w:rsidRPr="006C7F53" w:rsidRDefault="00C24873" w:rsidP="006C7F5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0" w:right="29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C7F53">
        <w:rPr>
          <w:rFonts w:ascii="Times New Roman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6C7F53">
        <w:rPr>
          <w:rFonts w:ascii="Times New Roman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C24873" w:rsidRPr="006C7F53" w:rsidRDefault="00C24873" w:rsidP="006C7F5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0" w:right="29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C7F53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6C7F53">
        <w:rPr>
          <w:rFonts w:ascii="Times New Roman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C24873" w:rsidRPr="006C7F53" w:rsidRDefault="00C24873" w:rsidP="006C7F5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0" w:right="29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C7F53"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C24873" w:rsidRPr="006C7F53" w:rsidRDefault="00C24873" w:rsidP="006C7F5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0" w:right="24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C7F53">
        <w:rPr>
          <w:rFonts w:ascii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C24873" w:rsidRPr="006C7F53" w:rsidRDefault="00C24873" w:rsidP="006C7F5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0" w:right="19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C7F53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C24873" w:rsidRPr="006C7F53" w:rsidRDefault="00C24873" w:rsidP="006C7F5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F53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  курса</w:t>
      </w:r>
    </w:p>
    <w:p w:rsidR="00C24873" w:rsidRPr="006C7F53" w:rsidRDefault="00C24873" w:rsidP="006C7F53">
      <w:pPr>
        <w:pStyle w:val="a6"/>
        <w:spacing w:before="0" w:beforeAutospacing="0" w:after="0" w:afterAutospacing="0" w:line="276" w:lineRule="auto"/>
        <w:ind w:firstLine="851"/>
        <w:jc w:val="both"/>
      </w:pPr>
      <w:r w:rsidRPr="006C7F53">
        <w:rPr>
          <w:b/>
        </w:rPr>
        <w:t>Ценность истины</w:t>
      </w:r>
      <w:r w:rsidRPr="006C7F53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C24873" w:rsidRPr="006C7F53" w:rsidRDefault="00C24873" w:rsidP="006C7F53">
      <w:pPr>
        <w:pStyle w:val="a6"/>
        <w:spacing w:before="0" w:beforeAutospacing="0" w:after="0" w:afterAutospacing="0" w:line="276" w:lineRule="auto"/>
        <w:ind w:firstLine="851"/>
        <w:jc w:val="both"/>
      </w:pPr>
      <w:r w:rsidRPr="006C7F53">
        <w:rPr>
          <w:b/>
        </w:rPr>
        <w:t>Ценность человека</w:t>
      </w:r>
      <w:r w:rsidRPr="006C7F53">
        <w:t xml:space="preserve"> как разумного существа, стремящегося к познанию мира и самосовершенствованию.  </w:t>
      </w:r>
    </w:p>
    <w:p w:rsidR="00C24873" w:rsidRPr="006C7F53" w:rsidRDefault="00C24873" w:rsidP="006C7F53">
      <w:pPr>
        <w:pStyle w:val="a6"/>
        <w:spacing w:before="0" w:beforeAutospacing="0" w:after="0" w:afterAutospacing="0" w:line="276" w:lineRule="auto"/>
        <w:ind w:firstLine="851"/>
        <w:jc w:val="both"/>
      </w:pPr>
      <w:r w:rsidRPr="006C7F53">
        <w:rPr>
          <w:b/>
        </w:rPr>
        <w:t>Ценность труда и творчества</w:t>
      </w:r>
      <w:r w:rsidRPr="006C7F53">
        <w:t xml:space="preserve"> как естественного условия человеческой деятельности и жизни. </w:t>
      </w:r>
    </w:p>
    <w:p w:rsidR="00C24873" w:rsidRPr="006C7F53" w:rsidRDefault="00C24873" w:rsidP="006C7F53">
      <w:pPr>
        <w:pStyle w:val="a6"/>
        <w:spacing w:before="0" w:beforeAutospacing="0" w:after="0" w:afterAutospacing="0" w:line="276" w:lineRule="auto"/>
        <w:ind w:firstLine="851"/>
        <w:jc w:val="both"/>
      </w:pPr>
      <w:r w:rsidRPr="006C7F53">
        <w:rPr>
          <w:b/>
        </w:rPr>
        <w:t>Ценность свободы</w:t>
      </w:r>
      <w:r w:rsidRPr="006C7F53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C24873" w:rsidRPr="006C7F53" w:rsidRDefault="00C24873" w:rsidP="006C7F53">
      <w:pPr>
        <w:pStyle w:val="a6"/>
        <w:spacing w:before="0" w:beforeAutospacing="0" w:after="0" w:afterAutospacing="0" w:line="276" w:lineRule="auto"/>
        <w:ind w:firstLine="851"/>
        <w:jc w:val="both"/>
      </w:pPr>
      <w:r w:rsidRPr="006C7F53">
        <w:rPr>
          <w:b/>
        </w:rPr>
        <w:t xml:space="preserve">Ценность гражданственности </w:t>
      </w:r>
      <w:r w:rsidRPr="006C7F53">
        <w:t>– осознание человеком себя как члена общества, народа, представителя страны и государства.</w:t>
      </w:r>
    </w:p>
    <w:p w:rsidR="00C24873" w:rsidRPr="006C7F53" w:rsidRDefault="00C24873" w:rsidP="006C7F53">
      <w:pPr>
        <w:pStyle w:val="a6"/>
        <w:spacing w:before="0" w:beforeAutospacing="0" w:after="0" w:afterAutospacing="0" w:line="276" w:lineRule="auto"/>
        <w:ind w:firstLine="851"/>
        <w:jc w:val="both"/>
        <w:rPr>
          <w:spacing w:val="-3"/>
        </w:rPr>
      </w:pPr>
      <w:r w:rsidRPr="006C7F53">
        <w:rPr>
          <w:b/>
        </w:rPr>
        <w:t xml:space="preserve">Ценность патриотизма </w:t>
      </w:r>
      <w:r w:rsidRPr="006C7F53">
        <w:t>–</w:t>
      </w:r>
      <w:r w:rsidRPr="006C7F53">
        <w:rPr>
          <w:b/>
        </w:rPr>
        <w:t xml:space="preserve"> </w:t>
      </w:r>
      <w:r w:rsidRPr="006C7F53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  <w:r w:rsidRPr="006C7F53">
        <w:rPr>
          <w:spacing w:val="-3"/>
        </w:rPr>
        <w:t xml:space="preserve">  </w:t>
      </w:r>
    </w:p>
    <w:p w:rsidR="00C24873" w:rsidRPr="006C7F53" w:rsidRDefault="00C24873" w:rsidP="006C7F53">
      <w:pPr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7F53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МАТЕРИАЛА (34 ч.)</w:t>
      </w:r>
    </w:p>
    <w:p w:rsidR="00C24873" w:rsidRPr="006C7F53" w:rsidRDefault="00C24873" w:rsidP="006C7F5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C7F53">
        <w:rPr>
          <w:rFonts w:ascii="Times New Roman" w:hAnsi="Times New Roman" w:cs="Times New Roman"/>
          <w:sz w:val="24"/>
          <w:szCs w:val="24"/>
        </w:rPr>
        <w:lastRenderedPageBreak/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6C7F53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6C7F53">
        <w:rPr>
          <w:rFonts w:ascii="Times New Roman" w:hAnsi="Times New Roman" w:cs="Times New Roman"/>
          <w:sz w:val="24"/>
          <w:szCs w:val="24"/>
        </w:rPr>
        <w:t xml:space="preserve"> выступают два след</w:t>
      </w:r>
      <w:r w:rsidRPr="006C7F53">
        <w:rPr>
          <w:rFonts w:ascii="Times New Roman" w:hAnsi="Times New Roman" w:cs="Times New Roman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6C7F53">
        <w:rPr>
          <w:rFonts w:ascii="Times New Roman" w:hAnsi="Times New Roman" w:cs="Times New Roman"/>
          <w:spacing w:val="1"/>
          <w:sz w:val="24"/>
          <w:szCs w:val="24"/>
        </w:rPr>
        <w:t>задач.</w:t>
      </w:r>
    </w:p>
    <w:p w:rsidR="00C24873" w:rsidRPr="006C7F53" w:rsidRDefault="00C24873" w:rsidP="006C7F5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7F53">
        <w:rPr>
          <w:rFonts w:ascii="Times New Roman" w:hAnsi="Times New Roman" w:cs="Times New Roman"/>
          <w:b/>
          <w:spacing w:val="-1"/>
          <w:sz w:val="24"/>
          <w:szCs w:val="24"/>
        </w:rPr>
        <w:t>Развитие восприятия</w:t>
      </w:r>
      <w:r w:rsidRPr="006C7F53">
        <w:rPr>
          <w:rFonts w:ascii="Times New Roman" w:hAnsi="Times New Roman" w:cs="Times New Roman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C24873" w:rsidRPr="006C7F53" w:rsidRDefault="00C24873" w:rsidP="006C7F5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7F53">
        <w:rPr>
          <w:rFonts w:ascii="Times New Roman" w:hAnsi="Times New Roman" w:cs="Times New Roman"/>
          <w:b/>
          <w:spacing w:val="-1"/>
          <w:sz w:val="24"/>
          <w:szCs w:val="24"/>
        </w:rPr>
        <w:t>Развитие памяти</w:t>
      </w:r>
      <w:r w:rsidRPr="006C7F53">
        <w:rPr>
          <w:rFonts w:ascii="Times New Roman" w:hAnsi="Times New Roman" w:cs="Times New Roman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C24873" w:rsidRPr="006C7F53" w:rsidRDefault="00C24873" w:rsidP="006C7F5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7F53">
        <w:rPr>
          <w:rFonts w:ascii="Times New Roman" w:hAnsi="Times New Roman" w:cs="Times New Roman"/>
          <w:b/>
          <w:spacing w:val="-1"/>
          <w:sz w:val="24"/>
          <w:szCs w:val="24"/>
        </w:rPr>
        <w:t>Развитие внимания</w:t>
      </w:r>
      <w:r w:rsidRPr="006C7F53">
        <w:rPr>
          <w:rFonts w:ascii="Times New Roman" w:hAnsi="Times New Roman" w:cs="Times New Roman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C24873" w:rsidRPr="006C7F53" w:rsidRDefault="00C24873" w:rsidP="006C7F5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7F53">
        <w:rPr>
          <w:rFonts w:ascii="Times New Roman" w:hAnsi="Times New Roman" w:cs="Times New Roman"/>
          <w:b/>
          <w:spacing w:val="-1"/>
          <w:sz w:val="24"/>
          <w:szCs w:val="24"/>
        </w:rPr>
        <w:t>Развитие мышления</w:t>
      </w:r>
      <w:r w:rsidRPr="006C7F53">
        <w:rPr>
          <w:rFonts w:ascii="Times New Roman" w:hAnsi="Times New Roman" w:cs="Times New Roman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C24873" w:rsidRPr="006C7F53" w:rsidRDefault="00C24873" w:rsidP="006C7F5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7F53">
        <w:rPr>
          <w:rFonts w:ascii="Times New Roman" w:hAnsi="Times New Roman" w:cs="Times New Roman"/>
          <w:b/>
          <w:spacing w:val="-1"/>
          <w:sz w:val="24"/>
          <w:szCs w:val="24"/>
        </w:rPr>
        <w:t>Развитие речи</w:t>
      </w:r>
      <w:r w:rsidRPr="006C7F53">
        <w:rPr>
          <w:rFonts w:ascii="Times New Roman" w:hAnsi="Times New Roman" w:cs="Times New Roman"/>
          <w:spacing w:val="-1"/>
          <w:sz w:val="24"/>
          <w:szCs w:val="24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C24873" w:rsidRPr="006C7F53" w:rsidRDefault="00C24873" w:rsidP="006C7F53">
      <w:pPr>
        <w:shd w:val="clear" w:color="auto" w:fill="FFFFFF"/>
        <w:spacing w:after="0"/>
        <w:ind w:right="2304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C7F53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</w:p>
    <w:p w:rsidR="006C7F53" w:rsidRPr="006C7F53" w:rsidRDefault="006C7F53" w:rsidP="006C7F53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6C7F53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</w:p>
    <w:p w:rsidR="006C7F53" w:rsidRPr="006C7F53" w:rsidRDefault="006C7F53" w:rsidP="006C7F53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6C7F5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6C7F53">
        <w:rPr>
          <w:rFonts w:ascii="Times New Roman" w:hAnsi="Times New Roman" w:cs="Times New Roman"/>
          <w:sz w:val="24"/>
          <w:szCs w:val="24"/>
        </w:rPr>
        <w:t xml:space="preserve">изучения курса является формирование следующих умений: 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6C7F53">
        <w:rPr>
          <w:rFonts w:ascii="Times New Roman" w:hAnsi="Times New Roman" w:cs="Times New Roman"/>
          <w:sz w:val="24"/>
          <w:szCs w:val="24"/>
        </w:rPr>
        <w:t xml:space="preserve">и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6C7F53">
        <w:rPr>
          <w:rFonts w:ascii="Times New Roman" w:hAnsi="Times New Roman" w:cs="Times New Roman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6C7F53">
        <w:rPr>
          <w:rFonts w:ascii="Times New Roman" w:hAnsi="Times New Roman" w:cs="Times New Roman"/>
          <w:sz w:val="24"/>
          <w:szCs w:val="24"/>
        </w:rPr>
        <w:t>, при поддержке других участников группы и педагога, как поступить.</w:t>
      </w:r>
      <w:r w:rsidRPr="006C7F5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7F53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6C7F5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6C7F53">
        <w:rPr>
          <w:rFonts w:ascii="Times New Roman" w:hAnsi="Times New Roman" w:cs="Times New Roman"/>
          <w:sz w:val="24"/>
          <w:szCs w:val="24"/>
        </w:rPr>
        <w:t xml:space="preserve">изучения курса являются формирование следующих универсальных учебных действий (УУД). </w:t>
      </w:r>
      <w:r w:rsidRPr="006C7F53">
        <w:rPr>
          <w:rFonts w:ascii="Times New Roman" w:hAnsi="Times New Roman" w:cs="Times New Roman"/>
          <w:sz w:val="24"/>
          <w:szCs w:val="24"/>
        </w:rPr>
        <w:br/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 w:rsidRPr="006C7F53">
        <w:rPr>
          <w:rFonts w:ascii="Times New Roman" w:hAnsi="Times New Roman" w:cs="Times New Roman"/>
          <w:sz w:val="24"/>
          <w:szCs w:val="24"/>
        </w:rPr>
        <w:t>: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6C7F53">
        <w:rPr>
          <w:rFonts w:ascii="Times New Roman" w:hAnsi="Times New Roman" w:cs="Times New Roman"/>
          <w:sz w:val="24"/>
          <w:szCs w:val="24"/>
        </w:rPr>
        <w:t xml:space="preserve">и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6C7F53">
        <w:rPr>
          <w:rFonts w:ascii="Times New Roman" w:hAnsi="Times New Roman" w:cs="Times New Roman"/>
          <w:sz w:val="24"/>
          <w:szCs w:val="24"/>
        </w:rPr>
        <w:t xml:space="preserve"> цель деятельности с помощью учителя. 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 xml:space="preserve">Проговаривать </w:t>
      </w:r>
      <w:r w:rsidRPr="006C7F53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действий. 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 Учиться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6C7F53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 Учиться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6C7F53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 Учиться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6C7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F5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C7F53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  <w:r w:rsidRPr="006C7F53">
        <w:rPr>
          <w:rFonts w:ascii="Times New Roman" w:hAnsi="Times New Roman" w:cs="Times New Roman"/>
          <w:sz w:val="24"/>
          <w:szCs w:val="24"/>
        </w:rPr>
        <w:br/>
      </w:r>
      <w:r w:rsidRPr="006C7F53">
        <w:rPr>
          <w:rFonts w:ascii="Times New Roman" w:hAnsi="Times New Roman" w:cs="Times New Roman"/>
          <w:sz w:val="24"/>
          <w:szCs w:val="24"/>
        </w:rPr>
        <w:lastRenderedPageBreak/>
        <w:t xml:space="preserve">- Учиться совместно с учителем и другими учениками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давать</w:t>
      </w:r>
      <w:r w:rsidRPr="006C7F53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оценку</w:t>
      </w:r>
      <w:r w:rsidRPr="006C7F53">
        <w:rPr>
          <w:rFonts w:ascii="Times New Roman" w:hAnsi="Times New Roman" w:cs="Times New Roman"/>
          <w:sz w:val="24"/>
          <w:szCs w:val="24"/>
        </w:rPr>
        <w:t xml:space="preserve"> деятельности товарищей. </w:t>
      </w:r>
      <w:r w:rsidRPr="006C7F53">
        <w:rPr>
          <w:rFonts w:ascii="Times New Roman" w:hAnsi="Times New Roman" w:cs="Times New Roman"/>
          <w:sz w:val="24"/>
          <w:szCs w:val="24"/>
        </w:rPr>
        <w:br/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 Ориентироваться в своей системе знаний: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6C7F53">
        <w:rPr>
          <w:rFonts w:ascii="Times New Roman" w:hAnsi="Times New Roman" w:cs="Times New Roman"/>
          <w:sz w:val="24"/>
          <w:szCs w:val="24"/>
        </w:rPr>
        <w:t xml:space="preserve"> новое от уже известного с помощью учителя. 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 Делать предварительный отбор источников информации: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ориентироваться</w:t>
      </w:r>
      <w:r w:rsidRPr="006C7F53">
        <w:rPr>
          <w:rFonts w:ascii="Times New Roman" w:hAnsi="Times New Roman" w:cs="Times New Roman"/>
          <w:sz w:val="24"/>
          <w:szCs w:val="24"/>
        </w:rPr>
        <w:t xml:space="preserve"> в учебнике (на развороте, в оглавлении, в словаре).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 Добывать новые знания: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Pr="006C7F53">
        <w:rPr>
          <w:rFonts w:ascii="Times New Roman" w:hAnsi="Times New Roman" w:cs="Times New Roman"/>
          <w:sz w:val="24"/>
          <w:szCs w:val="24"/>
        </w:rPr>
        <w:t xml:space="preserve">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ответы</w:t>
      </w:r>
      <w:r w:rsidRPr="006C7F53">
        <w:rPr>
          <w:rFonts w:ascii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 Перерабатывать полученную информацию: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6C7F53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всего класса.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 Перерабатывать полученную информацию: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6C7F53">
        <w:rPr>
          <w:rFonts w:ascii="Times New Roman" w:hAnsi="Times New Roman" w:cs="Times New Roman"/>
          <w:sz w:val="24"/>
          <w:szCs w:val="24"/>
        </w:rPr>
        <w:t xml:space="preserve"> и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группировать</w:t>
      </w:r>
      <w:r w:rsidRPr="006C7F53">
        <w:rPr>
          <w:rFonts w:ascii="Times New Roman" w:hAnsi="Times New Roman" w:cs="Times New Roman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  <w:r w:rsidRPr="006C7F53">
        <w:rPr>
          <w:rFonts w:ascii="Times New Roman" w:hAnsi="Times New Roman" w:cs="Times New Roman"/>
          <w:sz w:val="24"/>
          <w:szCs w:val="24"/>
        </w:rPr>
        <w:br/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  <w:r w:rsidRPr="006C7F53">
        <w:rPr>
          <w:rFonts w:ascii="Times New Roman" w:hAnsi="Times New Roman" w:cs="Times New Roman"/>
          <w:sz w:val="24"/>
          <w:szCs w:val="24"/>
        </w:rPr>
        <w:br/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  <w:r w:rsidRPr="006C7F53">
        <w:rPr>
          <w:rFonts w:ascii="Times New Roman" w:hAnsi="Times New Roman" w:cs="Times New Roman"/>
          <w:sz w:val="24"/>
          <w:szCs w:val="24"/>
        </w:rPr>
        <w:t>: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 Донести свою позицию до других: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6C7F53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 xml:space="preserve">Слушать </w:t>
      </w:r>
      <w:r w:rsidRPr="006C7F53">
        <w:rPr>
          <w:rFonts w:ascii="Times New Roman" w:hAnsi="Times New Roman" w:cs="Times New Roman"/>
          <w:sz w:val="24"/>
          <w:szCs w:val="24"/>
        </w:rPr>
        <w:t xml:space="preserve">и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6C7F53">
        <w:rPr>
          <w:rFonts w:ascii="Times New Roman" w:hAnsi="Times New Roman" w:cs="Times New Roman"/>
          <w:sz w:val="24"/>
          <w:szCs w:val="24"/>
        </w:rPr>
        <w:t xml:space="preserve"> речь других.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 xml:space="preserve"> Читать</w:t>
      </w:r>
      <w:r w:rsidRPr="006C7F53">
        <w:rPr>
          <w:rFonts w:ascii="Times New Roman" w:hAnsi="Times New Roman" w:cs="Times New Roman"/>
          <w:sz w:val="24"/>
          <w:szCs w:val="24"/>
        </w:rPr>
        <w:t xml:space="preserve"> </w:t>
      </w:r>
      <w:r w:rsidRPr="006C7F53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6C7F53">
        <w:rPr>
          <w:rFonts w:ascii="Times New Roman" w:hAnsi="Times New Roman" w:cs="Times New Roman"/>
          <w:sz w:val="24"/>
          <w:szCs w:val="24"/>
        </w:rPr>
        <w:t xml:space="preserve"> текст.</w:t>
      </w:r>
      <w:r w:rsidRPr="006C7F53">
        <w:rPr>
          <w:rFonts w:ascii="Times New Roman" w:hAnsi="Times New Roman" w:cs="Times New Roman"/>
          <w:sz w:val="24"/>
          <w:szCs w:val="24"/>
        </w:rPr>
        <w:br/>
        <w:t>- Совместно договариваться о правилах общения и поведения в школе и следовать им.</w:t>
      </w:r>
      <w:r w:rsidRPr="006C7F53">
        <w:rPr>
          <w:rFonts w:ascii="Times New Roman" w:hAnsi="Times New Roman" w:cs="Times New Roman"/>
          <w:sz w:val="24"/>
          <w:szCs w:val="24"/>
        </w:rPr>
        <w:br/>
        <w:t>- Учиться выполнять различные роли в группе (лидера, исполнителя, критика).</w:t>
      </w:r>
      <w:r w:rsidRPr="006C7F53">
        <w:rPr>
          <w:rFonts w:ascii="Times New Roman" w:hAnsi="Times New Roman" w:cs="Times New Roman"/>
          <w:sz w:val="24"/>
          <w:szCs w:val="24"/>
        </w:rPr>
        <w:br/>
      </w:r>
      <w:r w:rsidRPr="006C7F5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 </w:t>
      </w:r>
      <w:proofErr w:type="spellStart"/>
      <w:r w:rsidRPr="006C7F53">
        <w:rPr>
          <w:rFonts w:ascii="Times New Roman" w:hAnsi="Times New Roman" w:cs="Times New Roman"/>
          <w:b/>
          <w:bCs/>
          <w:sz w:val="24"/>
          <w:szCs w:val="24"/>
        </w:rPr>
        <w:t>результами</w:t>
      </w:r>
      <w:proofErr w:type="spellEnd"/>
      <w:r w:rsidRPr="006C7F53">
        <w:rPr>
          <w:rFonts w:ascii="Times New Roman" w:hAnsi="Times New Roman" w:cs="Times New Roman"/>
          <w:sz w:val="24"/>
          <w:szCs w:val="24"/>
        </w:rPr>
        <w:t xml:space="preserve"> курса являются формирование следующих умений. </w:t>
      </w:r>
      <w:r w:rsidRPr="006C7F53">
        <w:rPr>
          <w:rFonts w:ascii="Times New Roman" w:hAnsi="Times New Roman" w:cs="Times New Roman"/>
          <w:sz w:val="24"/>
          <w:szCs w:val="24"/>
        </w:rPr>
        <w:br/>
        <w:t>— описывать признаки предметов и узнавать предметы по их признакам;</w:t>
      </w:r>
      <w:proofErr w:type="gramStart"/>
      <w:r w:rsidRPr="006C7F5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C7F53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предметов;</w:t>
      </w:r>
      <w:r w:rsidRPr="006C7F53">
        <w:rPr>
          <w:rFonts w:ascii="Times New Roman" w:hAnsi="Times New Roman" w:cs="Times New Roman"/>
          <w:sz w:val="24"/>
          <w:szCs w:val="24"/>
        </w:rPr>
        <w:br/>
        <w:t>-сравнивать между собой предметы, явления;</w:t>
      </w:r>
      <w:r w:rsidRPr="006C7F53">
        <w:rPr>
          <w:rFonts w:ascii="Times New Roman" w:hAnsi="Times New Roman" w:cs="Times New Roman"/>
          <w:sz w:val="24"/>
          <w:szCs w:val="24"/>
        </w:rPr>
        <w:br/>
        <w:t>-обобщать, делать несложные выводы;</w:t>
      </w:r>
      <w:r w:rsidRPr="006C7F53">
        <w:rPr>
          <w:rFonts w:ascii="Times New Roman" w:hAnsi="Times New Roman" w:cs="Times New Roman"/>
          <w:sz w:val="24"/>
          <w:szCs w:val="24"/>
        </w:rPr>
        <w:br/>
        <w:t>-классифицировать явления, предметы;</w:t>
      </w:r>
      <w:r w:rsidRPr="006C7F53">
        <w:rPr>
          <w:rFonts w:ascii="Times New Roman" w:hAnsi="Times New Roman" w:cs="Times New Roman"/>
          <w:sz w:val="24"/>
          <w:szCs w:val="24"/>
        </w:rPr>
        <w:br/>
        <w:t>-определять последовательность событий;</w:t>
      </w:r>
      <w:r w:rsidRPr="006C7F53">
        <w:rPr>
          <w:rFonts w:ascii="Times New Roman" w:hAnsi="Times New Roman" w:cs="Times New Roman"/>
          <w:sz w:val="24"/>
          <w:szCs w:val="24"/>
        </w:rPr>
        <w:br/>
        <w:t>-судить о противоположных явлениях;</w:t>
      </w:r>
      <w:r w:rsidRPr="006C7F53">
        <w:rPr>
          <w:rFonts w:ascii="Times New Roman" w:hAnsi="Times New Roman" w:cs="Times New Roman"/>
          <w:sz w:val="24"/>
          <w:szCs w:val="24"/>
        </w:rPr>
        <w:br/>
        <w:t>-давать определения тем или иным понятиям;</w:t>
      </w:r>
      <w:r w:rsidRPr="006C7F53">
        <w:rPr>
          <w:rFonts w:ascii="Times New Roman" w:hAnsi="Times New Roman" w:cs="Times New Roman"/>
          <w:sz w:val="24"/>
          <w:szCs w:val="24"/>
        </w:rPr>
        <w:br/>
        <w:t>-определять отношения между предметами типа «род» — «вид»;</w:t>
      </w:r>
      <w:r w:rsidRPr="006C7F53">
        <w:rPr>
          <w:rFonts w:ascii="Times New Roman" w:hAnsi="Times New Roman" w:cs="Times New Roman"/>
          <w:sz w:val="24"/>
          <w:szCs w:val="24"/>
        </w:rPr>
        <w:br/>
        <w:t>-выявлять функциональные отношения между понятиями;</w:t>
      </w:r>
      <w:r w:rsidRPr="006C7F53">
        <w:rPr>
          <w:rFonts w:ascii="Times New Roman" w:hAnsi="Times New Roman" w:cs="Times New Roman"/>
          <w:sz w:val="24"/>
          <w:szCs w:val="24"/>
        </w:rPr>
        <w:br/>
        <w:t xml:space="preserve">-выявлять закономерности и проводить аналогии. </w:t>
      </w:r>
    </w:p>
    <w:p w:rsidR="00C24873" w:rsidRPr="006C7F53" w:rsidRDefault="00C24873" w:rsidP="006C7F5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C24873" w:rsidRPr="006C7F53" w:rsidRDefault="00C24873" w:rsidP="006C7F5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C24873" w:rsidRPr="006C7F53" w:rsidRDefault="00C24873" w:rsidP="006C7F5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C24873" w:rsidRPr="006C7F53" w:rsidRDefault="00C24873" w:rsidP="006C7F53">
      <w:pPr>
        <w:ind w:firstLine="851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24873" w:rsidRPr="006C7F53" w:rsidRDefault="00C24873" w:rsidP="006C7F53">
      <w:pPr>
        <w:ind w:firstLine="851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24873" w:rsidRPr="006C7F53" w:rsidRDefault="00C24873" w:rsidP="006C7F53">
      <w:pPr>
        <w:ind w:firstLine="851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24873" w:rsidRPr="006C7F53" w:rsidRDefault="00C24873" w:rsidP="006C7F53">
      <w:pPr>
        <w:ind w:firstLine="851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24873" w:rsidRPr="006C7F53" w:rsidRDefault="00C24873" w:rsidP="006C7F53">
      <w:pPr>
        <w:ind w:firstLine="851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24873" w:rsidRPr="006C7F53" w:rsidRDefault="00C24873" w:rsidP="006C7F53">
      <w:pPr>
        <w:ind w:firstLine="851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24873" w:rsidRPr="006C7F53" w:rsidRDefault="00C24873" w:rsidP="006C7F53">
      <w:pPr>
        <w:ind w:firstLine="851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24873" w:rsidRPr="006C7F53" w:rsidRDefault="00C24873" w:rsidP="006C7F53">
      <w:pPr>
        <w:ind w:firstLine="851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24873" w:rsidRPr="006C7F53" w:rsidRDefault="00C24873" w:rsidP="006C7F53">
      <w:pPr>
        <w:ind w:firstLine="851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24873" w:rsidRPr="006C7F53" w:rsidRDefault="00C24873" w:rsidP="006C7F53">
      <w:pPr>
        <w:ind w:firstLine="851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24873" w:rsidRPr="006C7F53" w:rsidRDefault="00C24873" w:rsidP="006C7F53">
      <w:pPr>
        <w:ind w:firstLine="851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24873" w:rsidRPr="006C7F53" w:rsidRDefault="00C24873" w:rsidP="006C7F53">
      <w:pPr>
        <w:ind w:firstLine="851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24873" w:rsidRPr="006C7F53" w:rsidRDefault="00C24873" w:rsidP="006C7F53">
      <w:pPr>
        <w:ind w:firstLine="851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24873" w:rsidRPr="006C7F53" w:rsidRDefault="00C24873" w:rsidP="006C7F53">
      <w:pPr>
        <w:ind w:firstLine="851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24873" w:rsidRPr="006C7F53" w:rsidRDefault="00C24873" w:rsidP="006C7F53">
      <w:pPr>
        <w:ind w:firstLine="851"/>
        <w:jc w:val="center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C24873" w:rsidRDefault="00C24873" w:rsidP="006C7F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8E8" w:rsidRDefault="007D48E8" w:rsidP="006C7F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8E8" w:rsidRDefault="007D48E8" w:rsidP="006C7F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8E8" w:rsidRDefault="007D48E8" w:rsidP="006C7F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8E8" w:rsidRPr="006C7F53" w:rsidRDefault="007D48E8" w:rsidP="006C7F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873" w:rsidRPr="006C7F53" w:rsidRDefault="007D48E8" w:rsidP="005F06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учебного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курсапо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выбору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«Информатика. Логика. Математика» 3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C24873" w:rsidRPr="006C7F53" w:rsidRDefault="00C24873" w:rsidP="006C7F5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02"/>
        <w:gridCol w:w="7229"/>
        <w:gridCol w:w="1560"/>
      </w:tblGrid>
      <w:tr w:rsidR="006C7F53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6C7F53" w:rsidRPr="006C7F53" w:rsidRDefault="006C7F53" w:rsidP="006C7F53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7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7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shd w:val="clear" w:color="auto" w:fill="FFFFFF" w:themeFill="background1"/>
          </w:tcPr>
          <w:p w:rsidR="006C7F53" w:rsidRPr="006C7F53" w:rsidRDefault="006C7F53" w:rsidP="006C7F5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C7F53" w:rsidRPr="006C7F53" w:rsidRDefault="006C7F53" w:rsidP="006C7F5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(раздел, тема урока)</w:t>
            </w:r>
          </w:p>
        </w:tc>
        <w:tc>
          <w:tcPr>
            <w:tcW w:w="1560" w:type="dxa"/>
            <w:shd w:val="clear" w:color="auto" w:fill="FFFFFF" w:themeFill="background1"/>
          </w:tcPr>
          <w:p w:rsidR="006C7F53" w:rsidRPr="006C7F53" w:rsidRDefault="006C7F53" w:rsidP="007D4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29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19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09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 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13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01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191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181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189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321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135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53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0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119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50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55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49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Совершенствование воображения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 Ребусы.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lastRenderedPageBreak/>
              <w:t>Задания по перекладыванию спичек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06CB" w:rsidRPr="006C7F53" w:rsidTr="007D48E8">
        <w:trPr>
          <w:trHeight w:val="278"/>
        </w:trPr>
        <w:tc>
          <w:tcPr>
            <w:tcW w:w="1702" w:type="dxa"/>
            <w:shd w:val="clear" w:color="auto" w:fill="FFFFFF" w:themeFill="background1"/>
          </w:tcPr>
          <w:p w:rsidR="005F06CB" w:rsidRPr="007D48E8" w:rsidRDefault="005F06CB" w:rsidP="007D48E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</w:p>
          <w:p w:rsidR="005F06CB" w:rsidRPr="00F93551" w:rsidRDefault="005F06CB" w:rsidP="001A5C2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93551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560" w:type="dxa"/>
            <w:shd w:val="clear" w:color="auto" w:fill="FFFFFF" w:themeFill="background1"/>
          </w:tcPr>
          <w:p w:rsidR="005F06CB" w:rsidRPr="006C7F53" w:rsidRDefault="005F06CB" w:rsidP="006C7F53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24873" w:rsidRPr="006C7F53" w:rsidRDefault="00C24873" w:rsidP="006C7F5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AD7E0C" w:rsidRDefault="00AD7E0C" w:rsidP="006C7F5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D48E8" w:rsidRDefault="007D48E8" w:rsidP="006C7F5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D48E8" w:rsidRDefault="007D48E8" w:rsidP="006C7F5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D48E8" w:rsidRDefault="007D48E8" w:rsidP="006C7F5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6C7F53" w:rsidRDefault="006C7F53" w:rsidP="005F06CB">
      <w:pPr>
        <w:rPr>
          <w:rFonts w:ascii="Times New Roman" w:hAnsi="Times New Roman" w:cs="Times New Roman"/>
          <w:sz w:val="24"/>
          <w:szCs w:val="24"/>
        </w:rPr>
      </w:pPr>
    </w:p>
    <w:sectPr w:rsidR="006C7F53" w:rsidSect="00F33B92">
      <w:footerReference w:type="default" r:id="rId8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FE" w:rsidRDefault="00D017FE">
      <w:pPr>
        <w:spacing w:after="0" w:line="240" w:lineRule="auto"/>
      </w:pPr>
      <w:r>
        <w:separator/>
      </w:r>
    </w:p>
  </w:endnote>
  <w:endnote w:type="continuationSeparator" w:id="0">
    <w:p w:rsidR="00D017FE" w:rsidRDefault="00D0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09516"/>
      <w:docPartObj>
        <w:docPartGallery w:val="Page Numbers (Bottom of Page)"/>
        <w:docPartUnique/>
      </w:docPartObj>
    </w:sdtPr>
    <w:sdtEndPr/>
    <w:sdtContent>
      <w:p w:rsidR="00F33B92" w:rsidRDefault="005F06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92" w:rsidRDefault="00D017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FE" w:rsidRDefault="00D017FE">
      <w:pPr>
        <w:spacing w:after="0" w:line="240" w:lineRule="auto"/>
      </w:pPr>
      <w:r>
        <w:separator/>
      </w:r>
    </w:p>
  </w:footnote>
  <w:footnote w:type="continuationSeparator" w:id="0">
    <w:p w:rsidR="00D017FE" w:rsidRDefault="00D0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CA12AAB"/>
    <w:multiLevelType w:val="hybridMultilevel"/>
    <w:tmpl w:val="4D80AF5E"/>
    <w:lvl w:ilvl="0" w:tplc="0FF20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C0577F"/>
    <w:multiLevelType w:val="hybridMultilevel"/>
    <w:tmpl w:val="C58405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78D4EB0"/>
    <w:multiLevelType w:val="hybridMultilevel"/>
    <w:tmpl w:val="4EE03F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619BC"/>
    <w:multiLevelType w:val="hybridMultilevel"/>
    <w:tmpl w:val="1068E3E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8"/>
  </w:num>
  <w:num w:numId="8">
    <w:abstractNumId w:val="15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16"/>
  </w:num>
  <w:num w:numId="14">
    <w:abstractNumId w:val="3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73"/>
    <w:rsid w:val="005F06CB"/>
    <w:rsid w:val="00632231"/>
    <w:rsid w:val="006C7F53"/>
    <w:rsid w:val="007D48E8"/>
    <w:rsid w:val="00AD7E0C"/>
    <w:rsid w:val="00C24873"/>
    <w:rsid w:val="00D0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87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2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24873"/>
    <w:rPr>
      <w:rFonts w:eastAsiaTheme="minorEastAsia"/>
      <w:lang w:eastAsia="ru-RU"/>
    </w:rPr>
  </w:style>
  <w:style w:type="paragraph" w:styleId="a6">
    <w:name w:val="Normal (Web)"/>
    <w:basedOn w:val="a"/>
    <w:rsid w:val="00C248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2487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C2487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C2487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C2487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7D48E8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87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2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24873"/>
    <w:rPr>
      <w:rFonts w:eastAsiaTheme="minorEastAsia"/>
      <w:lang w:eastAsia="ru-RU"/>
    </w:rPr>
  </w:style>
  <w:style w:type="paragraph" w:styleId="a6">
    <w:name w:val="Normal (Web)"/>
    <w:basedOn w:val="a"/>
    <w:rsid w:val="00C248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2487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C2487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C2487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C2487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7D48E8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2</cp:revision>
  <dcterms:created xsi:type="dcterms:W3CDTF">2003-01-02T11:25:00Z</dcterms:created>
  <dcterms:modified xsi:type="dcterms:W3CDTF">2018-11-10T06:50:00Z</dcterms:modified>
</cp:coreProperties>
</file>