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</w:t>
      </w:r>
      <w:r w:rsidR="00EA7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яя общеобразовательная школа № 1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</w:t>
      </w:r>
      <w:proofErr w:type="gramEnd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ерногорск</w:t>
      </w:r>
      <w:proofErr w:type="spellEnd"/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9634" w:type="dxa"/>
        <w:tblLook w:val="04A0"/>
      </w:tblPr>
      <w:tblGrid>
        <w:gridCol w:w="4349"/>
        <w:gridCol w:w="5285"/>
      </w:tblGrid>
      <w:tr w:rsidR="00125763" w:rsidRPr="00757600" w:rsidTr="00D04D79">
        <w:tc>
          <w:tcPr>
            <w:tcW w:w="4349" w:type="dxa"/>
          </w:tcPr>
          <w:p w:rsidR="00125763" w:rsidRDefault="00125763" w:rsidP="00D04D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763" w:rsidRPr="00757600" w:rsidRDefault="00125763" w:rsidP="00D04D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  <w:p w:rsidR="00125763" w:rsidRPr="00757600" w:rsidRDefault="00125763" w:rsidP="00D04D79">
            <w:pPr>
              <w:tabs>
                <w:tab w:val="left" w:pos="2835"/>
              </w:tabs>
              <w:spacing w:after="0" w:line="240" w:lineRule="auto"/>
              <w:ind w:right="5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школьным методическим  </w:t>
            </w:r>
          </w:p>
          <w:p w:rsidR="00125763" w:rsidRPr="00EA747F" w:rsidRDefault="00125763" w:rsidP="00D04D79">
            <w:pPr>
              <w:tabs>
                <w:tab w:val="left" w:pos="2835"/>
              </w:tabs>
              <w:spacing w:after="0" w:line="240" w:lineRule="auto"/>
              <w:ind w:right="5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объединением учителей</w:t>
            </w:r>
          </w:p>
          <w:p w:rsidR="00125763" w:rsidRPr="00EA747F" w:rsidRDefault="00125763" w:rsidP="00D04D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математических наук</w:t>
            </w:r>
          </w:p>
          <w:p w:rsidR="00125763" w:rsidRPr="00572E2F" w:rsidRDefault="00125763" w:rsidP="00D04D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125763" w:rsidRPr="00757600" w:rsidRDefault="00125763" w:rsidP="00D04D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30 » мая 2017 г.</w:t>
            </w:r>
          </w:p>
        </w:tc>
        <w:tc>
          <w:tcPr>
            <w:tcW w:w="5285" w:type="dxa"/>
          </w:tcPr>
          <w:p w:rsidR="00125763" w:rsidRPr="0011555C" w:rsidRDefault="00125763" w:rsidP="00D04D79">
            <w:pPr>
              <w:pStyle w:val="a6"/>
              <w:ind w:left="74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7B2">
              <w:rPr>
                <w:rFonts w:ascii="Times New Roman" w:eastAsia="Calibri" w:hAnsi="Times New Roman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1227765</wp:posOffset>
                  </wp:positionH>
                  <wp:positionV relativeFrom="paragraph">
                    <wp:posOffset>52011</wp:posOffset>
                  </wp:positionV>
                  <wp:extent cx="1947973" cy="1435395"/>
                  <wp:effectExtent l="19050" t="0" r="0" b="0"/>
                  <wp:wrapSquare wrapText="bothSides"/>
                  <wp:docPr id="11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73" cy="143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5763" w:rsidRPr="00195026" w:rsidRDefault="00125763" w:rsidP="001257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47F" w:rsidRDefault="00EA747F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47F" w:rsidRDefault="00EA747F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47F" w:rsidRPr="00195026" w:rsidRDefault="00EA747F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125763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76A">
        <w:rPr>
          <w:rStyle w:val="b-mail-dropdownitemcontent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Style w:val="b-mail-dropdownitemcontent"/>
        </w:rPr>
        <w:t xml:space="preserve">  </w:t>
      </w:r>
      <w:r w:rsidR="00F3045C"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</w:t>
      </w:r>
      <w:proofErr w:type="gramEnd"/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учащихся с ограниченными возможностями здоровья</w:t>
      </w:r>
    </w:p>
    <w:p w:rsidR="00F3045C" w:rsidRPr="00195026" w:rsidRDefault="00125763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</w:t>
      </w: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реализации: </w:t>
      </w:r>
      <w:r w:rsidR="00EA7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01.09.2017</w:t>
      </w:r>
      <w:r w:rsidR="00760865"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-25.05.201</w:t>
      </w:r>
      <w:r w:rsidR="00EA7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программы по физической культуре для общеобразовательных учреждений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</w:t>
      </w:r>
      <w:r w:rsidR="006D0EEB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ограммы: В.И. Лях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 рабочей программы</w:t>
      </w:r>
    </w:p>
    <w:p w:rsidR="00F3045C" w:rsidRDefault="00EA747F" w:rsidP="00195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Петросов </w:t>
      </w:r>
      <w:r w:rsidR="003E7D99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Павел Георгиевич</w:t>
      </w:r>
    </w:p>
    <w:p w:rsidR="003E7D99" w:rsidRPr="00195026" w:rsidRDefault="003E7D99" w:rsidP="00195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физической культуры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026" w:rsidRDefault="00195026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026" w:rsidRDefault="00195026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026" w:rsidRDefault="00195026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026" w:rsidRPr="00195026" w:rsidRDefault="00195026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45C" w:rsidRPr="00195026" w:rsidRDefault="00EA747F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Черногорск – 2017</w:t>
      </w:r>
    </w:p>
    <w:p w:rsidR="00F3045C" w:rsidRPr="00195026" w:rsidRDefault="00F3045C" w:rsidP="00195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F3045C" w:rsidRPr="00195026" w:rsidRDefault="00C362E3" w:rsidP="001950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физической культуре в 9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уровень изучения – базовый, составлена на основе Федерального компонента государственных стандартов основного общего  образования. </w:t>
      </w:r>
      <w:proofErr w:type="gramStart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05.03.2004 г. № 1089, Федерального базисного учебного плана  Приказ </w:t>
      </w:r>
      <w:proofErr w:type="spellStart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09.03.2004 г. № 1312,  Примерных программ по физической культуре - письмо Департамента государственной политики в образовании </w:t>
      </w:r>
      <w:proofErr w:type="spellStart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07.07.2005 г. № 03-1263, с уче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Учебного плана МБОУ «СОШ № 1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Черногорска, Положения о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МБОУ «СОШ № 1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Черногорска, принятого на заседании Педагогиче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 (протокол № 8</w:t>
      </w:r>
      <w:proofErr w:type="gramEnd"/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09.03.2016</w:t>
      </w:r>
      <w:r w:rsidR="003E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F3045C" w:rsidRPr="00195026" w:rsidRDefault="00C362E3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отражает обязательное для усвоения в основной школе содержание обучения  физической культуре.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характеристика </w:t>
      </w:r>
      <w:r w:rsidR="00C362E3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</w:t>
      </w: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физическая культура направлен на формирование у школьника жизненно необходимых знаний, умений, навыков, развивающих двигательные способности. Одновременно в силу своей специфики он оказывает оздоровительное, реабилитационное и рекреативное воздействие, способствует восстановлению умственной работоспособности учащихся, удовлетворяет часть жизненно необходимой потребности развивающегося организма в движении. Физическое воспитание формирует полезные привычки, приучает школьников соблюдать правила личной и общественной гигиены. Поэтому, являясь учебной дисциплиной, оно одновременно выступает как фактор, повышающий качество жизни учащегося, что актуально во все времена.</w:t>
      </w:r>
    </w:p>
    <w:p w:rsidR="00F3045C" w:rsidRPr="00195026" w:rsidRDefault="00F3045C" w:rsidP="00195026">
      <w:pPr>
        <w:tabs>
          <w:tab w:val="left" w:pos="144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Предметом обучения физической культуре является двигательная деятельность человека с </w:t>
      </w:r>
      <w:proofErr w:type="spell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общеразвивающей</w:t>
      </w:r>
      <w:proofErr w:type="spell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3045C" w:rsidRPr="00195026" w:rsidRDefault="00F3045C" w:rsidP="00195026">
      <w:pPr>
        <w:tabs>
          <w:tab w:val="left" w:pos="144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курса выстроено с учётом возрастных и индивидуальных особенностей школьников и на основе реализации принципов организации обучения.</w:t>
      </w:r>
    </w:p>
    <w:p w:rsidR="00F3045C" w:rsidRPr="00195026" w:rsidRDefault="00F3045C" w:rsidP="00195026">
      <w:pPr>
        <w:tabs>
          <w:tab w:val="left" w:pos="144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Программа направлена </w:t>
      </w:r>
      <w:proofErr w:type="gramStart"/>
      <w:r w:rsidRPr="00195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</w:t>
      </w:r>
      <w:proofErr w:type="gramEnd"/>
      <w:r w:rsidRPr="00195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F3045C" w:rsidRPr="00195026" w:rsidRDefault="00F3045C" w:rsidP="00195026">
      <w:pPr>
        <w:tabs>
          <w:tab w:val="left" w:pos="144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спортивный зал, спортивные пришкольные площадки, региональными климатическими условиями.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3045C" w:rsidRPr="00195026" w:rsidRDefault="00F3045C" w:rsidP="0019502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расширение </w:t>
      </w:r>
      <w:proofErr w:type="spell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метапредметных</w:t>
      </w:r>
      <w:proofErr w:type="spell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связей, ориентирующих планирование </w:t>
      </w:r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учебного</w:t>
      </w:r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3045C" w:rsidRPr="00195026" w:rsidRDefault="00F3045C" w:rsidP="001950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обучения (коррекционная):</w:t>
      </w:r>
      <w:r w:rsidR="00B27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всестороннего развития и адаптации в окружающем мире учащихся с ОВЗ</w:t>
      </w:r>
      <w:r w:rsidR="003E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развитие коммуникативных, спортивных навыков, коррекцию эмоционально-волевых качеств, необходимых для успешного овладения учебной программой</w:t>
      </w:r>
    </w:p>
    <w:p w:rsidR="00F3045C" w:rsidRPr="00195026" w:rsidRDefault="00F3045C" w:rsidP="00195026">
      <w:pPr>
        <w:suppressAutoHyphens/>
        <w:autoSpaceDE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физического воспитания учащихся 9 классов </w:t>
      </w: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направлены: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обучение основам базовых видов двигательных действий;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дальнейшее развитие координационных и кондиционных способностей;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углубленное представление об основных видах спорта;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приобщение к самостоятельным занятиям физическими упражнениями и занятием, любимым видом спорта в свободное время;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– формирование адекватной оценки собственных физических  возможностей;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– содействие развитию психических процессов и обучению </w:t>
      </w:r>
      <w:proofErr w:type="gram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психической</w:t>
      </w:r>
      <w:proofErr w:type="gramEnd"/>
      <w:r w:rsid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обучения (коррекционные):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- 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преодоление трудностей в развитии внимания, всех его видах и свойств и определение 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компенсаторных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возможностей внимания.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развитие мелкой моторики, статики и динамики движения пальцев рук.</w:t>
      </w:r>
    </w:p>
    <w:p w:rsidR="00F3045C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создание положительной мотивации на процессе обучения  посредством похвалы, подбадривания, помощи, создание ситуации успеха и конструктивной критики.</w:t>
      </w:r>
    </w:p>
    <w:p w:rsidR="00EA45E3" w:rsidRDefault="00EA45E3" w:rsidP="00EA45E3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E2F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предусматривает следующую организацию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процесса </w:t>
      </w:r>
      <w:r w:rsidRPr="00D73E2F">
        <w:rPr>
          <w:rFonts w:ascii="Times New Roman" w:hAnsi="Times New Roman" w:cs="Times New Roman"/>
          <w:sz w:val="24"/>
          <w:szCs w:val="24"/>
          <w:lang w:eastAsia="ar-SA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(в соответствии с учебным планом) </w:t>
      </w:r>
      <w:r w:rsidRPr="00D73E2F">
        <w:rPr>
          <w:rFonts w:ascii="Times New Roman" w:hAnsi="Times New Roman" w:cs="Times New Roman"/>
          <w:sz w:val="24"/>
          <w:szCs w:val="24"/>
          <w:lang w:eastAsia="ar-SA"/>
        </w:rPr>
        <w:t>в 9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D73E2F">
        <w:rPr>
          <w:rFonts w:ascii="Times New Roman" w:hAnsi="Times New Roman" w:cs="Times New Roman"/>
          <w:sz w:val="24"/>
          <w:szCs w:val="24"/>
          <w:lang w:eastAsia="ar-SA"/>
        </w:rPr>
        <w:t xml:space="preserve"> классе:  3 часа в неделю, </w:t>
      </w:r>
      <w:r>
        <w:rPr>
          <w:rFonts w:ascii="Times New Roman" w:hAnsi="Times New Roman" w:cs="Times New Roman"/>
          <w:sz w:val="24"/>
          <w:szCs w:val="24"/>
          <w:lang w:eastAsia="ar-SA"/>
        </w:rPr>
        <w:t>в объёме 102 часа.</w:t>
      </w:r>
      <w:r w:rsidRPr="007C6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учитывает возрастные и интеллектуальные особенности учеников </w:t>
      </w:r>
      <w:r w:rsidR="00194FF3">
        <w:rPr>
          <w:rFonts w:ascii="Times New Roman" w:eastAsia="Calibri" w:hAnsi="Times New Roman" w:cs="Times New Roman"/>
          <w:color w:val="000000"/>
          <w:sz w:val="24"/>
          <w:szCs w:val="24"/>
        </w:rPr>
        <w:t>9б</w:t>
      </w:r>
      <w:r w:rsidRPr="007C60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класса.</w:t>
      </w: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0865" w:rsidRPr="00195026" w:rsidRDefault="00C362E3" w:rsidP="001950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абочая программа учитывает возрастные и интеллектуальные особенности 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9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можно выделить современные технологии, элементы которых возможно применять на уроках в адаптированном классе: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технология </w:t>
      </w:r>
      <w:proofErr w:type="spellStart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информационно-коммуникационные технологии;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F3045C" w:rsidRPr="00195026" w:rsidRDefault="00F3045C" w:rsidP="00195026">
      <w:pPr>
        <w:tabs>
          <w:tab w:val="left" w:pos="9781"/>
          <w:tab w:val="left" w:pos="99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 из  уровня  подготовки  класса,  использую  технологии коррекционно-развивающего  обучения,   дифференцированного  подхода  и личностно  –  ориентированного  образования.  Формы  уроков  в  основном игрового вида  или  урок  по  изучению  нового материала.  Методы  обучения:  репродуктивный  (объяснительно  – иллюстративный)  и  продуктивный  (частично-поисковый).  Форма организации познавательной  деятельности  –  групповая  и  индивидуальная. </w:t>
      </w:r>
    </w:p>
    <w:p w:rsidR="00F3045C" w:rsidRPr="00195026" w:rsidRDefault="00F3045C" w:rsidP="001950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Учащиеся, отнесённые к специальной медицинской группе (I, II, III), посещают уроки физической культуры. Для учащихся II группы занятия физической культуры проводятся  при условии </w:t>
      </w:r>
      <w:proofErr w:type="gram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постепенного</w:t>
      </w:r>
      <w:proofErr w:type="gramEnd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комплекса двигательных навыков и умений, особенно связанных с предъявлением к организму повышенных требований с учётом более осторожного дозирования физической нагрузки и исключения противопоказанных движений.</w:t>
      </w:r>
    </w:p>
    <w:p w:rsidR="00F3045C" w:rsidRPr="00195026" w:rsidRDefault="00F3045C" w:rsidP="001950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учащихся III группы  занятия физической культуры проводятся  </w:t>
      </w:r>
      <w:proofErr w:type="spell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proofErr w:type="spellEnd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учётом  характера и степени выраженности нарушений состояния здоровья, физического развития и уровня функциональных возможностей несовершеннолетнего, при этом резко 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ограничивают скоростно-силовые, акробатические упражнения и подвижные игры умеренной интенсивности.</w:t>
      </w:r>
    </w:p>
    <w:p w:rsidR="00F3045C" w:rsidRPr="00195026" w:rsidRDefault="006D0EEB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Итоговая отметка по физической культуре учащимся в специальных медицинских группах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зачет.</w:t>
      </w:r>
    </w:p>
    <w:p w:rsidR="00F3045C" w:rsidRPr="00195026" w:rsidRDefault="00F3045C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Адаптированная рабочая программа разработана с учетом особенностей физического развития учащихся. В микрорайоне школы нет спортивных учреждений дополнительного  образования спортивно оздоровительной направленности, поэтому дети ведут малоподвижный образ жизни. Для решения этой проблемы на уроках физической культуры используются различные формы и методы формирования двигательной активности учащихся (гимнастика, спортивные игры, занятия на ортопедическом оборудовании, различные комплексы упражнений).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Коррекционная составляющая.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учитывает </w:t>
      </w: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детей с ОВЗ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восприятия выражается в затруднении построения целостного образа. Ребенку сложно узнавать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памяти: дети значительно лучше запоминают наглядный материал (неречевой), чем вербальный.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ОВЗ наблюдается отставание в развитии всех форм мышления.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 характеризуются ослабленным здоровьем из-за постоянного проявления хронических заболеваний, повышенной утомляемостью.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с  нарушениями в развитии отстают от своих сверстников из массовой школы в развитии двигательных функций, качеств (гибкости, ловкости, координации, силы, быстроты, выносливости) и по скорости общего физического развития (масса тела, длина тела, мышечная сила). 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Мышечные движения имеют решающее значение в процессе становления умственно-рефлекторной деятельности ребенка. Формирование предметного мышления, мышления </w:t>
      </w:r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</w:t>
      </w:r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основой нервно-психического развития детей.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физической культурой многие дефекты моторики и физи</w:t>
      </w:r>
      <w:r w:rsidR="00A9116C"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развития сглаживаются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</w:t>
      </w:r>
      <w:r w:rsidR="00CC7AD2"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</w:t>
      </w:r>
      <w:r w:rsidR="001B6944"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менее,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являются серьезным препятствием в овладении детьми бытовыми, школьными и трудовыми навыками. Поэтому необходимо уже в начале обучения обеспечивать работу по усовершенствованию самых простых движений, осуществлять </w:t>
      </w:r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ними, т.к. исправлять недостатки труднее, чем давать правильное направление в развитии движений. Очень важно </w:t>
      </w: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все навыки и умения формировались на основе правильных элементарных движений. Каждое новое движение следует предлагать после достаточно прочного усвоения сходного с ним движения, но более простого, Начальное разучивание движений надо вести в медленном темпе, чтобы проследить какие либо ошибки допускают дети, и своевременно попытаться их устранить.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воздействием движений улучшается функция </w:t>
      </w:r>
      <w:proofErr w:type="spellStart"/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Применение для аномальных детей разнообразных форм двигательной активности в коррекционно-воспитательном процессе способствует не только становлению отдельных функций, но и обеспечивает развитие статики и локомоции.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у детей с нарушениями в развитии наблюдается двигательная </w:t>
      </w:r>
      <w:proofErr w:type="gramStart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в</w:t>
      </w:r>
      <w:proofErr w:type="gramEnd"/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моторной сфере (нарушение элементарных движений, недостаточность активных движений, нарушение осанки, неправильное развитие стопы и др.), большую роль играет выполнение упражнений направленных на ее коррекцию. 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необходим соревновательный элемент, т.к. эмоциональное возбуждение влияет на активизацию и повышение объема физических сил и возможностей школьника, тонизирует деятельность всей нервной системы и способствует прониканию импульсов не только к скелетной мускулатуре, но и к различным органам и системам организма. 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 нарушениями в развитии следует уделять особое внимание, предлагать им доступные, интересные упражнения, включать в веселые игры сверстников, помочь каждому ребенку проявить имеющиеся у него двигательные возможности и способности.</w:t>
      </w:r>
    </w:p>
    <w:p w:rsidR="00F3045C" w:rsidRPr="00195026" w:rsidRDefault="00F3045C" w:rsidP="00195026">
      <w:pPr>
        <w:widowControl w:val="0"/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 придерживаться последовательности и систематичности обучения в соответствии с двигательными возможностями детей, уровней их подготовки, не слишком усложняя, но и не занижая содержание упражнений и требований к качеству их выполнения; учитывать не только достигнутый детьми уровень двигательных умений, но и предусматривать повышение к ним требований.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Кабинет оборудо</w:t>
      </w:r>
      <w:r w:rsidR="00C57F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ван всем спортивным инвентарем.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Изменения в программу не внесены.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Преемственность в рабочей программе выстроена в одной предметной линии под р</w:t>
      </w:r>
      <w:r w:rsidR="006D0EEB"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едакцией  В.И.Лях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Преемственность  для каждого возрастного периода на уроках физической культуры просматривается </w:t>
      </w:r>
      <w:proofErr w:type="gramStart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через</w:t>
      </w:r>
      <w:proofErr w:type="gramEnd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3045C" w:rsidRPr="00195026" w:rsidRDefault="00F3045C" w:rsidP="00195026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Ежеурочное</w:t>
      </w:r>
      <w:proofErr w:type="spellEnd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повторение, в ходе которого повторяется материал содержательной линии, изученный в курсе физической культуры. Прослеживается его взаимосвязь с содержанием ранее изученных смежных разделов.</w:t>
      </w:r>
    </w:p>
    <w:p w:rsidR="00F3045C" w:rsidRPr="00195026" w:rsidRDefault="00F3045C" w:rsidP="00195026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Повторение с целью актуализации и упрочнения соответствующей системы знаний, восстановления необходимых навыков перед каждым следующим этапом изучения материала данной содержательной линии.</w:t>
      </w:r>
    </w:p>
    <w:p w:rsidR="00F3045C" w:rsidRPr="00195026" w:rsidRDefault="00F3045C" w:rsidP="00195026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Обобщение и систематизация знаний, умений и навыков на каждом этапе обучения в рамках рассматриваемой содержательной линии. Выделение главного и организация его в систему. Установление сопутствующих связей с другими содержательными линиями.</w:t>
      </w:r>
    </w:p>
    <w:p w:rsidR="00F3045C" w:rsidRPr="00195026" w:rsidRDefault="00F3045C" w:rsidP="00195026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После каждого этапа развития содержательной линии система знаний дополняется, вскрываются и устанавливаются внутренние связи, то есть организуется новая система знаний более высокого уровня.</w:t>
      </w:r>
    </w:p>
    <w:p w:rsidR="00F3045C" w:rsidRPr="00195026" w:rsidRDefault="00F3045C" w:rsidP="00195026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Итоговое тестирование по предмету  в конце года.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уроках физической культуры  применяются следующие формы работы: фронтальная, групповая, индивидуальная. В то же время в теории и методике физического воспитания 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выделена и особая организационно-методическая форма проведения упражнений – круговая тренировка</w:t>
      </w:r>
    </w:p>
    <w:p w:rsidR="00C362E3" w:rsidRPr="00195026" w:rsidRDefault="00C362E3" w:rsidP="00195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</w:t>
      </w:r>
      <w:r w:rsidR="00F3045C"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абочая программа разработана с учётом регионального этнокультурного содержания образования, данный материал представлен в виде спортивных и  подвижных игр, содержание которых связано с региональным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 особенн</w:t>
      </w:r>
      <w:r w:rsidR="00194FF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остями народов Хакасии.</w:t>
      </w:r>
    </w:p>
    <w:p w:rsidR="00194FF3" w:rsidRDefault="00F3045C" w:rsidP="00194FF3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Одной из форм развития познавательного интереса являются </w:t>
      </w:r>
      <w:proofErr w:type="spellStart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межпредметные</w:t>
      </w:r>
      <w:proofErr w:type="spellEnd"/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связи на уроке, этому способствует интеграция содержания учебного материала урока физической культуры с содержанием других предметов, таких как физика, биология, геометрия, математика, география, история,</w:t>
      </w:r>
      <w:r w:rsidR="00C362E3"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</w:t>
      </w:r>
      <w:r w:rsidR="00194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Ж, анатомия.</w:t>
      </w:r>
    </w:p>
    <w:p w:rsidR="00194FF3" w:rsidRPr="007A1948" w:rsidRDefault="00194FF3" w:rsidP="00194FF3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4F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A19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 УМК:</w:t>
      </w:r>
    </w:p>
    <w:p w:rsidR="00194FF3" w:rsidRPr="00195026" w:rsidRDefault="00194FF3" w:rsidP="00194FF3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 программа 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иентирована на использование в 9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классе следующего УМК (утвержден приказом директора МБО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 «СОШ № 1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г. Черногорска </w:t>
      </w:r>
      <w:r w:rsidRPr="00DA18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17.01.2017 г. № 2-2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списка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бников и учебных пособий на 2017-2018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учебный год).</w:t>
      </w:r>
    </w:p>
    <w:p w:rsidR="00194FF3" w:rsidRPr="00195026" w:rsidRDefault="00194FF3" w:rsidP="00194FF3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Лях В.И. Физическая культура Издательство « Просвещение»,2011-2015.</w:t>
      </w:r>
    </w:p>
    <w:p w:rsidR="00194FF3" w:rsidRPr="00D73E2F" w:rsidRDefault="00194FF3" w:rsidP="00194FF3">
      <w:pPr>
        <w:suppressAutoHyphens/>
        <w:autoSpaceDE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3E2F">
        <w:rPr>
          <w:rFonts w:ascii="Times New Roman" w:hAnsi="Times New Roman" w:cs="Times New Roman"/>
          <w:bCs/>
          <w:sz w:val="24"/>
          <w:szCs w:val="24"/>
          <w:lang w:eastAsia="ar-SA"/>
        </w:rPr>
        <w:t>Учебник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предназначен для учащихся 9х</w:t>
      </w:r>
      <w:r w:rsidRPr="00D73E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классов. Он поможет овладеть системой знаний о физической культуре, необходимыми двигательными умениями и навыками, умением использовать их в повседневной жизни для укрепления здоровья. Улучшения своего физического развития и физической подготовленности.</w:t>
      </w:r>
    </w:p>
    <w:p w:rsidR="00194FF3" w:rsidRPr="00D73E2F" w:rsidRDefault="00194FF3" w:rsidP="00194FF3">
      <w:pPr>
        <w:suppressAutoHyphens/>
        <w:autoSpaceDE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3E2F">
        <w:rPr>
          <w:rFonts w:ascii="Times New Roman" w:hAnsi="Times New Roman" w:cs="Times New Roman"/>
          <w:bCs/>
          <w:sz w:val="24"/>
          <w:szCs w:val="24"/>
          <w:lang w:eastAsia="ar-SA"/>
        </w:rPr>
        <w:t>Этот учебник поможет повторить и закрепить материал, пройденный на уроке, и при самостоятельных занятиях дома добиться правильного выполнения осваиваемых упражнений.</w:t>
      </w:r>
    </w:p>
    <w:p w:rsidR="00C362E3" w:rsidRPr="00195026" w:rsidRDefault="00C362E3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География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знать карту мира, где проходят олимпийские игры.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История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ОБЖ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Основные элементы жизнедеятельности человека, правила использования факторов окружающей среды для закаливания. Приемы оказания первой помощи.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Математика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развивает воображение и интуицию, формирует навыки логического  мышления,  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построение в одну шеренгу, расчет по порядку номеров.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Геометрия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 изображение геометрических фигур, перестроение в круг, квадрат, треугольник.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Физика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опираемся на законы физики, определяющие наиболее целесообразные углы отталкивания, на законы ускорения и приложения силы действия. Помимо того, что эти знания дополняет теорию физической культуры, они способствуют расширению кругозора учащихся.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Химия 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рациональное питание. Калорийность пищи. Витамины. Лекарственные вещества. Вред, причиняемый наркотическими веществами.</w:t>
      </w:r>
      <w:r w:rsidRPr="001950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Биология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Анатомия и физиология человека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Организм человека — целостная система. Клетки, ткани, органы и системы органов. Нервная система и органы чувств. Органы зрения, слуха, обоняния, вкуса, равновесия. Эндокринная система. </w:t>
      </w:r>
      <w:proofErr w:type="spellStart"/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Опорно</w:t>
      </w:r>
      <w:proofErr w:type="spellEnd"/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двигательная система. Кровообращение. Дыхание.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Иностранный язык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знание  иностранных слов и терминов.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Это позволяет, с одной стороны, более глубоко изучить предмет, а с другой, выработать устойчивую привычку к систематическим занятиям. Жизненный опыт учащегося и </w:t>
      </w:r>
      <w:r w:rsidRPr="001950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приобретённые знания и умения по данным дисциплинам позволяют осуществлять на уроках физической культуры взаимосвязь содержания обучения с другими предметами, что способствует формированию устойчивого интереса к физической культуре.</w:t>
      </w:r>
    </w:p>
    <w:p w:rsidR="00F3045C" w:rsidRPr="00195026" w:rsidRDefault="003E7D99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курса</w:t>
      </w:r>
    </w:p>
    <w:p w:rsidR="00F3045C" w:rsidRPr="00195026" w:rsidRDefault="003B4361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Легкая атлетика </w:t>
      </w:r>
      <w:r w:rsidR="0039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="00F95689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Спринтерский бег.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Эстафетный бег.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Прыжки в длину способом «согнув ноги».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Прыжок в длину способом «перешагивание»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Метание мяча.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Бег на средние дистанции.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Гимна</w:t>
      </w:r>
      <w:r w:rsidR="003B4361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стика с элементами акробатики </w:t>
      </w:r>
      <w:r w:rsidR="00F95689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17ч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Висы и упоры.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Прикладные упражнения.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Строевые упражнения.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в равновесии.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Акробатика.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самостраховка</w:t>
      </w:r>
      <w:proofErr w:type="spellEnd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занятий. Техника безопасности во время занятий.</w:t>
      </w:r>
    </w:p>
    <w:p w:rsidR="00F3045C" w:rsidRPr="00195026" w:rsidRDefault="003B4361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Спортивные игры (волейбол) </w:t>
      </w:r>
      <w:r w:rsidR="0039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F95689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Стойка и передвижение игрока.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мяча над собой.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Нижняя прямая подача.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подачи.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Верхняя передача в парах.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Прямой нападающий удар.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3045C" w:rsidRPr="00195026" w:rsidRDefault="003B4361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Спортивные игры (баскетбол) </w:t>
      </w:r>
      <w:r w:rsidR="0039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F95689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Прием, передвижение, остановка игрока.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Ведение мяча с сопротивлением.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Бросок мяча двумя руками от головы.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Бросок мяча одной рукой от плеча с места.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Штрафной бросок.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Кроссова</w:t>
      </w:r>
      <w:r w:rsidR="003B4361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я подготовка </w:t>
      </w:r>
      <w:r w:rsidR="00F95689" w:rsidRPr="00195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10ч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Бег по пересеченной местности.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Преодоление препятствий.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6D0EEB" w:rsidRPr="00195026" w:rsidRDefault="006D0EEB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EEB" w:rsidRPr="00195026" w:rsidRDefault="006D0EEB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EEB" w:rsidRPr="00195026" w:rsidRDefault="006D0EEB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EEB" w:rsidRPr="00195026" w:rsidRDefault="006D0EEB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autoSpaceDE w:val="0"/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Содержание программного теоретического материала (реализуемого в процессе урока)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саморегуляции</w:t>
      </w:r>
      <w:proofErr w:type="spellEnd"/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самоконтроля</w:t>
      </w:r>
    </w:p>
    <w:p w:rsidR="00F3045C" w:rsidRPr="00195026" w:rsidRDefault="00F3045C" w:rsidP="00195026">
      <w:pPr>
        <w:suppressAutoHyphens/>
        <w:autoSpaceDE w:val="0"/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Естественные основы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Опорно-двигательный аппарат и мышечная система, их роль в осуществлении двигательных актов.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нервной системы в управлении движениями и регуляции системы дыхания, кровоснабжения.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психических процессов в обучении двигательным действиям и движениям.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F3045C" w:rsidRPr="00195026" w:rsidRDefault="00F3045C" w:rsidP="00195026">
      <w:pPr>
        <w:keepNext/>
        <w:suppressAutoHyphens/>
        <w:autoSpaceDE w:val="0"/>
        <w:spacing w:before="12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Социально-психологические основы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техники физических упражнений, их освоение и выполнение по объяснению. 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Ведение тетрадей самостоятельных занятий физическими упражнениями, </w:t>
      </w:r>
      <w:proofErr w:type="gramStart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функциональным состоянием организм и физической подготовленностью.</w:t>
      </w:r>
    </w:p>
    <w:p w:rsidR="00F3045C" w:rsidRPr="00195026" w:rsidRDefault="00F3045C" w:rsidP="00195026">
      <w:pPr>
        <w:suppressAutoHyphens/>
        <w:autoSpaceDE w:val="0"/>
        <w:spacing w:before="12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Культурно-исторические основы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и ее значение в формировании здорового образа жизни современного человека.</w:t>
      </w:r>
    </w:p>
    <w:p w:rsidR="00F3045C" w:rsidRPr="00195026" w:rsidRDefault="00F3045C" w:rsidP="00195026">
      <w:pPr>
        <w:suppressAutoHyphens/>
        <w:autoSpaceDE w:val="0"/>
        <w:spacing w:before="12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Приемы закаливания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Водные процедуры (обтирание, душ), купание в открытых водоемах.</w:t>
      </w:r>
    </w:p>
    <w:p w:rsidR="00F3045C" w:rsidRPr="00195026" w:rsidRDefault="00F3045C" w:rsidP="00195026">
      <w:pPr>
        <w:suppressAutoHyphens/>
        <w:autoSpaceDE w:val="0"/>
        <w:spacing w:before="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362E3" w:rsidRPr="00195026" w:rsidRDefault="00F3045C" w:rsidP="00195026">
      <w:pPr>
        <w:suppressAutoHyphens/>
        <w:autoSpaceDE w:val="0"/>
        <w:spacing w:before="6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уровню подготовки</w:t>
      </w:r>
      <w:r w:rsidR="00C362E3"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чащи</w:t>
      </w:r>
      <w:r w:rsidR="00C362E3"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</w:t>
      </w: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ся </w:t>
      </w:r>
    </w:p>
    <w:p w:rsidR="00F3045C" w:rsidRPr="00195026" w:rsidRDefault="00F3045C" w:rsidP="00195026">
      <w:pPr>
        <w:suppressAutoHyphens/>
        <w:autoSpaceDE w:val="0"/>
        <w:spacing w:before="6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должны уметь демонстрировать в начале года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pPr w:leftFromText="180" w:rightFromText="180" w:vertAnchor="text" w:horzAnchor="margin" w:tblpXSpec="center" w:tblpY="304"/>
        <w:tblW w:w="1049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94"/>
        <w:gridCol w:w="5341"/>
        <w:gridCol w:w="1460"/>
        <w:gridCol w:w="1298"/>
      </w:tblGrid>
      <w:tr w:rsidR="00F3045C" w:rsidRPr="00195026" w:rsidTr="009673AB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</w:t>
            </w:r>
          </w:p>
          <w:p w:rsidR="00F3045C" w:rsidRPr="00195026" w:rsidRDefault="00F3045C" w:rsidP="00195026">
            <w:pPr>
              <w:suppressAutoHyphens/>
              <w:autoSpaceDE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упражнения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F3045C" w:rsidRPr="00195026" w:rsidTr="009673AB">
        <w:trPr>
          <w:trHeight w:val="43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Скоростные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высокого старта с опорой на руку,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10,2</w:t>
            </w:r>
          </w:p>
        </w:tc>
      </w:tr>
      <w:tr w:rsidR="00F3045C" w:rsidRPr="00195026" w:rsidTr="009673AB">
        <w:trPr>
          <w:cantSplit/>
          <w:trHeight w:hRule="exact" w:val="41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Силовые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места, (</w:t>
            </w:r>
            <w:proofErr w:type="gramStart"/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</w:tr>
      <w:tr w:rsidR="00F3045C" w:rsidRPr="00195026" w:rsidTr="009673AB">
        <w:trPr>
          <w:cantSplit/>
          <w:trHeight w:hRule="exact" w:val="70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6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  <w:tr w:rsidR="00F3045C" w:rsidRPr="00195026" w:rsidTr="009673AB">
        <w:trPr>
          <w:cantSplit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Поднимание туловища, лежа на спине руки за головой, (кол-во раз)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3045C" w:rsidRPr="00195026" w:rsidTr="009673AB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выносливости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2000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мин,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10,20</w:t>
            </w:r>
          </w:p>
        </w:tc>
      </w:tr>
      <w:tr w:rsidR="00F3045C" w:rsidRPr="00195026" w:rsidTr="009673AB">
        <w:trPr>
          <w:cantSplit/>
          <w:trHeight w:hRule="exact" w:val="70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координации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 выполнение пяти кувырков,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F3045C" w:rsidRPr="00195026" w:rsidTr="009673AB">
        <w:trPr>
          <w:cantSplit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малого мяча в стандартную мишень, (м)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</w:tbl>
    <w:p w:rsidR="00F3045C" w:rsidRPr="00195026" w:rsidRDefault="00F3045C" w:rsidP="00195026">
      <w:pPr>
        <w:suppressAutoHyphens/>
        <w:autoSpaceDE w:val="0"/>
        <w:spacing w:before="60" w:after="120" w:line="240" w:lineRule="auto"/>
        <w:ind w:right="79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autoSpaceDE w:val="0"/>
        <w:spacing w:before="60" w:after="120" w:line="240" w:lineRule="auto"/>
        <w:ind w:right="7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0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Учащиеся должны уметь демонстрировать в конце года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pPr w:leftFromText="180" w:rightFromText="180" w:vertAnchor="text" w:horzAnchor="margin" w:tblpXSpec="center" w:tblpY="148"/>
        <w:tblW w:w="1049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94"/>
        <w:gridCol w:w="5341"/>
        <w:gridCol w:w="1460"/>
        <w:gridCol w:w="1298"/>
      </w:tblGrid>
      <w:tr w:rsidR="00F3045C" w:rsidRPr="00195026" w:rsidTr="009673AB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</w:t>
            </w:r>
          </w:p>
          <w:p w:rsidR="00F3045C" w:rsidRPr="00195026" w:rsidRDefault="00F3045C" w:rsidP="00195026">
            <w:pPr>
              <w:suppressAutoHyphens/>
              <w:autoSpaceDE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упражнения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F3045C" w:rsidRPr="00195026" w:rsidTr="009673AB">
        <w:trPr>
          <w:trHeight w:val="43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Скоростные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высокого старта с опорой на руку,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F3045C" w:rsidRPr="00195026" w:rsidTr="009673AB">
        <w:trPr>
          <w:cantSplit/>
          <w:trHeight w:hRule="exact" w:val="41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Силовые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места, (</w:t>
            </w:r>
            <w:proofErr w:type="gramStart"/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  <w:tr w:rsidR="00F3045C" w:rsidRPr="00195026" w:rsidTr="009673AB">
        <w:trPr>
          <w:cantSplit/>
          <w:trHeight w:hRule="exact" w:val="70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6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  <w:tr w:rsidR="00F3045C" w:rsidRPr="00195026" w:rsidTr="009673AB">
        <w:trPr>
          <w:cantSplit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Поднимание туловища, лежа на спине руки за головой, (кол-во раз)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3045C" w:rsidRPr="00195026" w:rsidTr="009673AB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выносливости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9502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2000 м</w:t>
              </w:r>
            </w:smartTag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мин,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F3045C" w:rsidRPr="00195026" w:rsidTr="009673AB">
        <w:trPr>
          <w:cantSplit/>
          <w:trHeight w:hRule="exact" w:val="70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координации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 выполнение пяти кувырков, (с)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</w:tr>
      <w:tr w:rsidR="00F3045C" w:rsidRPr="00195026" w:rsidTr="009673AB">
        <w:trPr>
          <w:cantSplit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малого мяча в стандартную мишень, (м)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ind w:right="7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C" w:rsidRPr="00195026" w:rsidRDefault="00F3045C" w:rsidP="00195026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</w:tbl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045C" w:rsidRPr="00195026" w:rsidRDefault="00F3045C" w:rsidP="00195026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с учетом коррекционной работы и особенностей детей</w:t>
      </w:r>
    </w:p>
    <w:p w:rsidR="00F3045C" w:rsidRPr="00195026" w:rsidRDefault="006D0EEB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должны уметь применять практические навыками и умения, которые возможно в дальнейшем использовать в реальной жизни;</w:t>
      </w:r>
    </w:p>
    <w:p w:rsidR="00F3045C" w:rsidRPr="00195026" w:rsidRDefault="006D0EEB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и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3045C" w:rsidRPr="00195026" w:rsidRDefault="006D0EEB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3045C"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привычки к самостоятельным занятиям физическими упражнениями, избранным видам спорта в свободное время.</w:t>
      </w:r>
    </w:p>
    <w:p w:rsidR="00F3045C" w:rsidRPr="00195026" w:rsidRDefault="00F3045C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F3045C" w:rsidRPr="00195026" w:rsidRDefault="00F3045C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•участвовать в соревнованиях по школьной программе;</w:t>
      </w:r>
    </w:p>
    <w:p w:rsidR="00F3045C" w:rsidRPr="00195026" w:rsidRDefault="00F3045C" w:rsidP="00195026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с ОВЗ на конец года  должны развить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 применять необходимые практические навыки и умения, которые возможно в дальнейшем использовать в реальной жизни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устную и письменную речь; 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общую и мелкую моторику мышц.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объём, контролировать переключение и устойчивость внимания;</w:t>
      </w:r>
    </w:p>
    <w:p w:rsidR="00F3045C" w:rsidRPr="00195026" w:rsidRDefault="00F3045C" w:rsidP="00195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познавательную  деятельность</w:t>
      </w:r>
      <w:proofErr w:type="gramStart"/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3045C" w:rsidRPr="00195026" w:rsidRDefault="00F3045C" w:rsidP="00195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эмоциональную  компетентность;</w:t>
      </w:r>
    </w:p>
    <w:p w:rsidR="00F3045C" w:rsidRPr="00195026" w:rsidRDefault="00F3045C" w:rsidP="00195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наглядно-образное  и  логическое мышление;</w:t>
      </w:r>
    </w:p>
    <w:p w:rsidR="00F3045C" w:rsidRPr="00195026" w:rsidRDefault="00F3045C" w:rsidP="00195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5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понятийное мышление.</w:t>
      </w: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045C" w:rsidRPr="00195026" w:rsidRDefault="00F3045C" w:rsidP="00195026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045C" w:rsidRPr="00195026" w:rsidRDefault="00F3045C" w:rsidP="00195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5C" w:rsidRPr="00195026" w:rsidRDefault="00F3045C" w:rsidP="001950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045C" w:rsidRPr="00195026" w:rsidSect="001257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1">
    <w:nsid w:val="0000000D"/>
    <w:multiLevelType w:val="singleLevel"/>
    <w:tmpl w:val="0000000D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3">
    <w:nsid w:val="0052691D"/>
    <w:multiLevelType w:val="hybridMultilevel"/>
    <w:tmpl w:val="3B407BEA"/>
    <w:lvl w:ilvl="0" w:tplc="432A0EAC">
      <w:start w:val="1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BBD0120"/>
    <w:multiLevelType w:val="hybridMultilevel"/>
    <w:tmpl w:val="A88E01E6"/>
    <w:lvl w:ilvl="0" w:tplc="DA8CE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407C2"/>
    <w:multiLevelType w:val="hybridMultilevel"/>
    <w:tmpl w:val="F49A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7920"/>
    <w:multiLevelType w:val="hybridMultilevel"/>
    <w:tmpl w:val="11CE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403A4A"/>
    <w:multiLevelType w:val="hybridMultilevel"/>
    <w:tmpl w:val="2C7C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60902"/>
    <w:multiLevelType w:val="hybridMultilevel"/>
    <w:tmpl w:val="4AA2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164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10">
    <w:nsid w:val="313C7DF1"/>
    <w:multiLevelType w:val="hybridMultilevel"/>
    <w:tmpl w:val="95101BCC"/>
    <w:lvl w:ilvl="0" w:tplc="99A84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B31CA9"/>
    <w:multiLevelType w:val="hybridMultilevel"/>
    <w:tmpl w:val="50B6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155"/>
    <w:multiLevelType w:val="hybridMultilevel"/>
    <w:tmpl w:val="54DAB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421F6"/>
    <w:multiLevelType w:val="hybridMultilevel"/>
    <w:tmpl w:val="168E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B68D2"/>
    <w:multiLevelType w:val="hybridMultilevel"/>
    <w:tmpl w:val="95101BCC"/>
    <w:lvl w:ilvl="0" w:tplc="99A84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D27536"/>
    <w:multiLevelType w:val="hybridMultilevel"/>
    <w:tmpl w:val="9B02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A2310"/>
    <w:multiLevelType w:val="multilevel"/>
    <w:tmpl w:val="A98C07A0"/>
    <w:lvl w:ilvl="0">
      <w:start w:val="1"/>
      <w:numFmt w:val="bullet"/>
      <w:lvlText w:val=""/>
      <w:lvlJc w:val="left"/>
      <w:pPr>
        <w:ind w:left="1817" w:hanging="360"/>
      </w:pPr>
      <w:rPr>
        <w:rFonts w:ascii="Wingdings" w:hAnsi="Wingdings" w:cs="Wingdings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16"/>
  </w:num>
  <w:num w:numId="9">
    <w:abstractNumId w:val="14"/>
  </w:num>
  <w:num w:numId="10">
    <w:abstractNumId w:val="3"/>
  </w:num>
  <w:num w:numId="11">
    <w:abstractNumId w:val="4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950"/>
    <w:rsid w:val="00004B60"/>
    <w:rsid w:val="0001501F"/>
    <w:rsid w:val="000219B5"/>
    <w:rsid w:val="00091768"/>
    <w:rsid w:val="0011045B"/>
    <w:rsid w:val="001237D9"/>
    <w:rsid w:val="00125763"/>
    <w:rsid w:val="00136B4E"/>
    <w:rsid w:val="001912E0"/>
    <w:rsid w:val="00194FF3"/>
    <w:rsid w:val="00195026"/>
    <w:rsid w:val="001A6267"/>
    <w:rsid w:val="001B3EDF"/>
    <w:rsid w:val="001B6944"/>
    <w:rsid w:val="002006CC"/>
    <w:rsid w:val="00207F38"/>
    <w:rsid w:val="00277011"/>
    <w:rsid w:val="00280533"/>
    <w:rsid w:val="002A1039"/>
    <w:rsid w:val="002F108E"/>
    <w:rsid w:val="002F70E1"/>
    <w:rsid w:val="00341DEC"/>
    <w:rsid w:val="003870F5"/>
    <w:rsid w:val="00397993"/>
    <w:rsid w:val="003B2928"/>
    <w:rsid w:val="003B4361"/>
    <w:rsid w:val="003D010F"/>
    <w:rsid w:val="003E7D99"/>
    <w:rsid w:val="003F4168"/>
    <w:rsid w:val="0041382D"/>
    <w:rsid w:val="00430540"/>
    <w:rsid w:val="00464740"/>
    <w:rsid w:val="004871DD"/>
    <w:rsid w:val="004D29D7"/>
    <w:rsid w:val="004F1880"/>
    <w:rsid w:val="0051243E"/>
    <w:rsid w:val="00533A38"/>
    <w:rsid w:val="0055090B"/>
    <w:rsid w:val="00570C71"/>
    <w:rsid w:val="005E1B18"/>
    <w:rsid w:val="005E5DCB"/>
    <w:rsid w:val="005F46CB"/>
    <w:rsid w:val="00617B62"/>
    <w:rsid w:val="00654405"/>
    <w:rsid w:val="00692BA6"/>
    <w:rsid w:val="006A0847"/>
    <w:rsid w:val="006A3563"/>
    <w:rsid w:val="006D0EEB"/>
    <w:rsid w:val="006F2F8C"/>
    <w:rsid w:val="006F41F5"/>
    <w:rsid w:val="00703619"/>
    <w:rsid w:val="007324DC"/>
    <w:rsid w:val="00740950"/>
    <w:rsid w:val="00760865"/>
    <w:rsid w:val="007664F1"/>
    <w:rsid w:val="007966C3"/>
    <w:rsid w:val="00820C26"/>
    <w:rsid w:val="008261B4"/>
    <w:rsid w:val="00831653"/>
    <w:rsid w:val="008A1F70"/>
    <w:rsid w:val="008B0C9B"/>
    <w:rsid w:val="008C5E7E"/>
    <w:rsid w:val="008E1123"/>
    <w:rsid w:val="008F4A27"/>
    <w:rsid w:val="009673AB"/>
    <w:rsid w:val="009C7D9A"/>
    <w:rsid w:val="00A9116C"/>
    <w:rsid w:val="00AA545E"/>
    <w:rsid w:val="00AB05FD"/>
    <w:rsid w:val="00AF0444"/>
    <w:rsid w:val="00AF348B"/>
    <w:rsid w:val="00B179A1"/>
    <w:rsid w:val="00B27487"/>
    <w:rsid w:val="00B7342F"/>
    <w:rsid w:val="00BC6604"/>
    <w:rsid w:val="00BD1A7C"/>
    <w:rsid w:val="00BD2F7C"/>
    <w:rsid w:val="00C05A80"/>
    <w:rsid w:val="00C34AC7"/>
    <w:rsid w:val="00C353C2"/>
    <w:rsid w:val="00C362E3"/>
    <w:rsid w:val="00C57FDE"/>
    <w:rsid w:val="00C609E4"/>
    <w:rsid w:val="00C60D2C"/>
    <w:rsid w:val="00CC7AD2"/>
    <w:rsid w:val="00CF0912"/>
    <w:rsid w:val="00D542B9"/>
    <w:rsid w:val="00D55DCC"/>
    <w:rsid w:val="00D62CB4"/>
    <w:rsid w:val="00DA74BC"/>
    <w:rsid w:val="00E265BB"/>
    <w:rsid w:val="00EA45E3"/>
    <w:rsid w:val="00EA747F"/>
    <w:rsid w:val="00EE5918"/>
    <w:rsid w:val="00EE6342"/>
    <w:rsid w:val="00F3045C"/>
    <w:rsid w:val="00F57DD7"/>
    <w:rsid w:val="00F9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045C"/>
  </w:style>
  <w:style w:type="paragraph" w:styleId="a3">
    <w:name w:val="Balloon Text"/>
    <w:basedOn w:val="a"/>
    <w:link w:val="a4"/>
    <w:uiPriority w:val="99"/>
    <w:semiHidden/>
    <w:unhideWhenUsed/>
    <w:rsid w:val="00F3045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5C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F3045C"/>
    <w:rPr>
      <w:color w:val="0000FF"/>
      <w:u w:val="single"/>
    </w:rPr>
  </w:style>
  <w:style w:type="paragraph" w:styleId="a6">
    <w:name w:val="No Spacing"/>
    <w:link w:val="a7"/>
    <w:qFormat/>
    <w:rsid w:val="00F30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3045C"/>
  </w:style>
  <w:style w:type="paragraph" w:styleId="a8">
    <w:name w:val="Normal (Web)"/>
    <w:basedOn w:val="a"/>
    <w:rsid w:val="00F3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04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F3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3045C"/>
  </w:style>
  <w:style w:type="character" w:customStyle="1" w:styleId="10">
    <w:name w:val="Просмотренная гиперссылка1"/>
    <w:basedOn w:val="a0"/>
    <w:uiPriority w:val="99"/>
    <w:semiHidden/>
    <w:unhideWhenUsed/>
    <w:rsid w:val="00F3045C"/>
    <w:rPr>
      <w:color w:val="800080"/>
      <w:u w:val="single"/>
    </w:rPr>
  </w:style>
  <w:style w:type="character" w:styleId="aa">
    <w:name w:val="FollowedHyperlink"/>
    <w:basedOn w:val="a0"/>
    <w:uiPriority w:val="99"/>
    <w:semiHidden/>
    <w:unhideWhenUsed/>
    <w:rsid w:val="00F3045C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locked/>
    <w:rsid w:val="009673AB"/>
    <w:rPr>
      <w:rFonts w:ascii="Calibri" w:eastAsia="Times New Roman" w:hAnsi="Calibri" w:cs="Times New Roman"/>
      <w:lang w:eastAsia="ru-RU"/>
    </w:rPr>
  </w:style>
  <w:style w:type="character" w:customStyle="1" w:styleId="b-mail-dropdownitemcontent">
    <w:name w:val="b-mail-dropdown__item__content"/>
    <w:basedOn w:val="a0"/>
    <w:rsid w:val="0012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045C"/>
  </w:style>
  <w:style w:type="paragraph" w:styleId="a3">
    <w:name w:val="Balloon Text"/>
    <w:basedOn w:val="a"/>
    <w:link w:val="a4"/>
    <w:uiPriority w:val="99"/>
    <w:semiHidden/>
    <w:unhideWhenUsed/>
    <w:rsid w:val="00F3045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5C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F3045C"/>
    <w:rPr>
      <w:color w:val="0000FF"/>
      <w:u w:val="single"/>
    </w:rPr>
  </w:style>
  <w:style w:type="paragraph" w:styleId="a6">
    <w:name w:val="No Spacing"/>
    <w:qFormat/>
    <w:rsid w:val="00F30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3045C"/>
  </w:style>
  <w:style w:type="paragraph" w:styleId="a8">
    <w:name w:val="Normal (Web)"/>
    <w:basedOn w:val="a"/>
    <w:rsid w:val="00F3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04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F3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3045C"/>
  </w:style>
  <w:style w:type="character" w:customStyle="1" w:styleId="10">
    <w:name w:val="Просмотренная гиперссылка1"/>
    <w:basedOn w:val="a0"/>
    <w:uiPriority w:val="99"/>
    <w:semiHidden/>
    <w:unhideWhenUsed/>
    <w:rsid w:val="00F3045C"/>
    <w:rPr>
      <w:color w:val="800080"/>
      <w:u w:val="single"/>
    </w:rPr>
  </w:style>
  <w:style w:type="character" w:styleId="aa">
    <w:name w:val="FollowedHyperlink"/>
    <w:basedOn w:val="a0"/>
    <w:uiPriority w:val="99"/>
    <w:semiHidden/>
    <w:unhideWhenUsed/>
    <w:rsid w:val="00F304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9984-F064-4C48-9183-0C6EE28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Малыш</cp:lastModifiedBy>
  <cp:revision>50</cp:revision>
  <cp:lastPrinted>2016-03-16T02:23:00Z</cp:lastPrinted>
  <dcterms:created xsi:type="dcterms:W3CDTF">2015-08-30T03:04:00Z</dcterms:created>
  <dcterms:modified xsi:type="dcterms:W3CDTF">2017-10-14T09:34:00Z</dcterms:modified>
</cp:coreProperties>
</file>