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49" w:rsidRPr="00757600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40949" w:rsidRPr="00757600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tbl>
      <w:tblPr>
        <w:tblW w:w="13399" w:type="dxa"/>
        <w:tblLook w:val="04A0"/>
      </w:tblPr>
      <w:tblGrid>
        <w:gridCol w:w="9850"/>
        <w:gridCol w:w="3549"/>
      </w:tblGrid>
      <w:tr w:rsidR="00E40949" w:rsidRPr="00757600" w:rsidTr="009015B5">
        <w:tc>
          <w:tcPr>
            <w:tcW w:w="8613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  <w:p w:rsidR="00E40949" w:rsidRPr="00757600" w:rsidRDefault="00E40949" w:rsidP="009015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/>
            </w:tblPr>
            <w:tblGrid>
              <w:gridCol w:w="4349"/>
              <w:gridCol w:w="5285"/>
            </w:tblGrid>
            <w:tr w:rsidR="00E40949" w:rsidRPr="00757600" w:rsidTr="009015B5">
              <w:tc>
                <w:tcPr>
                  <w:tcW w:w="4349" w:type="dxa"/>
                </w:tcPr>
                <w:p w:rsidR="00E40949" w:rsidRPr="00757600" w:rsidRDefault="00E40949" w:rsidP="009015B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76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E40949" w:rsidRPr="00757600" w:rsidRDefault="00E40949" w:rsidP="009015B5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76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E40949" w:rsidRPr="001E65C3" w:rsidRDefault="00E40949" w:rsidP="009015B5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6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E40949" w:rsidRPr="001E65C3" w:rsidRDefault="00E40949" w:rsidP="009015B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6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естественно- математических наук</w:t>
                  </w:r>
                </w:p>
                <w:p w:rsidR="00747DDE" w:rsidRDefault="00747DDE" w:rsidP="00747DD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  № 4</w:t>
                  </w:r>
                </w:p>
                <w:p w:rsidR="00E40949" w:rsidRPr="00757600" w:rsidRDefault="00747DDE" w:rsidP="00747D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30» мая 2017 г</w:t>
                  </w:r>
                </w:p>
              </w:tc>
              <w:tc>
                <w:tcPr>
                  <w:tcW w:w="5285" w:type="dxa"/>
                </w:tcPr>
                <w:p w:rsidR="00E40949" w:rsidRPr="0011555C" w:rsidRDefault="00A810B5" w:rsidP="009015B5">
                  <w:pPr>
                    <w:pStyle w:val="a3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A810B5">
                    <w:rPr>
                      <w:rFonts w:ascii="Times New Roman" w:eastAsia="Calibri" w:hAnsi="Times New Roman"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7620</wp:posOffset>
                        </wp:positionV>
                        <wp:extent cx="1943100" cy="1438275"/>
                        <wp:effectExtent l="19050" t="0" r="0" b="0"/>
                        <wp:wrapSquare wrapText="bothSides"/>
                        <wp:docPr id="6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40949" w:rsidRPr="0012178F">
                    <w:rPr>
                      <w:rFonts w:ascii="Times New Roman" w:eastAsia="Calibri" w:hAnsi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E40949" w:rsidRPr="00757600" w:rsidRDefault="00E40949" w:rsidP="009015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49" w:rsidRPr="00757600" w:rsidTr="009015B5">
        <w:tc>
          <w:tcPr>
            <w:tcW w:w="8613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49" w:rsidRPr="00757600" w:rsidTr="009015B5">
        <w:tc>
          <w:tcPr>
            <w:tcW w:w="8613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949" w:rsidRPr="00757600" w:rsidRDefault="00E40949" w:rsidP="00901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0"/>
        <w:gridCol w:w="4637"/>
      </w:tblGrid>
      <w:tr w:rsidR="00E40949" w:rsidRPr="00757600" w:rsidTr="009015B5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40949" w:rsidRPr="00757600" w:rsidRDefault="00E40949" w:rsidP="009015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E40949" w:rsidRPr="00757600" w:rsidRDefault="00E40949" w:rsidP="009015B5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10B5" w:rsidRPr="00A810B5" w:rsidRDefault="00A810B5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 к рабочей программе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A810B5">
        <w:rPr>
          <w:rFonts w:ascii="Times New Roman" w:eastAsia="Calibri" w:hAnsi="Times New Roman" w:cs="Times New Roman"/>
          <w:color w:val="000000"/>
          <w:sz w:val="24"/>
          <w:szCs w:val="24"/>
        </w:rPr>
        <w:t>физ</w:t>
      </w:r>
      <w:r w:rsidRPr="00EF39E4">
        <w:rPr>
          <w:rFonts w:ascii="Times New Roman" w:eastAsia="Calibri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40949" w:rsidRPr="001E65C3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>-а класс</w:t>
      </w:r>
    </w:p>
    <w:p w:rsidR="00E40949" w:rsidRPr="001E65C3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E40949" w:rsidRPr="001E65C3" w:rsidRDefault="00E40949" w:rsidP="00E40949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на основе примерной программы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физике</w:t>
      </w: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общеобразовательных учреждений</w:t>
      </w:r>
    </w:p>
    <w:p w:rsidR="00E40949" w:rsidRPr="001E65C3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1E65C3" w:rsidRDefault="00E40949" w:rsidP="00E409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Авторы программы: </w:t>
      </w:r>
      <w:r w:rsidRPr="001E65C3"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 w:rsidRPr="001E65C3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E65C3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1E65C3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1E65C3">
        <w:rPr>
          <w:rFonts w:ascii="Times New Roman" w:eastAsia="Times New Roman" w:hAnsi="Times New Roman" w:cs="Times New Roman"/>
          <w:sz w:val="24"/>
          <w:szCs w:val="24"/>
        </w:rPr>
        <w:t>. М.: Дрофа, 2008 г.</w:t>
      </w: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>-9 классов</w:t>
      </w: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1E65C3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 программы</w:t>
      </w:r>
      <w:r w:rsidRPr="001E6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Колесникова Алёна Сергеевна</w:t>
      </w:r>
    </w:p>
    <w:p w:rsidR="00E40949" w:rsidRPr="00757600" w:rsidRDefault="00E40949" w:rsidP="00E409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физики</w:t>
      </w:r>
    </w:p>
    <w:p w:rsidR="00E40949" w:rsidRPr="00757600" w:rsidRDefault="00E40949" w:rsidP="00E4094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757600" w:rsidRDefault="00E40949" w:rsidP="00E40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949" w:rsidRPr="0012178F" w:rsidRDefault="00E40949" w:rsidP="00E40949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178F">
        <w:rPr>
          <w:rFonts w:ascii="Times New Roman" w:hAnsi="Times New Roman" w:cs="Times New Roman"/>
          <w:sz w:val="26"/>
          <w:szCs w:val="26"/>
        </w:rPr>
        <w:t>г. Черногорск – 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E40949" w:rsidRPr="00747DDE" w:rsidRDefault="00E40949" w:rsidP="00747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D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40949" w:rsidRPr="00747DDE" w:rsidRDefault="00E40949" w:rsidP="00747DDE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47DDE">
        <w:rPr>
          <w:color w:val="000000"/>
        </w:rPr>
        <w:t>Рабочая программа по физике,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 w:rsidRPr="00747DDE">
        <w:rPr>
          <w:iCs/>
          <w:color w:val="000000"/>
        </w:rPr>
        <w:t xml:space="preserve">окальными нормативными актами </w:t>
      </w:r>
      <w:r w:rsidRPr="00747DDE">
        <w:rPr>
          <w:color w:val="000000"/>
        </w:rPr>
        <w:t>МБОУ СОШ №1</w:t>
      </w:r>
      <w:r w:rsidRPr="00747DDE">
        <w:rPr>
          <w:iCs/>
          <w:color w:val="000000"/>
        </w:rPr>
        <w:t>: Адаптированной основной обще</w:t>
      </w:r>
      <w:r w:rsidRPr="00747DDE">
        <w:rPr>
          <w:color w:val="000000"/>
        </w:rPr>
        <w:t xml:space="preserve">образовательной программой основного общего образования, </w:t>
      </w:r>
      <w:r w:rsidRPr="00747DDE">
        <w:rPr>
          <w:bCs/>
          <w:color w:val="000000"/>
        </w:rPr>
        <w:t xml:space="preserve"> </w:t>
      </w:r>
      <w:r w:rsidRPr="00747DDE">
        <w:rPr>
          <w:color w:val="000000"/>
        </w:rPr>
        <w:t xml:space="preserve">с учетом Учебного плана МБОУ СОШ № 1 г. </w:t>
      </w:r>
      <w:proofErr w:type="spellStart"/>
      <w:r w:rsidRPr="00747DDE">
        <w:rPr>
          <w:color w:val="000000"/>
        </w:rPr>
        <w:t>Черногорска</w:t>
      </w:r>
      <w:proofErr w:type="spellEnd"/>
      <w:r w:rsidRPr="00747DDE">
        <w:rPr>
          <w:bCs/>
          <w:color w:val="000000"/>
        </w:rPr>
        <w:t xml:space="preserve">, Положения о рабочей программе по учебному предмету, </w:t>
      </w:r>
      <w:r w:rsidRPr="00747DDE">
        <w:rPr>
          <w:color w:val="000000"/>
        </w:rPr>
        <w:t xml:space="preserve">принятого на заседании Педагогического совета (протокол № 8 от </w:t>
      </w:r>
      <w:r w:rsidRPr="00747DDE">
        <w:t>09.03.2016г</w:t>
      </w:r>
      <w:r w:rsidRPr="00747DDE">
        <w:rPr>
          <w:color w:val="000000"/>
        </w:rPr>
        <w:t xml:space="preserve">.), </w:t>
      </w:r>
      <w:r w:rsidRPr="00747DDE">
        <w:rPr>
          <w:bCs/>
          <w:color w:val="000000"/>
        </w:rPr>
        <w:t>рабочей программе по физике.</w:t>
      </w:r>
    </w:p>
    <w:p w:rsidR="00747DDE" w:rsidRPr="00747DDE" w:rsidRDefault="00747DDE" w:rsidP="00747DDE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747DDE">
        <w:rPr>
          <w:b/>
          <w:bCs/>
        </w:rPr>
        <w:t>Общая характеристика учебного предмета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7DD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Физика вносит существенный вклад в систему знаний об окружающем мире, а так же способствует формированию современного научного мировоззрения.</w:t>
      </w:r>
    </w:p>
    <w:p w:rsidR="00747DDE" w:rsidRPr="00747DDE" w:rsidRDefault="00747DDE" w:rsidP="007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DDE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747DDE"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747D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747DDE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747DDE">
        <w:rPr>
          <w:rFonts w:ascii="Times New Roman" w:eastAsia="Calibri" w:hAnsi="Times New Roman" w:cs="Times New Roman"/>
          <w:sz w:val="24"/>
          <w:szCs w:val="24"/>
        </w:rPr>
        <w:t>ные знания об окружающем мире.</w:t>
      </w:r>
    </w:p>
    <w:p w:rsidR="00747DDE" w:rsidRPr="00747DDE" w:rsidRDefault="00747DDE" w:rsidP="007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DDE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DDE">
        <w:rPr>
          <w:rFonts w:ascii="Times New Roman" w:eastAsia="Calibri" w:hAnsi="Times New Roman" w:cs="Times New Roman"/>
          <w:sz w:val="24"/>
          <w:szCs w:val="24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</w:t>
      </w:r>
      <w:r w:rsidRPr="00747DDE"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 w:rsidRPr="00747DDE"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Цели</w:t>
      </w:r>
      <w:r w:rsidRPr="00747DDE">
        <w:rPr>
          <w:rFonts w:ascii="Times New Roman" w:hAnsi="Times New Roman" w:cs="Times New Roman"/>
          <w:sz w:val="24"/>
          <w:szCs w:val="24"/>
        </w:rPr>
        <w:t xml:space="preserve"> изучения физики: </w:t>
      </w:r>
    </w:p>
    <w:p w:rsidR="00747DDE" w:rsidRPr="00747DDE" w:rsidRDefault="00747DDE" w:rsidP="00747DDE">
      <w:pPr>
        <w:pStyle w:val="a7"/>
        <w:numPr>
          <w:ilvl w:val="0"/>
          <w:numId w:val="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747DDE" w:rsidRPr="00747DDE" w:rsidRDefault="00747DDE" w:rsidP="00747DDE">
      <w:pPr>
        <w:pStyle w:val="a7"/>
        <w:numPr>
          <w:ilvl w:val="0"/>
          <w:numId w:val="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747DDE" w:rsidRPr="00747DDE" w:rsidRDefault="00747DDE" w:rsidP="00747DDE">
      <w:pPr>
        <w:pStyle w:val="a7"/>
        <w:numPr>
          <w:ilvl w:val="0"/>
          <w:numId w:val="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представлений о физической картине мира. 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Достижение этих целей обеспечивается решением следующих задач</w:t>
      </w:r>
      <w:r w:rsidRPr="00747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Формирование позитивной мотивации учащихся к учебной деятельности;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Совершенствование  взаимодействия учебных дисциплин на основе интеграции;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 и тепловых явлениях, физических величинах, характеризующих эти явления;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47DDE" w:rsidRP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Овладение учащимися общенаучными понятиями: природное явление, проблема, гипотеза, теоретический вывод, результат экспериментальной проверки;</w:t>
      </w:r>
    </w:p>
    <w:p w:rsidR="00747DDE" w:rsidRDefault="00747DDE" w:rsidP="00747DD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предусматривает следующую организацию процесса обучения (в соответствии с учебным планом)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 классе 2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неделю, в объеме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 часов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Программа учитывает возрастные и интеллектуальные особенности учеников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класса. 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lastRenderedPageBreak/>
        <w:t>Личностными результатами</w:t>
      </w:r>
      <w:r w:rsidRPr="00747DDE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D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DD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47DDE" w:rsidRPr="00747DDE" w:rsidRDefault="00747DDE" w:rsidP="00747DDE">
      <w:pPr>
        <w:pStyle w:val="a7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DD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47DD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47DDE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 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47DDE" w:rsidRPr="00747DDE" w:rsidRDefault="00747DDE" w:rsidP="00747DDE">
      <w:pPr>
        <w:pStyle w:val="a7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DDE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7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предмета: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Введение: </w:t>
      </w:r>
      <w:r w:rsidRPr="00747DDE">
        <w:rPr>
          <w:rFonts w:ascii="Times New Roman" w:hAnsi="Times New Roman" w:cs="Times New Roman"/>
          <w:sz w:val="24"/>
          <w:szCs w:val="24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Физика и техника.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7DDE" w:rsidRPr="00747DDE" w:rsidRDefault="00747DDE" w:rsidP="00747D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747DDE" w:rsidRPr="00747DDE" w:rsidRDefault="00747DDE" w:rsidP="00747D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измерять физические величины: расстояние, промежуток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времени, температуру;</w:t>
      </w:r>
    </w:p>
    <w:p w:rsidR="00747DDE" w:rsidRPr="00747DDE" w:rsidRDefault="00747DDE" w:rsidP="00747D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747DDE" w:rsidRPr="00747DDE" w:rsidRDefault="00747DDE" w:rsidP="00747D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современной физики и влиянии на технический и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прогресс.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lastRenderedPageBreak/>
        <w:t>Первоначальные сведения о строении вещества:</w:t>
      </w:r>
      <w:r w:rsidRPr="00747DDE">
        <w:rPr>
          <w:rFonts w:ascii="Times New Roman" w:hAnsi="Times New Roman" w:cs="Times New Roman"/>
          <w:sz w:val="24"/>
          <w:szCs w:val="24"/>
        </w:rPr>
        <w:t xml:space="preserve"> Строение вещества.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7DDE" w:rsidRPr="00747DDE" w:rsidRDefault="00747DDE" w:rsidP="00747DDE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747DDE" w:rsidRPr="00747DDE" w:rsidRDefault="00747DDE" w:rsidP="00747DDE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размеров малых тел;</w:t>
      </w:r>
    </w:p>
    <w:p w:rsidR="00747DDE" w:rsidRPr="00747DDE" w:rsidRDefault="00747DDE" w:rsidP="00747DDE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747DDE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747DDE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747DDE" w:rsidRPr="00747DDE" w:rsidRDefault="00747DDE" w:rsidP="00747DDE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747DDE" w:rsidRPr="00747DDE" w:rsidRDefault="00747DDE" w:rsidP="00747DDE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Взаимодействие тел: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движение. Средняя скорость. Явление инерции. Масса тела. Плотность вещества. Методы измерения массы и плотности. Взаимодействие тел. Сила. Правило сложения сил. Сила упругости. Методы измерения силы. Сила тяжести. Явление всемирного тяготения. Вес тела. Невесомость. Сила трения.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пройденного пути от времени, удлинения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пружины от приложенной силы, силы тяжести тела от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массы, силы трения скольжения от площади соприкосновения тел и силы нормального давления;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 всемирного тяготения, закон Гука;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прямой;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весом тела;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переводить физические величины из несистемных в СИ и наоборот;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</w:t>
      </w:r>
      <w:proofErr w:type="spellStart"/>
      <w:r w:rsidRPr="00747DDE">
        <w:rPr>
          <w:rFonts w:ascii="Times New Roman" w:hAnsi="Times New Roman" w:cs="Times New Roman"/>
          <w:sz w:val="24"/>
          <w:szCs w:val="24"/>
        </w:rPr>
        <w:t>весов,встречающихся</w:t>
      </w:r>
      <w:proofErr w:type="spellEnd"/>
      <w:r w:rsidRPr="00747DDE">
        <w:rPr>
          <w:rFonts w:ascii="Times New Roman" w:hAnsi="Times New Roman" w:cs="Times New Roman"/>
          <w:sz w:val="24"/>
          <w:szCs w:val="24"/>
        </w:rPr>
        <w:t xml:space="preserve"> в повседневной жизни, и способов обеспечения безопасности при их использовании;</w:t>
      </w:r>
    </w:p>
    <w:p w:rsidR="00747DDE" w:rsidRPr="00747DDE" w:rsidRDefault="00747DDE" w:rsidP="00747D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Давление. Атмосферное давление. Методы измерения давления. Закон Паскаля. Пневматические и гидравлические механизмы. Закон Архимеда. Условие плавания тел.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атмосферное давление, давление жидкостей, газов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твердых тел, плавание тел, воздухоплавание,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уровня жидкости в сообщающихся сосудах, существование</w:t>
      </w:r>
    </w:p>
    <w:p w:rsidR="00747DDE" w:rsidRPr="00747DDE" w:rsidRDefault="00747DDE" w:rsidP="00747DDE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воздушной оболочки Землю; способы уменьшения и увеличения давления;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измерять: атмосферное давление,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силы Архимеда от объема, вытесненной телом воды, условий плавания тела в жидкости от действия силы тяжести и силы Архимеда;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умение применять их на практике: закон Паскаля,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Архимеда;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давления, давления жидкости на дно и стенки сосуда,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силы Архимеда в соответствии с поставленной задачей на основании использования законов физики;</w:t>
      </w:r>
    </w:p>
    <w:p w:rsidR="00747DDE" w:rsidRPr="00747DDE" w:rsidRDefault="00747DDE" w:rsidP="00747DD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Работа и мощность. Энергия: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Работа. Мощность. Кинетическая энергия. Потенциальная энергия взаимодействующ</w:t>
      </w:r>
      <w:r>
        <w:rPr>
          <w:rFonts w:ascii="Times New Roman" w:hAnsi="Times New Roman" w:cs="Times New Roman"/>
          <w:sz w:val="24"/>
          <w:szCs w:val="24"/>
        </w:rPr>
        <w:t>их тел. Закон сохранения механи</w:t>
      </w:r>
      <w:r w:rsidRPr="00747DDE">
        <w:rPr>
          <w:rFonts w:ascii="Times New Roman" w:hAnsi="Times New Roman" w:cs="Times New Roman"/>
          <w:sz w:val="24"/>
          <w:szCs w:val="24"/>
        </w:rPr>
        <w:t>ческой энергии. Простые механизмы. Коэффициент полезного действия. Методы измерения энергии, работы и мощности.</w:t>
      </w:r>
    </w:p>
    <w:p w:rsidR="00747DDE" w:rsidRPr="00747DDE" w:rsidRDefault="00747DDE" w:rsidP="0074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плечо силы, момент силы, КПД, потенциальную и кинетическую энергию;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закон сохранения энергии;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понимание принципов действия рычага, блока, наклонной плоскости и способов обеспечения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DE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747DDE" w:rsidRPr="00747DDE" w:rsidRDefault="00747DDE" w:rsidP="00747DD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DDE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747DDE" w:rsidRPr="00FC7C8F" w:rsidRDefault="00747DDE" w:rsidP="0074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занятий школьников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физике </w:t>
      </w:r>
      <w:r w:rsidRPr="00FC7C8F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разли</w:t>
      </w:r>
      <w:r>
        <w:rPr>
          <w:rFonts w:ascii="Times New Roman" w:eastAsia="Times New Roman" w:hAnsi="Times New Roman" w:cs="Times New Roman"/>
          <w:sz w:val="24"/>
          <w:szCs w:val="24"/>
        </w:rPr>
        <w:t>чные методы и средства обучения.</w:t>
      </w:r>
    </w:p>
    <w:p w:rsidR="00747DDE" w:rsidRPr="00FC7C8F" w:rsidRDefault="00747DDE" w:rsidP="0074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747DDE" w:rsidRPr="00FC7C8F" w:rsidRDefault="00747DDE" w:rsidP="00747DD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>словесные методы обучения (рассказ, объяснение, беседа, работ</w:t>
      </w:r>
      <w:r>
        <w:rPr>
          <w:rFonts w:ascii="Times New Roman" w:eastAsia="Times New Roman" w:hAnsi="Times New Roman" w:cs="Times New Roman"/>
          <w:sz w:val="24"/>
          <w:szCs w:val="24"/>
        </w:rPr>
        <w:t>а с учебником</w:t>
      </w: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47DDE" w:rsidRPr="00FC7C8F" w:rsidRDefault="00747DDE" w:rsidP="00747DD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 (наблюдение, иллюстрация, демонстрация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физических процессов и явлений</w:t>
      </w: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, презентаций); </w:t>
      </w:r>
    </w:p>
    <w:p w:rsidR="00747DDE" w:rsidRPr="00FC7C8F" w:rsidRDefault="00747DDE" w:rsidP="00747DD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>практические методы (устные и письменные упраж</w:t>
      </w:r>
      <w:r w:rsidR="005500FA">
        <w:rPr>
          <w:rFonts w:ascii="Times New Roman" w:eastAsia="Times New Roman" w:hAnsi="Times New Roman" w:cs="Times New Roman"/>
          <w:sz w:val="24"/>
          <w:szCs w:val="24"/>
        </w:rPr>
        <w:t>нения, практические работы с лабораторным оборудованием</w:t>
      </w:r>
      <w:r w:rsidRPr="00FC7C8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47DDE" w:rsidRPr="00FC7C8F" w:rsidRDefault="00747DDE" w:rsidP="00747DD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8F">
        <w:rPr>
          <w:rFonts w:ascii="Times New Roman" w:eastAsia="Times New Roman" w:hAnsi="Times New Roman" w:cs="Times New Roman"/>
          <w:sz w:val="24"/>
          <w:szCs w:val="24"/>
        </w:rPr>
        <w:t>проблемное обуче</w:t>
      </w:r>
      <w:r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747DDE" w:rsidRPr="00747DDE" w:rsidRDefault="00747DDE" w:rsidP="00747D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Используемые формы обучения:</w:t>
      </w:r>
    </w:p>
    <w:p w:rsidR="00747DDE" w:rsidRPr="00747DDE" w:rsidRDefault="00747DDE" w:rsidP="00747DDE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Фронтальная– предполагаются совместные усилия учителя и учеников для решения общей проблемной познавательной задачи.</w:t>
      </w:r>
    </w:p>
    <w:p w:rsidR="00747DDE" w:rsidRPr="00747DDE" w:rsidRDefault="00747DDE" w:rsidP="00747DDE">
      <w:pPr>
        <w:pStyle w:val="a7"/>
        <w:numPr>
          <w:ilvl w:val="1"/>
          <w:numId w:val="6"/>
        </w:numPr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Комбинированные уроки – выполнение работ и заданий разного вида.</w:t>
      </w:r>
    </w:p>
    <w:p w:rsidR="00747DDE" w:rsidRPr="00747DDE" w:rsidRDefault="00747DDE" w:rsidP="00747DDE">
      <w:pPr>
        <w:pStyle w:val="a7"/>
        <w:numPr>
          <w:ilvl w:val="1"/>
          <w:numId w:val="6"/>
        </w:numPr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Урок решения задач – у учащихся вырабатываются умения и навыки решения задач на уровне обязательной и возможной подготовки.</w:t>
      </w:r>
    </w:p>
    <w:p w:rsidR="00747DDE" w:rsidRPr="00747DDE" w:rsidRDefault="00747DDE" w:rsidP="00747DDE">
      <w:pPr>
        <w:pStyle w:val="a7"/>
        <w:numPr>
          <w:ilvl w:val="1"/>
          <w:numId w:val="6"/>
        </w:numPr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Урок-игра – на основе игровой деятельности учащиеся познают новое, закрепляют изученное, отрабатывают различные учебные навыки.</w:t>
      </w:r>
    </w:p>
    <w:p w:rsidR="00747DDE" w:rsidRPr="00747DDE" w:rsidRDefault="00747DDE" w:rsidP="00747DDE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Индивидуальная  – это уроки контроля знаний по пройденной теме, самостоятельные работы, тесты.</w:t>
      </w:r>
    </w:p>
    <w:p w:rsidR="00747DDE" w:rsidRPr="00747DDE" w:rsidRDefault="00747DDE" w:rsidP="00747DDE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Групповая – выполнение учащимися в группах (парах) лабораторных и творческих работ.</w:t>
      </w:r>
    </w:p>
    <w:p w:rsidR="00747DDE" w:rsidRPr="00747DDE" w:rsidRDefault="00747DDE" w:rsidP="00747D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Активные методы обучения:</w:t>
      </w:r>
    </w:p>
    <w:p w:rsidR="00747DDE" w:rsidRPr="00747DDE" w:rsidRDefault="00747DDE" w:rsidP="00747DDE">
      <w:pPr>
        <w:pStyle w:val="a7"/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Групповая работа: коллективная, в парах, взаимопроверка.</w:t>
      </w:r>
    </w:p>
    <w:p w:rsidR="00747DDE" w:rsidRPr="00747DDE" w:rsidRDefault="00747DDE" w:rsidP="00747DDE">
      <w:pPr>
        <w:pStyle w:val="a7"/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Нестандартные, исследовательские задания.</w:t>
      </w:r>
    </w:p>
    <w:p w:rsidR="005500FA" w:rsidRDefault="00747DDE" w:rsidP="005500FA">
      <w:pPr>
        <w:pStyle w:val="a7"/>
        <w:numPr>
          <w:ilvl w:val="0"/>
          <w:numId w:val="8"/>
        </w:numPr>
        <w:spacing w:after="0" w:line="240" w:lineRule="auto"/>
        <w:ind w:left="709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7DDE">
        <w:rPr>
          <w:rFonts w:ascii="Times New Roman" w:eastAsia="Times New Roman" w:hAnsi="Times New Roman" w:cs="Times New Roman"/>
          <w:sz w:val="24"/>
          <w:szCs w:val="24"/>
        </w:rPr>
        <w:t>Творческие задания.</w:t>
      </w:r>
    </w:p>
    <w:p w:rsidR="00B64055" w:rsidRDefault="00747DDE" w:rsidP="00A810B5">
      <w:pPr>
        <w:pStyle w:val="a7"/>
        <w:numPr>
          <w:ilvl w:val="0"/>
          <w:numId w:val="8"/>
        </w:numPr>
        <w:spacing w:after="0" w:line="240" w:lineRule="auto"/>
        <w:ind w:left="709" w:firstLine="0"/>
        <w:contextualSpacing w:val="0"/>
      </w:pPr>
      <w:r w:rsidRPr="005500FA">
        <w:rPr>
          <w:rFonts w:ascii="Times New Roman" w:eastAsia="Times New Roman" w:hAnsi="Times New Roman" w:cs="Times New Roman"/>
          <w:sz w:val="24"/>
          <w:szCs w:val="24"/>
        </w:rPr>
        <w:t>Изготовление презентаций</w:t>
      </w:r>
    </w:p>
    <w:sectPr w:rsidR="00B64055" w:rsidSect="00A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D95"/>
    <w:multiLevelType w:val="multilevel"/>
    <w:tmpl w:val="6A84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FA4"/>
    <w:multiLevelType w:val="multilevel"/>
    <w:tmpl w:val="AA1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56F"/>
    <w:multiLevelType w:val="hybridMultilevel"/>
    <w:tmpl w:val="1C1A9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8175B"/>
    <w:multiLevelType w:val="multilevel"/>
    <w:tmpl w:val="F8F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6CD8"/>
    <w:multiLevelType w:val="hybridMultilevel"/>
    <w:tmpl w:val="95DC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4AFD"/>
    <w:multiLevelType w:val="multilevel"/>
    <w:tmpl w:val="184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E46F9"/>
    <w:multiLevelType w:val="hybridMultilevel"/>
    <w:tmpl w:val="6AA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0AF9"/>
    <w:multiLevelType w:val="multilevel"/>
    <w:tmpl w:val="F8F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B1782"/>
    <w:multiLevelType w:val="hybridMultilevel"/>
    <w:tmpl w:val="24B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320"/>
    <w:multiLevelType w:val="hybridMultilevel"/>
    <w:tmpl w:val="E8546D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6C615D"/>
    <w:multiLevelType w:val="hybridMultilevel"/>
    <w:tmpl w:val="69E8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0FB3"/>
    <w:multiLevelType w:val="hybridMultilevel"/>
    <w:tmpl w:val="1274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076DD"/>
    <w:multiLevelType w:val="hybridMultilevel"/>
    <w:tmpl w:val="86CCE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7320E"/>
    <w:multiLevelType w:val="multilevel"/>
    <w:tmpl w:val="F8F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32A5C"/>
    <w:multiLevelType w:val="hybridMultilevel"/>
    <w:tmpl w:val="72D6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025EC"/>
    <w:multiLevelType w:val="hybridMultilevel"/>
    <w:tmpl w:val="215C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715DD"/>
    <w:multiLevelType w:val="hybridMultilevel"/>
    <w:tmpl w:val="D318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949"/>
    <w:rsid w:val="00116925"/>
    <w:rsid w:val="002234D9"/>
    <w:rsid w:val="00406D5C"/>
    <w:rsid w:val="004A4721"/>
    <w:rsid w:val="00524E2D"/>
    <w:rsid w:val="005500FA"/>
    <w:rsid w:val="0058236A"/>
    <w:rsid w:val="0065386C"/>
    <w:rsid w:val="00747DDE"/>
    <w:rsid w:val="00922AF6"/>
    <w:rsid w:val="00967004"/>
    <w:rsid w:val="00A810B5"/>
    <w:rsid w:val="00B64055"/>
    <w:rsid w:val="00BA428D"/>
    <w:rsid w:val="00BE797B"/>
    <w:rsid w:val="00C32252"/>
    <w:rsid w:val="00C56C87"/>
    <w:rsid w:val="00D846C9"/>
    <w:rsid w:val="00DD19D1"/>
    <w:rsid w:val="00E212D9"/>
    <w:rsid w:val="00E40949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094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40949"/>
  </w:style>
  <w:style w:type="paragraph" w:styleId="a5">
    <w:name w:val="Normal (Web)"/>
    <w:basedOn w:val="a"/>
    <w:unhideWhenUsed/>
    <w:rsid w:val="00E4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5C"/>
    <w:pPr>
      <w:ind w:left="720"/>
      <w:contextualSpacing/>
    </w:pPr>
  </w:style>
  <w:style w:type="character" w:customStyle="1" w:styleId="apple-style-span">
    <w:name w:val="apple-style-span"/>
    <w:basedOn w:val="a0"/>
    <w:rsid w:val="0074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dcterms:created xsi:type="dcterms:W3CDTF">2017-09-11T09:17:00Z</dcterms:created>
  <dcterms:modified xsi:type="dcterms:W3CDTF">2017-10-13T09:13:00Z</dcterms:modified>
</cp:coreProperties>
</file>