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85" w:rsidRPr="0056529F" w:rsidRDefault="002C3285" w:rsidP="0056529F">
      <w:pPr>
        <w:spacing w:after="0" w:line="240" w:lineRule="auto"/>
        <w:contextualSpacing/>
        <w:jc w:val="center"/>
        <w:rPr>
          <w:rFonts w:ascii="Times New Roman" w:eastAsia="Calibri" w:hAnsi="Times New Roman" w:cs="Times New Roman"/>
          <w:sz w:val="24"/>
          <w:szCs w:val="24"/>
        </w:rPr>
      </w:pPr>
      <w:r w:rsidRPr="0056529F">
        <w:rPr>
          <w:rFonts w:ascii="Times New Roman" w:eastAsia="Calibri" w:hAnsi="Times New Roman" w:cs="Times New Roman"/>
          <w:sz w:val="24"/>
          <w:szCs w:val="24"/>
        </w:rPr>
        <w:t>Муниципальное бюджетное общеобразовательное учреждение</w:t>
      </w:r>
    </w:p>
    <w:p w:rsidR="002C3285" w:rsidRPr="0056529F" w:rsidRDefault="002C3285" w:rsidP="0056529F">
      <w:pPr>
        <w:spacing w:after="0" w:line="240" w:lineRule="auto"/>
        <w:contextualSpacing/>
        <w:jc w:val="center"/>
        <w:rPr>
          <w:rFonts w:ascii="Times New Roman" w:eastAsia="Calibri" w:hAnsi="Times New Roman" w:cs="Times New Roman"/>
          <w:sz w:val="24"/>
          <w:szCs w:val="24"/>
        </w:rPr>
      </w:pPr>
      <w:r w:rsidRPr="0056529F">
        <w:rPr>
          <w:rFonts w:ascii="Times New Roman" w:eastAsia="Calibri" w:hAnsi="Times New Roman" w:cs="Times New Roman"/>
          <w:sz w:val="24"/>
          <w:szCs w:val="24"/>
        </w:rPr>
        <w:t>«Средняя общеобразовательная школа № 1»</w:t>
      </w:r>
    </w:p>
    <w:tbl>
      <w:tblPr>
        <w:tblW w:w="13399" w:type="dxa"/>
        <w:tblLook w:val="04A0" w:firstRow="1" w:lastRow="0" w:firstColumn="1" w:lastColumn="0" w:noHBand="0" w:noVBand="1"/>
      </w:tblPr>
      <w:tblGrid>
        <w:gridCol w:w="9549"/>
        <w:gridCol w:w="3850"/>
      </w:tblGrid>
      <w:tr w:rsidR="002C3285" w:rsidRPr="0056529F" w:rsidTr="002C19E6">
        <w:tc>
          <w:tcPr>
            <w:tcW w:w="8613" w:type="dxa"/>
          </w:tcPr>
          <w:p w:rsidR="002C3285" w:rsidRPr="0056529F" w:rsidRDefault="00813224" w:rsidP="006034D0">
            <w:pPr>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0" allowOverlap="1" wp14:anchorId="2D00A2D0" wp14:editId="0C72D2AB">
                  <wp:simplePos x="0" y="0"/>
                  <wp:positionH relativeFrom="column">
                    <wp:posOffset>3898265</wp:posOffset>
                  </wp:positionH>
                  <wp:positionV relativeFrom="paragraph">
                    <wp:posOffset>339090</wp:posOffset>
                  </wp:positionV>
                  <wp:extent cx="1947545" cy="14351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7545" cy="1435100"/>
                          </a:xfrm>
                          <a:prstGeom prst="rect">
                            <a:avLst/>
                          </a:prstGeom>
                          <a:noFill/>
                        </pic:spPr>
                      </pic:pic>
                    </a:graphicData>
                  </a:graphic>
                  <wp14:sizeRelH relativeFrom="page">
                    <wp14:pctWidth>0</wp14:pctWidth>
                  </wp14:sizeRelH>
                  <wp14:sizeRelV relativeFrom="page">
                    <wp14:pctHeight>0</wp14:pctHeight>
                  </wp14:sizeRelV>
                </wp:anchor>
              </w:drawing>
            </w:r>
            <w:r w:rsidR="006034D0">
              <w:rPr>
                <w:rFonts w:ascii="Times New Roman" w:eastAsia="Calibri" w:hAnsi="Times New Roman" w:cs="Times New Roman"/>
                <w:sz w:val="24"/>
                <w:szCs w:val="24"/>
              </w:rPr>
              <w:t xml:space="preserve">                                                               </w:t>
            </w:r>
            <w:bookmarkStart w:id="0" w:name="_GoBack"/>
            <w:bookmarkEnd w:id="0"/>
            <w:r w:rsidR="002C3285" w:rsidRPr="0056529F">
              <w:rPr>
                <w:rFonts w:ascii="Times New Roman" w:eastAsia="Calibri" w:hAnsi="Times New Roman" w:cs="Times New Roman"/>
                <w:sz w:val="24"/>
                <w:szCs w:val="24"/>
              </w:rPr>
              <w:t xml:space="preserve"> г. Черногорск</w:t>
            </w:r>
          </w:p>
          <w:p w:rsidR="002C3285" w:rsidRPr="0056529F" w:rsidRDefault="002C3285" w:rsidP="0056529F">
            <w:pPr>
              <w:spacing w:after="0" w:line="240" w:lineRule="auto"/>
              <w:contextualSpacing/>
              <w:jc w:val="center"/>
              <w:rPr>
                <w:rFonts w:ascii="Times New Roman" w:eastAsia="Calibri" w:hAnsi="Times New Roman" w:cs="Times New Roman"/>
                <w:sz w:val="24"/>
                <w:szCs w:val="24"/>
              </w:rPr>
            </w:pPr>
          </w:p>
          <w:tbl>
            <w:tblPr>
              <w:tblW w:w="9333" w:type="dxa"/>
              <w:tblLook w:val="04A0" w:firstRow="1" w:lastRow="0" w:firstColumn="1" w:lastColumn="0" w:noHBand="0" w:noVBand="1"/>
            </w:tblPr>
            <w:tblGrid>
              <w:gridCol w:w="4213"/>
              <w:gridCol w:w="5120"/>
            </w:tblGrid>
            <w:tr w:rsidR="002C3285" w:rsidRPr="0056529F" w:rsidTr="00813224">
              <w:trPr>
                <w:trHeight w:val="2039"/>
              </w:trPr>
              <w:tc>
                <w:tcPr>
                  <w:tcW w:w="4213" w:type="dxa"/>
                </w:tcPr>
                <w:p w:rsidR="002C3285" w:rsidRPr="0056529F" w:rsidRDefault="002C3285" w:rsidP="0056529F">
                  <w:pPr>
                    <w:spacing w:after="0" w:line="240" w:lineRule="auto"/>
                    <w:contextualSpacing/>
                    <w:jc w:val="both"/>
                    <w:rPr>
                      <w:rFonts w:ascii="Times New Roman" w:eastAsia="Times New Roman" w:hAnsi="Times New Roman" w:cs="Times New Roman"/>
                      <w:sz w:val="24"/>
                      <w:szCs w:val="24"/>
                    </w:rPr>
                  </w:pPr>
                  <w:r w:rsidRPr="0056529F">
                    <w:rPr>
                      <w:rFonts w:ascii="Times New Roman" w:eastAsia="Times New Roman" w:hAnsi="Times New Roman" w:cs="Times New Roman"/>
                      <w:sz w:val="24"/>
                      <w:szCs w:val="24"/>
                    </w:rPr>
                    <w:t>Рекомендована</w:t>
                  </w:r>
                </w:p>
                <w:p w:rsidR="002C3285" w:rsidRPr="0056529F" w:rsidRDefault="002C3285" w:rsidP="0056529F">
                  <w:pPr>
                    <w:tabs>
                      <w:tab w:val="left" w:pos="2835"/>
                    </w:tabs>
                    <w:spacing w:after="0" w:line="240" w:lineRule="auto"/>
                    <w:ind w:right="583"/>
                    <w:contextualSpacing/>
                    <w:jc w:val="both"/>
                    <w:rPr>
                      <w:rFonts w:ascii="Times New Roman" w:eastAsia="Times New Roman" w:hAnsi="Times New Roman" w:cs="Times New Roman"/>
                      <w:sz w:val="24"/>
                      <w:szCs w:val="24"/>
                    </w:rPr>
                  </w:pPr>
                  <w:r w:rsidRPr="0056529F">
                    <w:rPr>
                      <w:rFonts w:ascii="Times New Roman" w:eastAsia="Times New Roman" w:hAnsi="Times New Roman" w:cs="Times New Roman"/>
                      <w:sz w:val="24"/>
                      <w:szCs w:val="24"/>
                    </w:rPr>
                    <w:t xml:space="preserve">школьным методическим  </w:t>
                  </w:r>
                </w:p>
                <w:p w:rsidR="002C3285" w:rsidRPr="0056529F" w:rsidRDefault="002C3285" w:rsidP="0056529F">
                  <w:pPr>
                    <w:tabs>
                      <w:tab w:val="left" w:pos="2835"/>
                    </w:tabs>
                    <w:spacing w:after="0" w:line="240" w:lineRule="auto"/>
                    <w:ind w:right="583"/>
                    <w:contextualSpacing/>
                    <w:jc w:val="both"/>
                    <w:rPr>
                      <w:rFonts w:ascii="Times New Roman" w:eastAsia="Times New Roman" w:hAnsi="Times New Roman" w:cs="Times New Roman"/>
                      <w:sz w:val="24"/>
                      <w:szCs w:val="24"/>
                    </w:rPr>
                  </w:pPr>
                  <w:r w:rsidRPr="0056529F">
                    <w:rPr>
                      <w:rFonts w:ascii="Times New Roman" w:eastAsia="Times New Roman" w:hAnsi="Times New Roman" w:cs="Times New Roman"/>
                      <w:sz w:val="24"/>
                      <w:szCs w:val="24"/>
                    </w:rPr>
                    <w:t>объединением учителей</w:t>
                  </w:r>
                </w:p>
                <w:p w:rsidR="002C3285" w:rsidRPr="0056529F" w:rsidRDefault="002C3285" w:rsidP="0056529F">
                  <w:pPr>
                    <w:spacing w:after="0" w:line="240" w:lineRule="auto"/>
                    <w:contextualSpacing/>
                    <w:jc w:val="both"/>
                    <w:rPr>
                      <w:rFonts w:ascii="Times New Roman" w:eastAsia="Times New Roman" w:hAnsi="Times New Roman" w:cs="Times New Roman"/>
                      <w:sz w:val="24"/>
                      <w:szCs w:val="24"/>
                    </w:rPr>
                  </w:pPr>
                  <w:r w:rsidRPr="0056529F">
                    <w:rPr>
                      <w:rFonts w:ascii="Times New Roman" w:eastAsia="Times New Roman" w:hAnsi="Times New Roman" w:cs="Times New Roman"/>
                      <w:sz w:val="24"/>
                      <w:szCs w:val="24"/>
                    </w:rPr>
                    <w:t>естественно- математических наук</w:t>
                  </w:r>
                </w:p>
                <w:p w:rsidR="002C3285" w:rsidRPr="0056529F" w:rsidRDefault="002C3285" w:rsidP="0056529F">
                  <w:pPr>
                    <w:spacing w:after="0" w:line="240" w:lineRule="auto"/>
                    <w:contextualSpacing/>
                    <w:jc w:val="both"/>
                    <w:rPr>
                      <w:rFonts w:ascii="Times New Roman" w:eastAsia="Times New Roman" w:hAnsi="Times New Roman" w:cs="Times New Roman"/>
                      <w:sz w:val="24"/>
                      <w:szCs w:val="24"/>
                    </w:rPr>
                  </w:pPr>
                  <w:r w:rsidRPr="0056529F">
                    <w:rPr>
                      <w:rFonts w:ascii="Times New Roman" w:eastAsia="Times New Roman" w:hAnsi="Times New Roman" w:cs="Times New Roman"/>
                      <w:sz w:val="24"/>
                      <w:szCs w:val="24"/>
                    </w:rPr>
                    <w:t xml:space="preserve">Протокол № </w:t>
                  </w:r>
                  <w:r w:rsidR="003C3B95">
                    <w:rPr>
                      <w:rFonts w:ascii="Times New Roman" w:eastAsia="Times New Roman" w:hAnsi="Times New Roman" w:cs="Times New Roman"/>
                      <w:sz w:val="24"/>
                      <w:szCs w:val="24"/>
                    </w:rPr>
                    <w:t>4</w:t>
                  </w:r>
                </w:p>
                <w:p w:rsidR="002C3285" w:rsidRPr="0056529F" w:rsidRDefault="00AD1540" w:rsidP="0056529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 30 » мая</w:t>
                  </w:r>
                  <w:r w:rsidR="009D3876" w:rsidRPr="0056529F">
                    <w:rPr>
                      <w:rFonts w:ascii="Times New Roman" w:eastAsia="Times New Roman" w:hAnsi="Times New Roman" w:cs="Times New Roman"/>
                      <w:sz w:val="24"/>
                      <w:szCs w:val="24"/>
                    </w:rPr>
                    <w:t xml:space="preserve"> 2017</w:t>
                  </w:r>
                  <w:r w:rsidR="002C3285" w:rsidRPr="0056529F">
                    <w:rPr>
                      <w:rFonts w:ascii="Times New Roman" w:eastAsia="Times New Roman" w:hAnsi="Times New Roman" w:cs="Times New Roman"/>
                      <w:sz w:val="24"/>
                      <w:szCs w:val="24"/>
                    </w:rPr>
                    <w:t xml:space="preserve"> г.</w:t>
                  </w:r>
                </w:p>
              </w:tc>
              <w:tc>
                <w:tcPr>
                  <w:tcW w:w="5120" w:type="dxa"/>
                </w:tcPr>
                <w:p w:rsidR="002C3285" w:rsidRPr="0056529F" w:rsidRDefault="002C3285" w:rsidP="00813224">
                  <w:pPr>
                    <w:pStyle w:val="a5"/>
                    <w:ind w:left="74"/>
                    <w:contextualSpacing/>
                    <w:jc w:val="both"/>
                    <w:rPr>
                      <w:rFonts w:ascii="Times New Roman" w:eastAsia="Calibri" w:hAnsi="Times New Roman"/>
                      <w:sz w:val="24"/>
                      <w:szCs w:val="24"/>
                    </w:rPr>
                  </w:pPr>
                  <w:r w:rsidRPr="0056529F">
                    <w:rPr>
                      <w:rFonts w:ascii="Times New Roman" w:eastAsia="Calibri" w:hAnsi="Times New Roman"/>
                      <w:sz w:val="24"/>
                      <w:szCs w:val="24"/>
                    </w:rPr>
                    <w:t xml:space="preserve">                </w:t>
                  </w:r>
                  <w:r w:rsidR="00813224">
                    <w:rPr>
                      <w:rFonts w:ascii="Times New Roman" w:eastAsia="Calibri" w:hAnsi="Times New Roman"/>
                      <w:sz w:val="24"/>
                      <w:szCs w:val="24"/>
                    </w:rPr>
                    <w:t xml:space="preserve"> </w:t>
                  </w:r>
                </w:p>
              </w:tc>
            </w:tr>
          </w:tbl>
          <w:p w:rsidR="002C3285" w:rsidRPr="0056529F" w:rsidRDefault="002C3285" w:rsidP="0056529F">
            <w:pPr>
              <w:spacing w:after="0" w:line="240" w:lineRule="auto"/>
              <w:contextualSpacing/>
              <w:jc w:val="center"/>
              <w:rPr>
                <w:rFonts w:ascii="Times New Roman" w:eastAsia="Calibri" w:hAnsi="Times New Roman" w:cs="Times New Roman"/>
                <w:sz w:val="24"/>
                <w:szCs w:val="24"/>
              </w:rPr>
            </w:pPr>
          </w:p>
        </w:tc>
        <w:tc>
          <w:tcPr>
            <w:tcW w:w="4786" w:type="dxa"/>
          </w:tcPr>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tc>
      </w:tr>
      <w:tr w:rsidR="002C3285" w:rsidRPr="0056529F" w:rsidTr="002C19E6">
        <w:tc>
          <w:tcPr>
            <w:tcW w:w="8613" w:type="dxa"/>
          </w:tcPr>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tc>
        <w:tc>
          <w:tcPr>
            <w:tcW w:w="4786" w:type="dxa"/>
          </w:tcPr>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tc>
      </w:tr>
      <w:tr w:rsidR="002C3285" w:rsidRPr="0056529F" w:rsidTr="002C19E6">
        <w:tc>
          <w:tcPr>
            <w:tcW w:w="8613" w:type="dxa"/>
          </w:tcPr>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tc>
        <w:tc>
          <w:tcPr>
            <w:tcW w:w="4786" w:type="dxa"/>
          </w:tcPr>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tc>
      </w:tr>
    </w:tbl>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p w:rsidR="002C3285" w:rsidRDefault="00813224" w:rsidP="00FB265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Аннотация к рабочей программе</w:t>
      </w:r>
      <w:r w:rsidR="002C3285" w:rsidRPr="0056529F">
        <w:rPr>
          <w:rFonts w:ascii="Times New Roman" w:eastAsia="Calibri" w:hAnsi="Times New Roman" w:cs="Times New Roman"/>
          <w:sz w:val="24"/>
          <w:szCs w:val="24"/>
        </w:rPr>
        <w:t xml:space="preserve"> </w:t>
      </w:r>
      <w:r w:rsidR="002C3285" w:rsidRPr="003C3B95">
        <w:rPr>
          <w:rFonts w:ascii="Times New Roman" w:eastAsia="Calibri" w:hAnsi="Times New Roman" w:cs="Times New Roman"/>
          <w:sz w:val="24"/>
          <w:szCs w:val="24"/>
        </w:rPr>
        <w:t xml:space="preserve">по </w:t>
      </w:r>
      <w:r w:rsidR="00AD1540" w:rsidRPr="003C3B95">
        <w:rPr>
          <w:rFonts w:ascii="Times New Roman" w:eastAsia="Calibri" w:hAnsi="Times New Roman" w:cs="Times New Roman"/>
          <w:sz w:val="24"/>
          <w:szCs w:val="24"/>
        </w:rPr>
        <w:t>геометрии</w:t>
      </w:r>
      <w:r w:rsidR="002C3285" w:rsidRPr="003C3B95">
        <w:rPr>
          <w:rFonts w:ascii="Times New Roman" w:eastAsia="Calibri" w:hAnsi="Times New Roman" w:cs="Times New Roman"/>
          <w:sz w:val="24"/>
          <w:szCs w:val="24"/>
        </w:rPr>
        <w:t xml:space="preserve">, </w:t>
      </w:r>
      <w:r w:rsidR="00801DB7" w:rsidRPr="003C3B95">
        <w:rPr>
          <w:rFonts w:ascii="Times New Roman" w:eastAsia="Calibri" w:hAnsi="Times New Roman" w:cs="Times New Roman"/>
          <w:sz w:val="24"/>
          <w:szCs w:val="24"/>
        </w:rPr>
        <w:t>8</w:t>
      </w:r>
      <w:r w:rsidR="00FB265A" w:rsidRPr="003C3B95">
        <w:rPr>
          <w:rFonts w:ascii="Times New Roman" w:eastAsia="Calibri" w:hAnsi="Times New Roman" w:cs="Times New Roman"/>
          <w:sz w:val="24"/>
          <w:szCs w:val="24"/>
        </w:rPr>
        <w:t xml:space="preserve"> б</w:t>
      </w:r>
      <w:r w:rsidR="002C3285" w:rsidRPr="0056529F">
        <w:rPr>
          <w:rFonts w:ascii="Times New Roman" w:eastAsia="Calibri" w:hAnsi="Times New Roman" w:cs="Times New Roman"/>
          <w:sz w:val="24"/>
          <w:szCs w:val="24"/>
        </w:rPr>
        <w:t xml:space="preserve"> класс</w:t>
      </w:r>
    </w:p>
    <w:p w:rsidR="00FB265A" w:rsidRPr="00FB265A" w:rsidRDefault="00FB265A" w:rsidP="00FB265A">
      <w:pPr>
        <w:spacing w:after="0" w:line="240" w:lineRule="auto"/>
        <w:contextualSpacing/>
        <w:jc w:val="center"/>
        <w:rPr>
          <w:rFonts w:ascii="Times New Roman" w:eastAsia="Times New Roman" w:hAnsi="Times New Roman" w:cs="Times New Roman"/>
          <w:sz w:val="24"/>
          <w:szCs w:val="24"/>
          <w:lang w:eastAsia="ru-RU"/>
        </w:rPr>
      </w:pPr>
      <w:proofErr w:type="gramStart"/>
      <w:r w:rsidRPr="00FB265A">
        <w:rPr>
          <w:rFonts w:ascii="Times New Roman" w:eastAsia="Times New Roman" w:hAnsi="Times New Roman" w:cs="Times New Roman"/>
          <w:sz w:val="24"/>
          <w:szCs w:val="24"/>
          <w:lang w:eastAsia="ru-RU"/>
        </w:rPr>
        <w:t>адаптированная</w:t>
      </w:r>
      <w:proofErr w:type="gramEnd"/>
      <w:r w:rsidRPr="00FB265A">
        <w:rPr>
          <w:rFonts w:ascii="Times New Roman" w:eastAsia="Times New Roman" w:hAnsi="Times New Roman" w:cs="Times New Roman"/>
          <w:sz w:val="24"/>
          <w:szCs w:val="24"/>
          <w:lang w:eastAsia="ru-RU"/>
        </w:rPr>
        <w:t xml:space="preserve"> для учащихся с ограниченными возможностями здоровья</w:t>
      </w:r>
    </w:p>
    <w:p w:rsidR="00FB265A" w:rsidRPr="0056529F" w:rsidRDefault="00FB265A" w:rsidP="00FB265A">
      <w:pPr>
        <w:spacing w:after="0" w:line="240" w:lineRule="auto"/>
        <w:contextualSpacing/>
        <w:jc w:val="center"/>
        <w:rPr>
          <w:rFonts w:ascii="Times New Roman" w:eastAsia="Calibri" w:hAnsi="Times New Roman" w:cs="Times New Roman"/>
          <w:sz w:val="24"/>
          <w:szCs w:val="24"/>
        </w:rPr>
      </w:pPr>
    </w:p>
    <w:p w:rsidR="002C3285" w:rsidRPr="0056529F" w:rsidRDefault="00813224" w:rsidP="00AD154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p w:rsidR="002C3285" w:rsidRPr="0056529F" w:rsidRDefault="00813224" w:rsidP="0056529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p w:rsidR="002C3285" w:rsidRPr="0056529F" w:rsidRDefault="002C3285" w:rsidP="0056529F">
      <w:pPr>
        <w:spacing w:after="0" w:line="240" w:lineRule="auto"/>
        <w:contextualSpacing/>
        <w:jc w:val="both"/>
        <w:rPr>
          <w:rFonts w:ascii="Times New Roman" w:eastAsia="Calibri" w:hAnsi="Times New Roman" w:cs="Times New Roman"/>
          <w:sz w:val="24"/>
          <w:szCs w:val="24"/>
        </w:rPr>
      </w:pPr>
    </w:p>
    <w:p w:rsidR="002C3285" w:rsidRPr="0056529F" w:rsidRDefault="00813224" w:rsidP="0056529F">
      <w:pPr>
        <w:ind w:firstLine="426"/>
        <w:contextualSpacing/>
        <w:rPr>
          <w:rFonts w:ascii="Times New Roman" w:hAnsi="Times New Roman" w:cs="Times New Roman"/>
          <w:sz w:val="24"/>
          <w:szCs w:val="24"/>
        </w:rPr>
      </w:pPr>
      <w:r>
        <w:rPr>
          <w:rFonts w:ascii="Times New Roman" w:hAnsi="Times New Roman" w:cs="Times New Roman"/>
          <w:sz w:val="24"/>
          <w:szCs w:val="24"/>
        </w:rPr>
        <w:t xml:space="preserve"> </w:t>
      </w:r>
    </w:p>
    <w:p w:rsidR="003F6F5C" w:rsidRPr="0056529F" w:rsidRDefault="003F6F5C" w:rsidP="0056529F">
      <w:pPr>
        <w:spacing w:after="0" w:line="240" w:lineRule="auto"/>
        <w:contextualSpacing/>
        <w:rPr>
          <w:rFonts w:ascii="Times New Roman" w:eastAsia="Calibri" w:hAnsi="Times New Roman" w:cs="Times New Roman"/>
          <w:sz w:val="24"/>
          <w:szCs w:val="24"/>
        </w:rPr>
      </w:pPr>
    </w:p>
    <w:p w:rsidR="003F6F5C" w:rsidRPr="0056529F" w:rsidRDefault="003F6F5C" w:rsidP="0056529F">
      <w:pPr>
        <w:spacing w:after="0" w:line="240" w:lineRule="auto"/>
        <w:contextualSpacing/>
        <w:rPr>
          <w:rFonts w:ascii="Times New Roman" w:eastAsia="Calibri" w:hAnsi="Times New Roman" w:cs="Times New Roman"/>
          <w:sz w:val="24"/>
          <w:szCs w:val="24"/>
        </w:rPr>
      </w:pPr>
    </w:p>
    <w:p w:rsidR="00813224" w:rsidRDefault="003C3B95" w:rsidP="0056529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13224" w:rsidRDefault="00813224" w:rsidP="0056529F">
      <w:pPr>
        <w:spacing w:after="0" w:line="240" w:lineRule="auto"/>
        <w:contextualSpacing/>
        <w:rPr>
          <w:rFonts w:ascii="Times New Roman" w:eastAsia="Times New Roman" w:hAnsi="Times New Roman" w:cs="Times New Roman"/>
          <w:sz w:val="24"/>
          <w:szCs w:val="24"/>
          <w:lang w:eastAsia="ru-RU"/>
        </w:rPr>
      </w:pPr>
    </w:p>
    <w:p w:rsidR="00813224" w:rsidRDefault="00813224" w:rsidP="0056529F">
      <w:pPr>
        <w:spacing w:after="0" w:line="240" w:lineRule="auto"/>
        <w:contextualSpacing/>
        <w:rPr>
          <w:rFonts w:ascii="Times New Roman" w:eastAsia="Times New Roman" w:hAnsi="Times New Roman" w:cs="Times New Roman"/>
          <w:sz w:val="24"/>
          <w:szCs w:val="24"/>
          <w:lang w:eastAsia="ru-RU"/>
        </w:rPr>
      </w:pPr>
    </w:p>
    <w:p w:rsidR="00813224" w:rsidRDefault="00813224" w:rsidP="0056529F">
      <w:pPr>
        <w:spacing w:after="0" w:line="240" w:lineRule="auto"/>
        <w:contextualSpacing/>
        <w:rPr>
          <w:rFonts w:ascii="Times New Roman" w:eastAsia="Times New Roman" w:hAnsi="Times New Roman" w:cs="Times New Roman"/>
          <w:sz w:val="24"/>
          <w:szCs w:val="24"/>
          <w:lang w:eastAsia="ru-RU"/>
        </w:rPr>
      </w:pPr>
    </w:p>
    <w:p w:rsidR="00813224" w:rsidRDefault="00813224" w:rsidP="0056529F">
      <w:pPr>
        <w:spacing w:after="0" w:line="240" w:lineRule="auto"/>
        <w:contextualSpacing/>
        <w:rPr>
          <w:rFonts w:ascii="Times New Roman" w:eastAsia="Times New Roman" w:hAnsi="Times New Roman" w:cs="Times New Roman"/>
          <w:sz w:val="24"/>
          <w:szCs w:val="24"/>
          <w:lang w:eastAsia="ru-RU"/>
        </w:rPr>
      </w:pPr>
    </w:p>
    <w:p w:rsidR="00813224" w:rsidRDefault="00813224" w:rsidP="0056529F">
      <w:pPr>
        <w:spacing w:after="0" w:line="240" w:lineRule="auto"/>
        <w:contextualSpacing/>
        <w:rPr>
          <w:rFonts w:ascii="Times New Roman" w:eastAsia="Times New Roman" w:hAnsi="Times New Roman" w:cs="Times New Roman"/>
          <w:sz w:val="24"/>
          <w:szCs w:val="24"/>
          <w:lang w:eastAsia="ru-RU"/>
        </w:rPr>
      </w:pPr>
    </w:p>
    <w:p w:rsidR="00813224" w:rsidRDefault="00813224" w:rsidP="0056529F">
      <w:pPr>
        <w:spacing w:after="0" w:line="240" w:lineRule="auto"/>
        <w:contextualSpacing/>
        <w:rPr>
          <w:rFonts w:ascii="Times New Roman" w:eastAsia="Times New Roman" w:hAnsi="Times New Roman" w:cs="Times New Roman"/>
          <w:sz w:val="24"/>
          <w:szCs w:val="24"/>
          <w:lang w:eastAsia="ru-RU"/>
        </w:rPr>
      </w:pPr>
    </w:p>
    <w:p w:rsidR="00813224" w:rsidRDefault="00813224" w:rsidP="0056529F">
      <w:pPr>
        <w:spacing w:after="0" w:line="240" w:lineRule="auto"/>
        <w:contextualSpacing/>
        <w:rPr>
          <w:rFonts w:ascii="Times New Roman" w:eastAsia="Times New Roman" w:hAnsi="Times New Roman" w:cs="Times New Roman"/>
          <w:sz w:val="24"/>
          <w:szCs w:val="24"/>
          <w:lang w:eastAsia="ru-RU"/>
        </w:rPr>
      </w:pPr>
    </w:p>
    <w:p w:rsidR="00813224" w:rsidRDefault="00813224" w:rsidP="0056529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3B95">
        <w:rPr>
          <w:rFonts w:ascii="Times New Roman" w:eastAsia="Times New Roman" w:hAnsi="Times New Roman" w:cs="Times New Roman"/>
          <w:sz w:val="24"/>
          <w:szCs w:val="24"/>
          <w:lang w:eastAsia="ru-RU"/>
        </w:rPr>
        <w:t xml:space="preserve">  </w:t>
      </w:r>
    </w:p>
    <w:p w:rsidR="00813224" w:rsidRDefault="00813224" w:rsidP="0056529F">
      <w:pPr>
        <w:spacing w:after="0" w:line="240" w:lineRule="auto"/>
        <w:contextualSpacing/>
        <w:rPr>
          <w:rFonts w:ascii="Times New Roman" w:eastAsia="Times New Roman" w:hAnsi="Times New Roman" w:cs="Times New Roman"/>
          <w:sz w:val="24"/>
          <w:szCs w:val="24"/>
          <w:lang w:eastAsia="ru-RU"/>
        </w:rPr>
      </w:pPr>
    </w:p>
    <w:p w:rsidR="00813224" w:rsidRDefault="00813224" w:rsidP="0056529F">
      <w:pPr>
        <w:spacing w:after="0" w:line="240" w:lineRule="auto"/>
        <w:contextualSpacing/>
        <w:rPr>
          <w:rFonts w:ascii="Times New Roman" w:eastAsia="Times New Roman" w:hAnsi="Times New Roman" w:cs="Times New Roman"/>
          <w:sz w:val="24"/>
          <w:szCs w:val="24"/>
          <w:lang w:eastAsia="ru-RU"/>
        </w:rPr>
      </w:pPr>
    </w:p>
    <w:p w:rsidR="00813224" w:rsidRDefault="00813224" w:rsidP="0056529F">
      <w:pPr>
        <w:spacing w:after="0" w:line="240" w:lineRule="auto"/>
        <w:contextualSpacing/>
        <w:rPr>
          <w:rFonts w:ascii="Times New Roman" w:eastAsia="Times New Roman" w:hAnsi="Times New Roman" w:cs="Times New Roman"/>
          <w:sz w:val="24"/>
          <w:szCs w:val="24"/>
          <w:lang w:eastAsia="ru-RU"/>
        </w:rPr>
      </w:pPr>
    </w:p>
    <w:p w:rsidR="00813224" w:rsidRDefault="00813224" w:rsidP="0056529F">
      <w:pPr>
        <w:spacing w:after="0" w:line="240" w:lineRule="auto"/>
        <w:contextualSpacing/>
        <w:rPr>
          <w:rFonts w:ascii="Times New Roman" w:eastAsia="Times New Roman" w:hAnsi="Times New Roman" w:cs="Times New Roman"/>
          <w:sz w:val="24"/>
          <w:szCs w:val="24"/>
          <w:lang w:eastAsia="ru-RU"/>
        </w:rPr>
      </w:pPr>
    </w:p>
    <w:p w:rsidR="002C3285" w:rsidRPr="0056529F" w:rsidRDefault="00813224" w:rsidP="0056529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C3B95">
        <w:rPr>
          <w:rFonts w:ascii="Times New Roman" w:eastAsia="Times New Roman" w:hAnsi="Times New Roman" w:cs="Times New Roman"/>
          <w:sz w:val="24"/>
          <w:szCs w:val="24"/>
          <w:lang w:eastAsia="ru-RU"/>
        </w:rPr>
        <w:t xml:space="preserve"> </w:t>
      </w:r>
      <w:r w:rsidR="002C3285" w:rsidRPr="0056529F">
        <w:rPr>
          <w:rFonts w:ascii="Times New Roman" w:eastAsia="Times New Roman" w:hAnsi="Times New Roman" w:cs="Times New Roman"/>
          <w:sz w:val="24"/>
          <w:szCs w:val="24"/>
          <w:lang w:eastAsia="ru-RU"/>
        </w:rPr>
        <w:t>Пояснительная записка</w:t>
      </w:r>
    </w:p>
    <w:p w:rsidR="002C3285" w:rsidRPr="0056529F" w:rsidRDefault="002C3285" w:rsidP="0056529F">
      <w:pPr>
        <w:spacing w:after="0" w:line="240" w:lineRule="auto"/>
        <w:contextualSpacing/>
        <w:jc w:val="center"/>
        <w:rPr>
          <w:rFonts w:ascii="Times New Roman" w:eastAsia="Times New Roman" w:hAnsi="Times New Roman" w:cs="Times New Roman"/>
          <w:sz w:val="24"/>
          <w:szCs w:val="24"/>
          <w:lang w:eastAsia="ru-RU"/>
        </w:rPr>
      </w:pPr>
    </w:p>
    <w:p w:rsidR="002C3285" w:rsidRPr="0056529F" w:rsidRDefault="002C3285" w:rsidP="0056529F">
      <w:pPr>
        <w:pStyle w:val="a7"/>
        <w:rPr>
          <w:bCs/>
          <w:color w:val="auto"/>
        </w:rPr>
      </w:pPr>
      <w:r w:rsidRPr="0056529F">
        <w:rPr>
          <w:color w:val="auto"/>
        </w:rPr>
        <w:t xml:space="preserve">Рабочая </w:t>
      </w:r>
      <w:r w:rsidRPr="003C3B95">
        <w:rPr>
          <w:color w:val="auto"/>
        </w:rPr>
        <w:t xml:space="preserve">программа по </w:t>
      </w:r>
      <w:r w:rsidR="003C3B95" w:rsidRPr="003C3B95">
        <w:rPr>
          <w:color w:val="auto"/>
        </w:rPr>
        <w:t>геометрии</w:t>
      </w:r>
      <w:r w:rsidRPr="003C3B95">
        <w:rPr>
          <w:color w:val="auto"/>
        </w:rPr>
        <w:t>,</w:t>
      </w:r>
      <w:r w:rsidRPr="0056529F">
        <w:rPr>
          <w:color w:val="auto"/>
        </w:rPr>
        <w:t xml:space="preserve"> уровень изучения – базовый, составлена в  соответствии с </w:t>
      </w:r>
      <w:r w:rsidRPr="0056529F">
        <w:rPr>
          <w:iCs/>
          <w:color w:val="auto"/>
        </w:rPr>
        <w:t>нормативно</w:t>
      </w:r>
      <w:r w:rsidRPr="0056529F">
        <w:rPr>
          <w:color w:val="auto"/>
        </w:rPr>
        <w:t>-правовыми документами федерального уровня: Приказом министерства образования и науки Российской Федерации от 17.12.2010г. №1897 «Об утверждении федерального государственного образовательного  стандарта основного общего образования (с изменениями), л</w:t>
      </w:r>
      <w:r w:rsidRPr="0056529F">
        <w:rPr>
          <w:iCs/>
          <w:color w:val="auto"/>
        </w:rPr>
        <w:t xml:space="preserve">окальными нормативными актами </w:t>
      </w:r>
      <w:r w:rsidRPr="0056529F">
        <w:rPr>
          <w:color w:val="auto"/>
        </w:rPr>
        <w:t>МБОУ СОШ № 1</w:t>
      </w:r>
      <w:r w:rsidRPr="0056529F">
        <w:rPr>
          <w:iCs/>
          <w:color w:val="auto"/>
        </w:rPr>
        <w:t xml:space="preserve">: </w:t>
      </w:r>
      <w:r w:rsidRPr="0056529F">
        <w:rPr>
          <w:color w:val="auto"/>
        </w:rPr>
        <w:t xml:space="preserve">Основной образовательной программой </w:t>
      </w:r>
      <w:r w:rsidRPr="0056529F">
        <w:rPr>
          <w:iCs/>
          <w:color w:val="auto"/>
        </w:rPr>
        <w:t>основного</w:t>
      </w:r>
      <w:r w:rsidRPr="0056529F">
        <w:rPr>
          <w:color w:val="auto"/>
        </w:rPr>
        <w:t xml:space="preserve"> общего образования, с учетом Учебного плана МБОУ СОШ № 1 г. Черногорска</w:t>
      </w:r>
      <w:r w:rsidRPr="0056529F">
        <w:rPr>
          <w:bCs/>
          <w:color w:val="auto"/>
        </w:rPr>
        <w:t xml:space="preserve">, Положения о рабочей программе учебного предмета, </w:t>
      </w:r>
      <w:r w:rsidRPr="0056529F">
        <w:rPr>
          <w:color w:val="auto"/>
        </w:rPr>
        <w:t xml:space="preserve">принятого на заседании Педагогического совета (протокол № 8 от 09.03.2016г.), </w:t>
      </w:r>
      <w:r w:rsidRPr="0056529F">
        <w:rPr>
          <w:bCs/>
          <w:color w:val="auto"/>
        </w:rPr>
        <w:t xml:space="preserve">рабочей программе по учебному предмету </w:t>
      </w:r>
      <w:r w:rsidR="00AD1540">
        <w:rPr>
          <w:bCs/>
          <w:color w:val="auto"/>
        </w:rPr>
        <w:t>геометрия</w:t>
      </w:r>
      <w:r w:rsidRPr="0056529F">
        <w:rPr>
          <w:bCs/>
          <w:color w:val="auto"/>
        </w:rPr>
        <w:t>.</w:t>
      </w:r>
    </w:p>
    <w:p w:rsidR="00801DB7" w:rsidRPr="0056529F" w:rsidRDefault="00801DB7" w:rsidP="0056529F">
      <w:pPr>
        <w:spacing w:after="0" w:line="240" w:lineRule="auto"/>
        <w:contextualSpacing/>
        <w:jc w:val="both"/>
        <w:rPr>
          <w:rFonts w:ascii="Times New Roman" w:eastAsia="Times New Roman" w:hAnsi="Times New Roman" w:cs="Times New Roman"/>
          <w:sz w:val="24"/>
          <w:szCs w:val="24"/>
          <w:lang w:eastAsia="ru-RU"/>
        </w:rPr>
      </w:pPr>
      <w:r w:rsidRPr="0056529F">
        <w:rPr>
          <w:rFonts w:ascii="Times New Roman" w:eastAsia="Times New Roman" w:hAnsi="Times New Roman" w:cs="Times New Roman"/>
          <w:sz w:val="24"/>
          <w:szCs w:val="24"/>
          <w:lang w:eastAsia="ru-RU"/>
        </w:rPr>
        <w:t xml:space="preserve">Программа отражает обязательное для усвоения в основной школе содержание обучение </w:t>
      </w:r>
      <w:r w:rsidR="00AD1540">
        <w:rPr>
          <w:rFonts w:ascii="Times New Roman" w:eastAsia="Times New Roman" w:hAnsi="Times New Roman" w:cs="Times New Roman"/>
          <w:sz w:val="24"/>
          <w:szCs w:val="24"/>
          <w:lang w:eastAsia="ru-RU"/>
        </w:rPr>
        <w:t>геометрии</w:t>
      </w:r>
      <w:r w:rsidRPr="0056529F">
        <w:rPr>
          <w:rFonts w:ascii="Times New Roman" w:eastAsia="Times New Roman" w:hAnsi="Times New Roman" w:cs="Times New Roman"/>
          <w:sz w:val="24"/>
          <w:szCs w:val="24"/>
          <w:lang w:eastAsia="ru-RU"/>
        </w:rPr>
        <w:t>.</w:t>
      </w:r>
    </w:p>
    <w:p w:rsidR="00801DB7" w:rsidRPr="0056529F" w:rsidRDefault="00801DB7" w:rsidP="0056529F">
      <w:pPr>
        <w:spacing w:after="0" w:line="240" w:lineRule="auto"/>
        <w:contextualSpacing/>
        <w:rPr>
          <w:rFonts w:ascii="Times New Roman" w:eastAsia="Times New Roman" w:hAnsi="Times New Roman" w:cs="Times New Roman"/>
          <w:b/>
          <w:sz w:val="24"/>
          <w:szCs w:val="24"/>
          <w:lang w:eastAsia="ru-RU"/>
        </w:rPr>
      </w:pPr>
      <w:r w:rsidRPr="0056529F">
        <w:rPr>
          <w:rFonts w:ascii="Times New Roman" w:eastAsia="Times New Roman" w:hAnsi="Times New Roman" w:cs="Times New Roman"/>
          <w:b/>
          <w:sz w:val="24"/>
          <w:szCs w:val="24"/>
          <w:lang w:eastAsia="ru-RU"/>
        </w:rPr>
        <w:t>Общая характеристика учебного предмета</w:t>
      </w:r>
    </w:p>
    <w:p w:rsidR="00637243" w:rsidRPr="008943A9" w:rsidRDefault="008943A9" w:rsidP="0063724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3A9">
        <w:rPr>
          <w:rFonts w:ascii="Times New Roman" w:eastAsia="Times New Roman" w:hAnsi="Times New Roman" w:cs="Times New Roman"/>
          <w:b/>
          <w:bCs/>
          <w:iCs/>
          <w:sz w:val="24"/>
          <w:szCs w:val="24"/>
          <w:lang w:eastAsia="ru-RU"/>
        </w:rPr>
        <w:t xml:space="preserve">Геометрия </w:t>
      </w:r>
      <w:r w:rsidRPr="008943A9">
        <w:rPr>
          <w:rFonts w:ascii="Times New Roman" w:eastAsia="Times New Roman" w:hAnsi="Times New Roman" w:cs="Times New Roman"/>
          <w:sz w:val="24"/>
          <w:szCs w:val="24"/>
          <w:lang w:eastAsia="ru-RU"/>
        </w:rPr>
        <w:t>—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w:t>
      </w:r>
      <w:r w:rsidRPr="008943A9">
        <w:rPr>
          <w:rFonts w:ascii="Times New Roman" w:eastAsia="Times New Roman" w:hAnsi="Times New Roman" w:cs="Times New Roman"/>
          <w:sz w:val="24"/>
          <w:szCs w:val="24"/>
          <w:lang w:eastAsia="ru-RU"/>
        </w:rPr>
        <w:softHyphen/>
        <w:t>мирования языка описания объектов окружающего мира, для развития пространственного воображения и интуиции, математи</w:t>
      </w:r>
      <w:r w:rsidRPr="008943A9">
        <w:rPr>
          <w:rFonts w:ascii="Times New Roman" w:eastAsia="Times New Roman" w:hAnsi="Times New Roman" w:cs="Times New Roman"/>
          <w:sz w:val="24"/>
          <w:szCs w:val="24"/>
          <w:lang w:eastAsia="ru-RU"/>
        </w:rPr>
        <w:softHyphen/>
        <w:t>ческой культуры, для эстетического воспитания учащихся. Изу</w:t>
      </w:r>
      <w:r w:rsidRPr="008943A9">
        <w:rPr>
          <w:rFonts w:ascii="Times New Roman" w:eastAsia="Times New Roman" w:hAnsi="Times New Roman" w:cs="Times New Roman"/>
          <w:sz w:val="24"/>
          <w:szCs w:val="24"/>
          <w:lang w:eastAsia="ru-RU"/>
        </w:rPr>
        <w:softHyphen/>
        <w:t>чение геометрии вносит вклад в развитие логического мышления, в формирование понятия доказательства</w:t>
      </w:r>
      <w:proofErr w:type="gramStart"/>
      <w:r w:rsidRPr="008943A9">
        <w:rPr>
          <w:rFonts w:ascii="Times New Roman" w:eastAsia="Times New Roman" w:hAnsi="Times New Roman" w:cs="Times New Roman"/>
          <w:sz w:val="24"/>
          <w:szCs w:val="24"/>
          <w:lang w:eastAsia="ru-RU"/>
        </w:rPr>
        <w:t>.</w:t>
      </w:r>
      <w:r w:rsidR="00637243" w:rsidRPr="008943A9">
        <w:rPr>
          <w:rFonts w:ascii="Times New Roman" w:eastAsia="Times New Roman" w:hAnsi="Times New Roman" w:cs="Times New Roman"/>
          <w:bCs/>
          <w:sz w:val="24"/>
          <w:szCs w:val="24"/>
          <w:lang w:eastAsia="ru-RU"/>
        </w:rPr>
        <w:t>В</w:t>
      </w:r>
      <w:proofErr w:type="gramEnd"/>
      <w:r w:rsidR="00637243" w:rsidRPr="008943A9">
        <w:rPr>
          <w:rFonts w:ascii="Times New Roman" w:eastAsia="Times New Roman" w:hAnsi="Times New Roman" w:cs="Times New Roman"/>
          <w:bCs/>
          <w:sz w:val="24"/>
          <w:szCs w:val="24"/>
          <w:lang w:eastAsia="ru-RU"/>
        </w:rPr>
        <w:t xml:space="preserve"> курсе геометрии 8 класса </w:t>
      </w:r>
      <w:r w:rsidR="00637243" w:rsidRPr="008943A9">
        <w:rPr>
          <w:rFonts w:ascii="Times New Roman" w:eastAsia="Times New Roman" w:hAnsi="Times New Roman" w:cs="Times New Roman"/>
          <w:sz w:val="24"/>
          <w:szCs w:val="24"/>
          <w:lang w:eastAsia="ru-RU"/>
        </w:rPr>
        <w:t>изучаются наиболее важные виды четы</w:t>
      </w:r>
      <w:r w:rsidR="00637243" w:rsidRPr="008943A9">
        <w:rPr>
          <w:rFonts w:ascii="Times New Roman" w:eastAsia="Times New Roman" w:hAnsi="Times New Roman" w:cs="Times New Roman"/>
          <w:sz w:val="24"/>
          <w:szCs w:val="24"/>
          <w:lang w:eastAsia="ru-RU"/>
        </w:rPr>
        <w:softHyphen/>
        <w:t>рехугольников - параллелограмм, прямоугольник, ромб, квад</w:t>
      </w:r>
      <w:r w:rsidR="00637243" w:rsidRPr="008943A9">
        <w:rPr>
          <w:rFonts w:ascii="Times New Roman" w:eastAsia="Times New Roman" w:hAnsi="Times New Roman" w:cs="Times New Roman"/>
          <w:sz w:val="24"/>
          <w:szCs w:val="24"/>
          <w:lang w:eastAsia="ru-RU"/>
        </w:rPr>
        <w:softHyphen/>
        <w:t>рат, трапеция; дается представление о фигурах, обладающих осе</w:t>
      </w:r>
      <w:r w:rsidR="00637243" w:rsidRPr="008943A9">
        <w:rPr>
          <w:rFonts w:ascii="Times New Roman" w:eastAsia="Times New Roman" w:hAnsi="Times New Roman" w:cs="Times New Roman"/>
          <w:sz w:val="24"/>
          <w:szCs w:val="24"/>
          <w:lang w:eastAsia="ru-RU"/>
        </w:rPr>
        <w:softHyphen/>
        <w:t>вой или центральной симметрией; расширяются и углубляются полученные в 5—6 классах представления учащихся об измерении и вычисле</w:t>
      </w:r>
      <w:r w:rsidR="00637243" w:rsidRPr="008943A9">
        <w:rPr>
          <w:rFonts w:ascii="Times New Roman" w:eastAsia="Times New Roman" w:hAnsi="Times New Roman" w:cs="Times New Roman"/>
          <w:sz w:val="24"/>
          <w:szCs w:val="24"/>
          <w:lang w:eastAsia="ru-RU"/>
        </w:rPr>
        <w:softHyphen/>
        <w:t>нии площадей; выводятся формулы площадей прямоугольника, па</w:t>
      </w:r>
      <w:r w:rsidR="00637243" w:rsidRPr="008943A9">
        <w:rPr>
          <w:rFonts w:ascii="Times New Roman" w:eastAsia="Times New Roman" w:hAnsi="Times New Roman" w:cs="Times New Roman"/>
          <w:sz w:val="24"/>
          <w:szCs w:val="24"/>
          <w:lang w:eastAsia="ru-RU"/>
        </w:rPr>
        <w:softHyphen/>
        <w:t>раллелограмма, треугольника, трапеции; доказывается одна из глав</w:t>
      </w:r>
      <w:r w:rsidR="00637243" w:rsidRPr="008943A9">
        <w:rPr>
          <w:rFonts w:ascii="Times New Roman" w:eastAsia="Times New Roman" w:hAnsi="Times New Roman" w:cs="Times New Roman"/>
          <w:sz w:val="24"/>
          <w:szCs w:val="24"/>
          <w:lang w:eastAsia="ru-RU"/>
        </w:rPr>
        <w:softHyphen/>
        <w:t>ных теорем геометрии — теорема Пифагора</w:t>
      </w:r>
      <w:proofErr w:type="gramStart"/>
      <w:r w:rsidR="00637243" w:rsidRPr="008943A9">
        <w:rPr>
          <w:rFonts w:ascii="Times New Roman" w:eastAsia="Times New Roman" w:hAnsi="Times New Roman" w:cs="Times New Roman"/>
          <w:sz w:val="24"/>
          <w:szCs w:val="24"/>
          <w:lang w:eastAsia="ru-RU"/>
        </w:rPr>
        <w:t>;в</w:t>
      </w:r>
      <w:proofErr w:type="gramEnd"/>
      <w:r w:rsidR="00637243" w:rsidRPr="008943A9">
        <w:rPr>
          <w:rFonts w:ascii="Times New Roman" w:eastAsia="Times New Roman" w:hAnsi="Times New Roman" w:cs="Times New Roman"/>
          <w:sz w:val="24"/>
          <w:szCs w:val="24"/>
          <w:lang w:eastAsia="ru-RU"/>
        </w:rPr>
        <w:t>водится понятие подобных треугольни</w:t>
      </w:r>
      <w:r w:rsidR="00637243" w:rsidRPr="008943A9">
        <w:rPr>
          <w:rFonts w:ascii="Times New Roman" w:eastAsia="Times New Roman" w:hAnsi="Times New Roman" w:cs="Times New Roman"/>
          <w:sz w:val="24"/>
          <w:szCs w:val="24"/>
          <w:lang w:eastAsia="ru-RU"/>
        </w:rPr>
        <w:softHyphen/>
        <w:t>ков; рассматриваются признаки подобия треугольников и их применение; делается первый шаг в освоении учащимися тригонометриче</w:t>
      </w:r>
      <w:r w:rsidR="00637243" w:rsidRPr="008943A9">
        <w:rPr>
          <w:rFonts w:ascii="Times New Roman" w:eastAsia="Times New Roman" w:hAnsi="Times New Roman" w:cs="Times New Roman"/>
          <w:sz w:val="24"/>
          <w:szCs w:val="24"/>
          <w:lang w:eastAsia="ru-RU"/>
        </w:rPr>
        <w:softHyphen/>
        <w:t>ского аппарата геометрии; расширяются сведения об окружности, полученные учащимися в 7 классе; изучаются новые факты, связанные с окружностью; учащиеся знакомятся с четырьмя заме</w:t>
      </w:r>
      <w:r w:rsidR="00637243" w:rsidRPr="008943A9">
        <w:rPr>
          <w:rFonts w:ascii="Times New Roman" w:eastAsia="Times New Roman" w:hAnsi="Times New Roman" w:cs="Times New Roman"/>
          <w:sz w:val="24"/>
          <w:szCs w:val="24"/>
          <w:lang w:eastAsia="ru-RU"/>
        </w:rPr>
        <w:softHyphen/>
        <w:t>чательными точками треугольника; с выполнением действий над векторами как направленными отрезками, что важно для применения векторов в физике.</w:t>
      </w:r>
    </w:p>
    <w:p w:rsidR="008943A9" w:rsidRPr="008943A9" w:rsidRDefault="008943A9" w:rsidP="008943A9">
      <w:pPr>
        <w:spacing w:after="0" w:line="240" w:lineRule="auto"/>
        <w:jc w:val="both"/>
        <w:rPr>
          <w:rFonts w:ascii="Times New Roman" w:eastAsia="Times New Roman" w:hAnsi="Times New Roman" w:cs="Times New Roman"/>
          <w:b/>
          <w:sz w:val="24"/>
          <w:szCs w:val="24"/>
          <w:lang w:eastAsia="ru-RU"/>
        </w:rPr>
      </w:pPr>
      <w:r w:rsidRPr="008943A9">
        <w:rPr>
          <w:rFonts w:ascii="Times New Roman" w:eastAsia="Times New Roman" w:hAnsi="Times New Roman" w:cs="Times New Roman"/>
          <w:b/>
          <w:sz w:val="24"/>
          <w:szCs w:val="24"/>
          <w:lang w:eastAsia="ru-RU"/>
        </w:rPr>
        <w:t>Цель обучения:</w:t>
      </w:r>
    </w:p>
    <w:p w:rsidR="008943A9" w:rsidRPr="008943A9" w:rsidRDefault="008943A9" w:rsidP="008943A9">
      <w:pPr>
        <w:numPr>
          <w:ilvl w:val="0"/>
          <w:numId w:val="15"/>
        </w:numPr>
        <w:spacing w:after="0" w:line="240" w:lineRule="auto"/>
        <w:jc w:val="both"/>
        <w:rPr>
          <w:rFonts w:ascii="Times New Roman" w:eastAsia="Times New Roman" w:hAnsi="Times New Roman" w:cs="Times New Roman"/>
          <w:bCs/>
          <w:sz w:val="24"/>
          <w:szCs w:val="24"/>
          <w:lang w:eastAsia="ru-RU"/>
        </w:rPr>
      </w:pPr>
      <w:r w:rsidRPr="008943A9">
        <w:rPr>
          <w:rFonts w:ascii="Times New Roman" w:eastAsia="Times New Roman" w:hAnsi="Times New Roman" w:cs="Times New Roman"/>
          <w:bCs/>
          <w:sz w:val="24"/>
          <w:szCs w:val="24"/>
          <w:lang w:eastAsia="ru-RU"/>
        </w:rPr>
        <w:t>приобретение конкретных знаний о пространстве и практически значимых умений, формирование языка описания объектов окружающего мира, для развития пространственного воображения и интуиции, математической культуры,</w:t>
      </w:r>
    </w:p>
    <w:p w:rsidR="008943A9" w:rsidRPr="008943A9" w:rsidRDefault="008943A9" w:rsidP="008943A9">
      <w:pPr>
        <w:numPr>
          <w:ilvl w:val="0"/>
          <w:numId w:val="15"/>
        </w:numPr>
        <w:spacing w:after="0" w:line="240" w:lineRule="auto"/>
        <w:jc w:val="both"/>
        <w:rPr>
          <w:rFonts w:ascii="Times New Roman" w:eastAsia="Times New Roman" w:hAnsi="Times New Roman" w:cs="Times New Roman"/>
          <w:bCs/>
          <w:sz w:val="24"/>
          <w:szCs w:val="24"/>
          <w:lang w:eastAsia="ru-RU"/>
        </w:rPr>
      </w:pPr>
      <w:r w:rsidRPr="008943A9">
        <w:rPr>
          <w:rFonts w:ascii="Times New Roman" w:eastAsia="Times New Roman" w:hAnsi="Times New Roman" w:cs="Times New Roman"/>
          <w:bCs/>
          <w:sz w:val="24"/>
          <w:szCs w:val="24"/>
          <w:lang w:eastAsia="ru-RU"/>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8943A9" w:rsidRDefault="008943A9" w:rsidP="008943A9">
      <w:pPr>
        <w:numPr>
          <w:ilvl w:val="0"/>
          <w:numId w:val="15"/>
        </w:numPr>
        <w:spacing w:after="0" w:line="240" w:lineRule="auto"/>
        <w:ind w:left="714" w:hanging="357"/>
        <w:jc w:val="both"/>
        <w:rPr>
          <w:rFonts w:ascii="Times New Roman" w:eastAsia="Times New Roman" w:hAnsi="Times New Roman" w:cs="Times New Roman"/>
          <w:sz w:val="24"/>
          <w:szCs w:val="24"/>
          <w:lang w:eastAsia="ru-RU"/>
        </w:rPr>
      </w:pPr>
      <w:r w:rsidRPr="008943A9">
        <w:rPr>
          <w:rFonts w:ascii="Times New Roman" w:eastAsia="Times New Roman" w:hAnsi="Times New Roman" w:cs="Times New Roman"/>
          <w:sz w:val="24"/>
          <w:szCs w:val="24"/>
          <w:lang w:eastAsia="ru-RU"/>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F62CEC" w:rsidRPr="00E55B81" w:rsidRDefault="00F62CEC" w:rsidP="00F62CEC">
      <w:pPr>
        <w:contextualSpacing/>
        <w:jc w:val="both"/>
        <w:rPr>
          <w:rFonts w:ascii="Times New Roman" w:hAnsi="Times New Roman" w:cs="Times New Roman"/>
          <w:b/>
          <w:sz w:val="24"/>
          <w:szCs w:val="24"/>
        </w:rPr>
      </w:pPr>
      <w:r w:rsidRPr="00E55B81">
        <w:rPr>
          <w:rFonts w:ascii="Times New Roman" w:hAnsi="Times New Roman" w:cs="Times New Roman"/>
          <w:b/>
          <w:sz w:val="24"/>
          <w:szCs w:val="24"/>
        </w:rPr>
        <w:t>Цели обучения предмета:  (коррекционные)</w:t>
      </w:r>
    </w:p>
    <w:p w:rsidR="00F62CEC" w:rsidRPr="00E55B81" w:rsidRDefault="00F62CEC" w:rsidP="00F62CEC">
      <w:pPr>
        <w:numPr>
          <w:ilvl w:val="0"/>
          <w:numId w:val="19"/>
        </w:numPr>
        <w:spacing w:after="0" w:line="240" w:lineRule="auto"/>
        <w:contextualSpacing/>
        <w:rPr>
          <w:rFonts w:ascii="Times New Roman" w:hAnsi="Times New Roman" w:cs="Times New Roman"/>
          <w:color w:val="333333"/>
          <w:sz w:val="24"/>
          <w:szCs w:val="24"/>
        </w:rPr>
      </w:pPr>
      <w:r w:rsidRPr="00E55B81">
        <w:rPr>
          <w:rFonts w:ascii="Times New Roman" w:hAnsi="Times New Roman" w:cs="Times New Roman"/>
          <w:color w:val="333333"/>
          <w:sz w:val="24"/>
          <w:szCs w:val="24"/>
        </w:rPr>
        <w:t xml:space="preserve">коррекция недостатков в зависимости от актуального уровня развития учащихся и их потребности в коррекции индивидуальных отклонений (нарушений) в развитии (повторение ключевых аспектов программы по предмету, отработка основных умений и навыков). </w:t>
      </w:r>
    </w:p>
    <w:p w:rsidR="00F62CEC" w:rsidRPr="00E55B81" w:rsidRDefault="00E55B81" w:rsidP="00F62CEC">
      <w:pPr>
        <w:pStyle w:val="a7"/>
        <w:numPr>
          <w:ilvl w:val="0"/>
          <w:numId w:val="19"/>
        </w:numPr>
        <w:spacing w:before="100" w:beforeAutospacing="1" w:after="100" w:afterAutospacing="1"/>
        <w:contextualSpacing/>
        <w:jc w:val="left"/>
        <w:rPr>
          <w:color w:val="333333"/>
        </w:rPr>
      </w:pPr>
      <w:r>
        <w:rPr>
          <w:color w:val="333333"/>
        </w:rPr>
        <w:t>к</w:t>
      </w:r>
      <w:r w:rsidR="00F62CEC" w:rsidRPr="00E55B81">
        <w:rPr>
          <w:color w:val="333333"/>
        </w:rPr>
        <w:t>оррекция и развитие познавательной и мотивационной сферы личности учащихся.</w:t>
      </w:r>
    </w:p>
    <w:p w:rsidR="008B53B7" w:rsidRDefault="00E55B81" w:rsidP="008B53B7">
      <w:pPr>
        <w:pStyle w:val="a7"/>
        <w:numPr>
          <w:ilvl w:val="0"/>
          <w:numId w:val="19"/>
        </w:numPr>
        <w:spacing w:before="100" w:beforeAutospacing="1" w:after="100" w:afterAutospacing="1"/>
        <w:contextualSpacing/>
        <w:jc w:val="left"/>
      </w:pPr>
      <w:r>
        <w:t>к</w:t>
      </w:r>
      <w:r w:rsidR="00F62CEC" w:rsidRPr="00E55B81">
        <w:t>оррекция отдельных сторон психической деятельности: развитие зрительной памяти и внимания</w:t>
      </w:r>
    </w:p>
    <w:p w:rsidR="001E0FE9" w:rsidRDefault="001E0FE9" w:rsidP="008B53B7">
      <w:pPr>
        <w:pStyle w:val="a7"/>
        <w:spacing w:before="100" w:beforeAutospacing="1" w:after="100" w:afterAutospacing="1"/>
        <w:contextualSpacing/>
        <w:jc w:val="left"/>
        <w:rPr>
          <w:b/>
        </w:rPr>
      </w:pPr>
    </w:p>
    <w:p w:rsidR="00813224" w:rsidRDefault="00813224" w:rsidP="008B53B7">
      <w:pPr>
        <w:pStyle w:val="a7"/>
        <w:spacing w:before="100" w:beforeAutospacing="1" w:after="100" w:afterAutospacing="1"/>
        <w:contextualSpacing/>
        <w:jc w:val="left"/>
        <w:rPr>
          <w:b/>
        </w:rPr>
      </w:pPr>
    </w:p>
    <w:p w:rsidR="00813224" w:rsidRDefault="00813224" w:rsidP="008B53B7">
      <w:pPr>
        <w:pStyle w:val="a7"/>
        <w:spacing w:before="100" w:beforeAutospacing="1" w:after="100" w:afterAutospacing="1"/>
        <w:contextualSpacing/>
        <w:jc w:val="left"/>
        <w:rPr>
          <w:b/>
        </w:rPr>
      </w:pPr>
    </w:p>
    <w:p w:rsidR="008943A9" w:rsidRPr="008B53B7" w:rsidRDefault="00813224" w:rsidP="008B53B7">
      <w:pPr>
        <w:pStyle w:val="a7"/>
        <w:spacing w:before="100" w:beforeAutospacing="1" w:after="100" w:afterAutospacing="1"/>
        <w:contextualSpacing/>
        <w:jc w:val="left"/>
      </w:pPr>
      <w:r>
        <w:rPr>
          <w:b/>
        </w:rPr>
        <w:lastRenderedPageBreak/>
        <w:t xml:space="preserve">   </w:t>
      </w:r>
      <w:r w:rsidR="008943A9" w:rsidRPr="008B53B7">
        <w:rPr>
          <w:b/>
        </w:rPr>
        <w:t>Задачи обучения:</w:t>
      </w:r>
    </w:p>
    <w:p w:rsidR="008943A9" w:rsidRPr="00F62CEC" w:rsidRDefault="008943A9" w:rsidP="00F62CEC">
      <w:pPr>
        <w:pStyle w:val="a8"/>
        <w:numPr>
          <w:ilvl w:val="0"/>
          <w:numId w:val="22"/>
        </w:numPr>
        <w:spacing w:after="0" w:line="240" w:lineRule="auto"/>
        <w:jc w:val="both"/>
        <w:rPr>
          <w:rFonts w:ascii="Times New Roman" w:eastAsia="Times New Roman" w:hAnsi="Times New Roman" w:cs="Times New Roman"/>
          <w:sz w:val="24"/>
          <w:szCs w:val="24"/>
          <w:lang w:eastAsia="ru-RU"/>
        </w:rPr>
      </w:pPr>
      <w:r w:rsidRPr="00F62CEC">
        <w:rPr>
          <w:rFonts w:ascii="Times New Roman" w:eastAsia="Times New Roman" w:hAnsi="Times New Roman" w:cs="Times New Roman"/>
          <w:sz w:val="24"/>
          <w:szCs w:val="24"/>
          <w:lang w:eastAsia="ru-RU"/>
        </w:rPr>
        <w:t>развивать навыки изображения планиметрических фигур и простейших геометрических конфигураций;</w:t>
      </w:r>
    </w:p>
    <w:p w:rsidR="008943A9" w:rsidRPr="00F62CEC" w:rsidRDefault="008943A9" w:rsidP="00F62CEC">
      <w:pPr>
        <w:pStyle w:val="a8"/>
        <w:numPr>
          <w:ilvl w:val="0"/>
          <w:numId w:val="22"/>
        </w:numPr>
        <w:spacing w:after="0" w:line="240" w:lineRule="auto"/>
        <w:jc w:val="both"/>
        <w:rPr>
          <w:rFonts w:ascii="Times New Roman" w:eastAsia="Times New Roman" w:hAnsi="Times New Roman" w:cs="Times New Roman"/>
          <w:sz w:val="24"/>
          <w:szCs w:val="24"/>
          <w:lang w:eastAsia="ru-RU"/>
        </w:rPr>
      </w:pPr>
      <w:r w:rsidRPr="00F62CEC">
        <w:rPr>
          <w:rFonts w:ascii="Times New Roman" w:eastAsia="Times New Roman" w:hAnsi="Times New Roman" w:cs="Times New Roman"/>
          <w:sz w:val="24"/>
          <w:szCs w:val="24"/>
          <w:lang w:eastAsia="ru-RU"/>
        </w:rPr>
        <w:t>совершенствовать навыки применения свойств геометрических фигур как опоры при решении задач;</w:t>
      </w:r>
    </w:p>
    <w:p w:rsidR="008943A9" w:rsidRPr="00F62CEC" w:rsidRDefault="008943A9" w:rsidP="00F62CEC">
      <w:pPr>
        <w:pStyle w:val="a8"/>
        <w:numPr>
          <w:ilvl w:val="0"/>
          <w:numId w:val="22"/>
        </w:numPr>
        <w:spacing w:after="0" w:line="240" w:lineRule="auto"/>
        <w:jc w:val="both"/>
        <w:rPr>
          <w:rFonts w:ascii="Times New Roman" w:eastAsia="Times New Roman" w:hAnsi="Times New Roman" w:cs="Times New Roman"/>
          <w:sz w:val="24"/>
          <w:szCs w:val="24"/>
          <w:lang w:eastAsia="ru-RU"/>
        </w:rPr>
      </w:pPr>
      <w:r w:rsidRPr="00F62CEC">
        <w:rPr>
          <w:rFonts w:ascii="Times New Roman" w:eastAsia="Times New Roman" w:hAnsi="Times New Roman" w:cs="Times New Roman"/>
          <w:sz w:val="24"/>
          <w:szCs w:val="24"/>
          <w:lang w:eastAsia="ru-RU"/>
        </w:rPr>
        <w:t>формировать умения решать задачи на вычисление геометрических величин с применением изученных свойств фигур и формул;</w:t>
      </w:r>
    </w:p>
    <w:p w:rsidR="008943A9" w:rsidRPr="00F62CEC" w:rsidRDefault="008943A9" w:rsidP="00F62CEC">
      <w:pPr>
        <w:pStyle w:val="a8"/>
        <w:numPr>
          <w:ilvl w:val="0"/>
          <w:numId w:val="22"/>
        </w:numPr>
        <w:spacing w:after="0" w:line="240" w:lineRule="auto"/>
        <w:jc w:val="both"/>
        <w:rPr>
          <w:rFonts w:ascii="Times New Roman" w:eastAsia="Times New Roman" w:hAnsi="Times New Roman" w:cs="Times New Roman"/>
          <w:sz w:val="24"/>
          <w:szCs w:val="24"/>
          <w:lang w:eastAsia="ru-RU"/>
        </w:rPr>
      </w:pPr>
      <w:r w:rsidRPr="00F62CEC">
        <w:rPr>
          <w:rFonts w:ascii="Times New Roman" w:eastAsia="Times New Roman" w:hAnsi="Times New Roman" w:cs="Times New Roman"/>
          <w:sz w:val="24"/>
          <w:szCs w:val="24"/>
          <w:lang w:eastAsia="ru-RU"/>
        </w:rPr>
        <w:t>совершенствовать навыки решения задач на доказательство;</w:t>
      </w:r>
    </w:p>
    <w:p w:rsidR="008943A9" w:rsidRPr="00F62CEC" w:rsidRDefault="008943A9" w:rsidP="00F62CEC">
      <w:pPr>
        <w:pStyle w:val="a8"/>
        <w:numPr>
          <w:ilvl w:val="0"/>
          <w:numId w:val="22"/>
        </w:numPr>
        <w:spacing w:after="0" w:line="240" w:lineRule="auto"/>
        <w:jc w:val="both"/>
        <w:rPr>
          <w:rFonts w:ascii="Times New Roman" w:eastAsia="Times New Roman" w:hAnsi="Times New Roman" w:cs="Times New Roman"/>
          <w:sz w:val="24"/>
          <w:szCs w:val="24"/>
          <w:lang w:eastAsia="ru-RU"/>
        </w:rPr>
      </w:pPr>
      <w:r w:rsidRPr="00F62CEC">
        <w:rPr>
          <w:rFonts w:ascii="Times New Roman" w:eastAsia="Times New Roman" w:hAnsi="Times New Roman" w:cs="Times New Roman"/>
          <w:sz w:val="24"/>
          <w:szCs w:val="24"/>
          <w:lang w:eastAsia="ru-RU"/>
        </w:rPr>
        <w:t>отработать навыки решения задач на построение с помощью циркуля и линейки;</w:t>
      </w:r>
    </w:p>
    <w:p w:rsidR="00F62CEC" w:rsidRDefault="008943A9" w:rsidP="00F62CEC">
      <w:pPr>
        <w:pStyle w:val="a8"/>
        <w:numPr>
          <w:ilvl w:val="0"/>
          <w:numId w:val="22"/>
        </w:numPr>
        <w:tabs>
          <w:tab w:val="left" w:pos="426"/>
        </w:tabs>
        <w:spacing w:after="0" w:line="240" w:lineRule="auto"/>
        <w:jc w:val="both"/>
        <w:rPr>
          <w:rFonts w:ascii="Times New Roman" w:eastAsia="Times New Roman" w:hAnsi="Times New Roman" w:cs="Times New Roman"/>
          <w:sz w:val="24"/>
          <w:szCs w:val="24"/>
          <w:lang w:eastAsia="ru-RU"/>
        </w:rPr>
      </w:pPr>
      <w:r w:rsidRPr="00F62CEC">
        <w:rPr>
          <w:rFonts w:ascii="Times New Roman" w:eastAsia="Times New Roman" w:hAnsi="Times New Roman" w:cs="Times New Roman"/>
          <w:sz w:val="24"/>
          <w:szCs w:val="24"/>
          <w:lang w:eastAsia="ru-RU"/>
        </w:rPr>
        <w:t>расширить знания учащихся о треугольниках, ч</w:t>
      </w:r>
      <w:r w:rsidR="00F62CEC">
        <w:rPr>
          <w:rFonts w:ascii="Times New Roman" w:eastAsia="Times New Roman" w:hAnsi="Times New Roman" w:cs="Times New Roman"/>
          <w:sz w:val="24"/>
          <w:szCs w:val="24"/>
          <w:lang w:eastAsia="ru-RU"/>
        </w:rPr>
        <w:t>етырёхугольниках и окружности.</w:t>
      </w:r>
    </w:p>
    <w:p w:rsidR="00F62CEC" w:rsidRDefault="00F62CEC" w:rsidP="00F62CEC">
      <w:pPr>
        <w:pStyle w:val="a8"/>
        <w:spacing w:after="0" w:line="240" w:lineRule="auto"/>
        <w:jc w:val="both"/>
        <w:rPr>
          <w:rFonts w:ascii="Times New Roman" w:eastAsia="Times New Roman" w:hAnsi="Times New Roman" w:cs="Times New Roman"/>
          <w:sz w:val="24"/>
          <w:szCs w:val="24"/>
          <w:lang w:eastAsia="ru-RU"/>
        </w:rPr>
      </w:pPr>
    </w:p>
    <w:p w:rsidR="00F62CEC" w:rsidRPr="00F62CEC" w:rsidRDefault="00F62CEC" w:rsidP="00F62CEC">
      <w:pPr>
        <w:spacing w:after="0" w:line="240" w:lineRule="auto"/>
        <w:jc w:val="both"/>
        <w:rPr>
          <w:rFonts w:ascii="Times New Roman" w:eastAsia="Times New Roman" w:hAnsi="Times New Roman" w:cs="Times New Roman"/>
          <w:sz w:val="24"/>
          <w:szCs w:val="24"/>
          <w:lang w:eastAsia="ru-RU"/>
        </w:rPr>
      </w:pPr>
      <w:r w:rsidRPr="00F62CEC">
        <w:rPr>
          <w:rFonts w:ascii="Times New Roman" w:eastAsia="Times New Roman" w:hAnsi="Times New Roman" w:cs="Times New Roman"/>
          <w:b/>
          <w:sz w:val="24"/>
          <w:szCs w:val="24"/>
          <w:lang w:eastAsia="ru-RU"/>
        </w:rPr>
        <w:t xml:space="preserve">Задачи обучения </w:t>
      </w:r>
      <w:r w:rsidR="001E0FE9">
        <w:rPr>
          <w:rFonts w:ascii="Times New Roman" w:eastAsia="Times New Roman" w:hAnsi="Times New Roman" w:cs="Times New Roman"/>
          <w:b/>
          <w:sz w:val="24"/>
          <w:szCs w:val="24"/>
          <w:lang w:eastAsia="ru-RU"/>
        </w:rPr>
        <w:t>(</w:t>
      </w:r>
      <w:r w:rsidRPr="00F62CEC">
        <w:rPr>
          <w:rFonts w:ascii="Times New Roman" w:eastAsia="Times New Roman" w:hAnsi="Times New Roman" w:cs="Times New Roman"/>
          <w:b/>
          <w:sz w:val="24"/>
          <w:szCs w:val="24"/>
          <w:lang w:eastAsia="ru-RU"/>
        </w:rPr>
        <w:t>коррекционные</w:t>
      </w:r>
      <w:r w:rsidR="001E0FE9">
        <w:rPr>
          <w:rFonts w:ascii="Times New Roman" w:eastAsia="Times New Roman" w:hAnsi="Times New Roman" w:cs="Times New Roman"/>
          <w:b/>
          <w:sz w:val="24"/>
          <w:szCs w:val="24"/>
          <w:lang w:eastAsia="ru-RU"/>
        </w:rPr>
        <w:t>)</w:t>
      </w:r>
      <w:r w:rsidRPr="00F62CEC">
        <w:rPr>
          <w:rFonts w:ascii="Times New Roman" w:eastAsia="Times New Roman" w:hAnsi="Times New Roman" w:cs="Times New Roman"/>
          <w:b/>
          <w:sz w:val="24"/>
          <w:szCs w:val="24"/>
          <w:lang w:eastAsia="ru-RU"/>
        </w:rPr>
        <w:t>:</w:t>
      </w:r>
    </w:p>
    <w:p w:rsidR="00F62CEC" w:rsidRPr="00F62CEC" w:rsidRDefault="00F62CEC" w:rsidP="00CB5F87">
      <w:pPr>
        <w:numPr>
          <w:ilvl w:val="0"/>
          <w:numId w:val="23"/>
        </w:numPr>
        <w:tabs>
          <w:tab w:val="left" w:pos="426"/>
        </w:tabs>
        <w:suppressAutoHyphens/>
        <w:spacing w:after="0" w:line="240" w:lineRule="auto"/>
        <w:ind w:left="709" w:hanging="283"/>
        <w:contextualSpacing/>
        <w:jc w:val="both"/>
        <w:rPr>
          <w:rFonts w:ascii="Times New Roman" w:eastAsia="Times New Roman" w:hAnsi="Times New Roman" w:cs="Times New Roman"/>
          <w:sz w:val="24"/>
          <w:szCs w:val="24"/>
          <w:lang w:eastAsia="ar-SA"/>
        </w:rPr>
      </w:pPr>
      <w:r w:rsidRPr="00F62CEC">
        <w:rPr>
          <w:rFonts w:ascii="Times New Roman" w:eastAsia="Times New Roman" w:hAnsi="Times New Roman" w:cs="Times New Roman"/>
          <w:sz w:val="24"/>
          <w:szCs w:val="24"/>
          <w:lang w:eastAsia="ar-SA"/>
        </w:rPr>
        <w:t>формировать  навыки, способствующие сохранению и укреплению здоровья человека.</w:t>
      </w:r>
    </w:p>
    <w:p w:rsidR="00F62CEC" w:rsidRPr="00F62CEC" w:rsidRDefault="00F62CEC" w:rsidP="00CB5F87">
      <w:pPr>
        <w:numPr>
          <w:ilvl w:val="0"/>
          <w:numId w:val="23"/>
        </w:numPr>
        <w:tabs>
          <w:tab w:val="left" w:pos="426"/>
          <w:tab w:val="left" w:pos="709"/>
        </w:tabs>
        <w:suppressAutoHyphens/>
        <w:spacing w:after="0" w:line="240" w:lineRule="auto"/>
        <w:ind w:hanging="719"/>
        <w:contextualSpacing/>
        <w:jc w:val="both"/>
        <w:rPr>
          <w:rFonts w:ascii="Times New Roman" w:eastAsia="Times New Roman" w:hAnsi="Times New Roman" w:cs="Times New Roman"/>
          <w:sz w:val="24"/>
          <w:szCs w:val="24"/>
          <w:lang w:eastAsia="ar-SA"/>
        </w:rPr>
      </w:pPr>
      <w:r w:rsidRPr="00F62CEC">
        <w:rPr>
          <w:rFonts w:ascii="Times New Roman" w:eastAsia="Times New Roman" w:hAnsi="Times New Roman" w:cs="Times New Roman"/>
          <w:sz w:val="24"/>
          <w:szCs w:val="24"/>
          <w:lang w:eastAsia="ar-SA"/>
        </w:rPr>
        <w:t>формировать культуру устной и письменной речи, воспитывать культуру труда;</w:t>
      </w:r>
    </w:p>
    <w:p w:rsidR="00F62CEC" w:rsidRPr="00F62CEC" w:rsidRDefault="00F62CEC" w:rsidP="00CB5F87">
      <w:pPr>
        <w:pStyle w:val="a5"/>
        <w:numPr>
          <w:ilvl w:val="0"/>
          <w:numId w:val="23"/>
        </w:numPr>
        <w:tabs>
          <w:tab w:val="left" w:pos="142"/>
        </w:tabs>
        <w:ind w:left="709" w:hanging="283"/>
        <w:rPr>
          <w:rFonts w:ascii="Times New Roman" w:hAnsi="Times New Roman"/>
          <w:sz w:val="24"/>
          <w:szCs w:val="24"/>
        </w:rPr>
      </w:pPr>
      <w:r w:rsidRPr="00F62CEC">
        <w:rPr>
          <w:rFonts w:ascii="Times New Roman" w:hAnsi="Times New Roman"/>
          <w:sz w:val="24"/>
          <w:szCs w:val="24"/>
        </w:rPr>
        <w:t xml:space="preserve">развивать  нравственные качества школьников,  учить  быть социально адаптированными в плане общего развития и </w:t>
      </w:r>
      <w:proofErr w:type="spellStart"/>
      <w:r w:rsidRPr="00F62CEC">
        <w:rPr>
          <w:rFonts w:ascii="Times New Roman" w:hAnsi="Times New Roman"/>
          <w:sz w:val="24"/>
          <w:szCs w:val="24"/>
        </w:rPr>
        <w:t>сформированности</w:t>
      </w:r>
      <w:proofErr w:type="spellEnd"/>
      <w:r w:rsidRPr="00F62CEC">
        <w:rPr>
          <w:rFonts w:ascii="Times New Roman" w:hAnsi="Times New Roman"/>
          <w:sz w:val="24"/>
          <w:szCs w:val="24"/>
        </w:rPr>
        <w:t xml:space="preserve"> нравственных качеств;</w:t>
      </w:r>
    </w:p>
    <w:p w:rsidR="00F62CEC" w:rsidRPr="00F62CEC" w:rsidRDefault="00F62CEC" w:rsidP="00CB5F87">
      <w:pPr>
        <w:numPr>
          <w:ilvl w:val="0"/>
          <w:numId w:val="23"/>
        </w:numPr>
        <w:tabs>
          <w:tab w:val="left" w:pos="426"/>
          <w:tab w:val="left" w:pos="709"/>
        </w:tabs>
        <w:suppressAutoHyphens/>
        <w:spacing w:after="0" w:line="240" w:lineRule="auto"/>
        <w:ind w:hanging="719"/>
        <w:contextualSpacing/>
        <w:jc w:val="both"/>
        <w:rPr>
          <w:rFonts w:ascii="Times New Roman" w:eastAsia="Times New Roman" w:hAnsi="Times New Roman" w:cs="Times New Roman"/>
          <w:sz w:val="24"/>
          <w:szCs w:val="24"/>
          <w:lang w:eastAsia="ar-SA"/>
        </w:rPr>
      </w:pPr>
      <w:r w:rsidRPr="00F62CEC">
        <w:rPr>
          <w:rFonts w:ascii="Times New Roman" w:eastAsia="Times New Roman" w:hAnsi="Times New Roman" w:cs="Times New Roman"/>
          <w:sz w:val="24"/>
          <w:szCs w:val="24"/>
          <w:lang w:eastAsia="ar-SA"/>
        </w:rPr>
        <w:t>повысить уровень общего развития учащихся;</w:t>
      </w:r>
    </w:p>
    <w:p w:rsidR="00F62CEC" w:rsidRPr="00F62CEC" w:rsidRDefault="00F62CEC" w:rsidP="00CB5F87">
      <w:pPr>
        <w:numPr>
          <w:ilvl w:val="0"/>
          <w:numId w:val="23"/>
        </w:numPr>
        <w:tabs>
          <w:tab w:val="left" w:pos="-284"/>
        </w:tabs>
        <w:suppressAutoHyphens/>
        <w:spacing w:after="0" w:line="240" w:lineRule="auto"/>
        <w:ind w:left="709" w:hanging="283"/>
        <w:contextualSpacing/>
        <w:jc w:val="both"/>
        <w:rPr>
          <w:rFonts w:ascii="Times New Roman" w:eastAsia="Times New Roman" w:hAnsi="Times New Roman" w:cs="Times New Roman"/>
          <w:sz w:val="24"/>
          <w:szCs w:val="24"/>
          <w:lang w:eastAsia="ar-SA"/>
        </w:rPr>
      </w:pPr>
      <w:r w:rsidRPr="00F62CEC">
        <w:rPr>
          <w:rFonts w:ascii="Times New Roman" w:eastAsia="Times New Roman" w:hAnsi="Times New Roman" w:cs="Times New Roman"/>
          <w:sz w:val="24"/>
          <w:szCs w:val="24"/>
          <w:lang w:eastAsia="ar-SA"/>
        </w:rPr>
        <w:t>вооружить учащихся необходимыми практически</w:t>
      </w:r>
      <w:r w:rsidR="00CB5F87">
        <w:rPr>
          <w:rFonts w:ascii="Times New Roman" w:eastAsia="Times New Roman" w:hAnsi="Times New Roman" w:cs="Times New Roman"/>
          <w:sz w:val="24"/>
          <w:szCs w:val="24"/>
          <w:lang w:eastAsia="ar-SA"/>
        </w:rPr>
        <w:t xml:space="preserve">ми навыками и умениями, которые </w:t>
      </w:r>
      <w:r w:rsidRPr="00F62CEC">
        <w:rPr>
          <w:rFonts w:ascii="Times New Roman" w:eastAsia="Times New Roman" w:hAnsi="Times New Roman" w:cs="Times New Roman"/>
          <w:sz w:val="24"/>
          <w:szCs w:val="24"/>
          <w:lang w:eastAsia="ar-SA"/>
        </w:rPr>
        <w:t>возможно в дальнейшем использовать в реальной жизни;</w:t>
      </w:r>
    </w:p>
    <w:p w:rsidR="008943A9" w:rsidRPr="008943A9" w:rsidRDefault="008943A9" w:rsidP="00F62CEC">
      <w:pPr>
        <w:spacing w:after="0" w:line="240" w:lineRule="auto"/>
        <w:contextualSpacing/>
        <w:jc w:val="both"/>
        <w:rPr>
          <w:rFonts w:ascii="Times New Roman" w:eastAsia="Times New Roman" w:hAnsi="Times New Roman" w:cs="Times New Roman"/>
          <w:sz w:val="24"/>
          <w:szCs w:val="24"/>
          <w:lang w:eastAsia="ru-RU"/>
        </w:rPr>
      </w:pPr>
    </w:p>
    <w:p w:rsidR="008943A9" w:rsidRPr="008943A9" w:rsidRDefault="008943A9" w:rsidP="00F62CEC">
      <w:pPr>
        <w:spacing w:after="0" w:line="240" w:lineRule="auto"/>
        <w:jc w:val="both"/>
        <w:rPr>
          <w:rFonts w:ascii="Times New Roman" w:eastAsia="Times New Roman" w:hAnsi="Times New Roman" w:cs="Times New Roman"/>
          <w:sz w:val="24"/>
          <w:szCs w:val="24"/>
          <w:lang w:eastAsia="ru-RU"/>
        </w:rPr>
      </w:pPr>
      <w:r w:rsidRPr="008943A9">
        <w:rPr>
          <w:rFonts w:ascii="Times New Roman" w:eastAsia="Times New Roman" w:hAnsi="Times New Roman" w:cs="Times New Roman"/>
          <w:sz w:val="24"/>
          <w:szCs w:val="24"/>
          <w:lang w:eastAsia="ru-RU"/>
        </w:rPr>
        <w:t>Рабочая программа предусматривает следующую организацию процесса обучения (в соотве</w:t>
      </w:r>
      <w:r w:rsidR="00E55B81">
        <w:rPr>
          <w:rFonts w:ascii="Times New Roman" w:eastAsia="Times New Roman" w:hAnsi="Times New Roman" w:cs="Times New Roman"/>
          <w:sz w:val="24"/>
          <w:szCs w:val="24"/>
          <w:lang w:eastAsia="ru-RU"/>
        </w:rPr>
        <w:t>тствии с учебным планом):  в 8б</w:t>
      </w:r>
      <w:r w:rsidRPr="008943A9">
        <w:rPr>
          <w:rFonts w:ascii="Times New Roman" w:eastAsia="Times New Roman" w:hAnsi="Times New Roman" w:cs="Times New Roman"/>
          <w:sz w:val="24"/>
          <w:szCs w:val="24"/>
          <w:lang w:eastAsia="ru-RU"/>
        </w:rPr>
        <w:t xml:space="preserve"> классе 2 часа в неделю, в объеме 68 часов.</w:t>
      </w:r>
    </w:p>
    <w:p w:rsidR="008943A9" w:rsidRPr="008943A9" w:rsidRDefault="008943A9" w:rsidP="00F62CEC">
      <w:pPr>
        <w:spacing w:after="0" w:line="240" w:lineRule="auto"/>
        <w:jc w:val="both"/>
        <w:rPr>
          <w:rFonts w:ascii="Times New Roman" w:eastAsia="Times New Roman" w:hAnsi="Times New Roman" w:cs="Times New Roman"/>
          <w:sz w:val="24"/>
          <w:szCs w:val="24"/>
          <w:lang w:eastAsia="ru-RU"/>
        </w:rPr>
      </w:pPr>
      <w:r w:rsidRPr="008943A9">
        <w:rPr>
          <w:rFonts w:ascii="Times New Roman" w:eastAsia="Times New Roman" w:hAnsi="Times New Roman" w:cs="Times New Roman"/>
          <w:sz w:val="24"/>
          <w:szCs w:val="24"/>
          <w:lang w:eastAsia="ru-RU"/>
        </w:rPr>
        <w:t xml:space="preserve">В рабочую программу, предложенную </w:t>
      </w:r>
      <w:proofErr w:type="spellStart"/>
      <w:r w:rsidRPr="008943A9">
        <w:rPr>
          <w:rFonts w:ascii="Times New Roman" w:eastAsia="Times New Roman" w:hAnsi="Times New Roman" w:cs="Times New Roman"/>
          <w:bCs/>
          <w:iCs/>
          <w:sz w:val="24"/>
          <w:szCs w:val="24"/>
          <w:lang w:eastAsia="ru-RU"/>
        </w:rPr>
        <w:t>Л.С.Атанасяном</w:t>
      </w:r>
      <w:proofErr w:type="spellEnd"/>
      <w:r w:rsidRPr="008943A9">
        <w:rPr>
          <w:rFonts w:ascii="Times New Roman" w:eastAsia="Times New Roman" w:hAnsi="Times New Roman" w:cs="Times New Roman"/>
          <w:sz w:val="24"/>
          <w:szCs w:val="24"/>
          <w:lang w:eastAsia="ru-RU"/>
        </w:rPr>
        <w:t>, изменений не внесено.</w:t>
      </w:r>
      <w:r w:rsidR="00591D38">
        <w:rPr>
          <w:rFonts w:ascii="Times New Roman" w:eastAsia="Times New Roman" w:hAnsi="Times New Roman" w:cs="Times New Roman"/>
          <w:sz w:val="24"/>
          <w:szCs w:val="24"/>
          <w:lang w:eastAsia="ru-RU"/>
        </w:rPr>
        <w:t xml:space="preserve"> </w:t>
      </w:r>
      <w:r w:rsidRPr="008943A9">
        <w:rPr>
          <w:rFonts w:ascii="Times New Roman" w:eastAsia="Times New Roman" w:hAnsi="Times New Roman" w:cs="Times New Roman"/>
          <w:sz w:val="24"/>
          <w:szCs w:val="24"/>
          <w:lang w:eastAsia="ru-RU"/>
        </w:rPr>
        <w:t>Рабочая программа обеспе</w:t>
      </w:r>
      <w:r w:rsidR="00637243">
        <w:rPr>
          <w:rFonts w:ascii="Times New Roman" w:eastAsia="Times New Roman" w:hAnsi="Times New Roman" w:cs="Times New Roman"/>
          <w:sz w:val="24"/>
          <w:szCs w:val="24"/>
          <w:lang w:eastAsia="ru-RU"/>
        </w:rPr>
        <w:t xml:space="preserve">чивает преемственность обучения, </w:t>
      </w:r>
      <w:r w:rsidRPr="008943A9">
        <w:rPr>
          <w:rFonts w:ascii="Times New Roman" w:eastAsia="Times New Roman" w:hAnsi="Times New Roman" w:cs="Times New Roman"/>
          <w:bCs/>
          <w:iCs/>
          <w:sz w:val="24"/>
          <w:szCs w:val="24"/>
          <w:lang w:eastAsia="ru-RU"/>
        </w:rPr>
        <w:t>разработана с учетом регионального этнокуль</w:t>
      </w:r>
      <w:r w:rsidR="00637243">
        <w:rPr>
          <w:rFonts w:ascii="Times New Roman" w:eastAsia="Times New Roman" w:hAnsi="Times New Roman" w:cs="Times New Roman"/>
          <w:bCs/>
          <w:iCs/>
          <w:sz w:val="24"/>
          <w:szCs w:val="24"/>
          <w:lang w:eastAsia="ru-RU"/>
        </w:rPr>
        <w:t xml:space="preserve">турного содержания образования. </w:t>
      </w:r>
      <w:r w:rsidRPr="008943A9">
        <w:rPr>
          <w:rFonts w:ascii="Times New Roman" w:eastAsia="Times New Roman" w:hAnsi="Times New Roman" w:cs="Times New Roman"/>
          <w:bCs/>
          <w:iCs/>
          <w:sz w:val="24"/>
          <w:szCs w:val="24"/>
          <w:lang w:eastAsia="ru-RU"/>
        </w:rPr>
        <w:t xml:space="preserve">Система уроков спланирована с учетом </w:t>
      </w:r>
      <w:proofErr w:type="spellStart"/>
      <w:r w:rsidRPr="008943A9">
        <w:rPr>
          <w:rFonts w:ascii="Times New Roman" w:eastAsia="Times New Roman" w:hAnsi="Times New Roman" w:cs="Times New Roman"/>
          <w:bCs/>
          <w:iCs/>
          <w:sz w:val="24"/>
          <w:szCs w:val="24"/>
          <w:lang w:eastAsia="ru-RU"/>
        </w:rPr>
        <w:t>межпредметных</w:t>
      </w:r>
      <w:proofErr w:type="spellEnd"/>
      <w:r w:rsidRPr="008943A9">
        <w:rPr>
          <w:rFonts w:ascii="Times New Roman" w:eastAsia="Times New Roman" w:hAnsi="Times New Roman" w:cs="Times New Roman"/>
          <w:bCs/>
          <w:iCs/>
          <w:sz w:val="24"/>
          <w:szCs w:val="24"/>
          <w:lang w:eastAsia="ru-RU"/>
        </w:rPr>
        <w:t xml:space="preserve"> связей с историей, физикой, географией,  что способствует повышению образовательного уровня обучения, усилению его воспитывающих функций. </w:t>
      </w:r>
      <w:proofErr w:type="spellStart"/>
      <w:r w:rsidRPr="008943A9">
        <w:rPr>
          <w:rFonts w:ascii="Times New Roman" w:eastAsia="Times New Roman" w:hAnsi="Times New Roman" w:cs="Times New Roman"/>
          <w:bCs/>
          <w:iCs/>
          <w:sz w:val="24"/>
          <w:szCs w:val="24"/>
          <w:lang w:eastAsia="ru-RU"/>
        </w:rPr>
        <w:t>Межпредметный</w:t>
      </w:r>
      <w:proofErr w:type="spellEnd"/>
      <w:r w:rsidRPr="008943A9">
        <w:rPr>
          <w:rFonts w:ascii="Times New Roman" w:eastAsia="Times New Roman" w:hAnsi="Times New Roman" w:cs="Times New Roman"/>
          <w:bCs/>
          <w:iCs/>
          <w:sz w:val="24"/>
          <w:szCs w:val="24"/>
          <w:lang w:eastAsia="ru-RU"/>
        </w:rPr>
        <w:t xml:space="preserve"> подход используется при изучении обзорных тем, уроках, обобщающих учебный материал, вводных уроках, при изучении таких тем как «Осевая и центральная симметрия», «Теорема Пифагора», «Площади фигур», «Подобие фигур». </w:t>
      </w:r>
    </w:p>
    <w:p w:rsidR="00E73CCD" w:rsidRPr="008943A9" w:rsidRDefault="00801DB7" w:rsidP="00F62CEC">
      <w:pPr>
        <w:spacing w:after="0" w:line="240" w:lineRule="auto"/>
        <w:jc w:val="both"/>
        <w:rPr>
          <w:rFonts w:ascii="Times New Roman" w:eastAsia="Times New Roman" w:hAnsi="Times New Roman" w:cs="Times New Roman"/>
          <w:bCs/>
          <w:iCs/>
          <w:sz w:val="26"/>
          <w:szCs w:val="26"/>
          <w:lang w:eastAsia="ru-RU"/>
        </w:rPr>
      </w:pPr>
      <w:r w:rsidRPr="0056529F">
        <w:rPr>
          <w:rFonts w:ascii="Times New Roman" w:eastAsia="Calibri" w:hAnsi="Times New Roman" w:cs="Times New Roman"/>
          <w:sz w:val="24"/>
          <w:szCs w:val="24"/>
        </w:rPr>
        <w:t xml:space="preserve">Программа учитывает возрастные и интеллектуальные особенности учеников </w:t>
      </w:r>
      <w:r w:rsidR="005D727D" w:rsidRPr="0056529F">
        <w:rPr>
          <w:rFonts w:ascii="Times New Roman" w:eastAsia="Calibri" w:hAnsi="Times New Roman" w:cs="Times New Roman"/>
          <w:sz w:val="24"/>
          <w:szCs w:val="24"/>
        </w:rPr>
        <w:t>8</w:t>
      </w:r>
      <w:r w:rsidR="004C2BFB">
        <w:rPr>
          <w:rFonts w:ascii="Times New Roman" w:eastAsia="Calibri" w:hAnsi="Times New Roman" w:cs="Times New Roman"/>
          <w:sz w:val="24"/>
          <w:szCs w:val="24"/>
        </w:rPr>
        <w:t>б</w:t>
      </w:r>
      <w:r w:rsidRPr="0056529F">
        <w:rPr>
          <w:rFonts w:ascii="Times New Roman" w:eastAsia="Calibri" w:hAnsi="Times New Roman" w:cs="Times New Roman"/>
          <w:sz w:val="24"/>
          <w:szCs w:val="24"/>
        </w:rPr>
        <w:t xml:space="preserve"> класса</w:t>
      </w:r>
      <w:r w:rsidR="00E73CCD" w:rsidRPr="0056529F">
        <w:rPr>
          <w:rFonts w:ascii="Times New Roman" w:eastAsia="Calibri" w:hAnsi="Times New Roman" w:cs="Times New Roman"/>
          <w:sz w:val="24"/>
          <w:szCs w:val="24"/>
        </w:rPr>
        <w:t>.</w:t>
      </w:r>
    </w:p>
    <w:p w:rsidR="004C2BFB" w:rsidRPr="00813224" w:rsidRDefault="004C2BFB" w:rsidP="004C2BFB">
      <w:pPr>
        <w:pStyle w:val="a5"/>
        <w:rPr>
          <w:rFonts w:ascii="Times New Roman" w:hAnsi="Times New Roman"/>
          <w:i/>
          <w:sz w:val="24"/>
          <w:szCs w:val="24"/>
          <w:shd w:val="clear" w:color="auto" w:fill="FFFFFF"/>
        </w:rPr>
      </w:pPr>
      <w:r w:rsidRPr="00813224">
        <w:rPr>
          <w:rFonts w:ascii="Times New Roman" w:hAnsi="Times New Roman"/>
          <w:i/>
          <w:sz w:val="24"/>
          <w:szCs w:val="24"/>
          <w:shd w:val="clear" w:color="auto" w:fill="FFFFFF"/>
        </w:rPr>
        <w:t>Коррекционная составляющая:</w:t>
      </w:r>
    </w:p>
    <w:p w:rsidR="004C2BFB" w:rsidRPr="00EF6994" w:rsidRDefault="004C2BFB" w:rsidP="004C2BFB">
      <w:pPr>
        <w:pStyle w:val="a5"/>
        <w:rPr>
          <w:rFonts w:ascii="Times New Roman" w:hAnsi="Times New Roman"/>
          <w:sz w:val="24"/>
          <w:szCs w:val="24"/>
          <w:shd w:val="clear" w:color="auto" w:fill="FFFFFF"/>
        </w:rPr>
      </w:pPr>
      <w:r w:rsidRPr="00EF6994">
        <w:rPr>
          <w:rFonts w:ascii="Times New Roman" w:hAnsi="Times New Roman"/>
          <w:sz w:val="24"/>
          <w:szCs w:val="24"/>
          <w:shd w:val="clear" w:color="auto" w:fill="FFFFFF"/>
        </w:rPr>
        <w:t>Исходя  из  особенностей   класса,   планируются  следующие методы и приёмы обучения:</w:t>
      </w:r>
    </w:p>
    <w:p w:rsidR="004C2BFB" w:rsidRPr="00EF6994" w:rsidRDefault="004C2BFB" w:rsidP="004C2BFB">
      <w:pPr>
        <w:pStyle w:val="a5"/>
        <w:numPr>
          <w:ilvl w:val="0"/>
          <w:numId w:val="24"/>
        </w:numPr>
        <w:rPr>
          <w:rFonts w:ascii="Times New Roman" w:hAnsi="Times New Roman"/>
          <w:b/>
          <w:sz w:val="24"/>
          <w:szCs w:val="24"/>
          <w:shd w:val="clear" w:color="auto" w:fill="FFFFFF"/>
        </w:rPr>
      </w:pPr>
      <w:r w:rsidRPr="00EF6994">
        <w:rPr>
          <w:rFonts w:ascii="Times New Roman" w:hAnsi="Times New Roman"/>
          <w:sz w:val="24"/>
          <w:szCs w:val="24"/>
          <w:shd w:val="clear" w:color="auto" w:fill="FFFFFF"/>
        </w:rPr>
        <w:t>Здоровьесберегающие технологии.</w:t>
      </w:r>
    </w:p>
    <w:p w:rsidR="004C2BFB" w:rsidRPr="00EF6994" w:rsidRDefault="004C2BFB" w:rsidP="004C2BFB">
      <w:pPr>
        <w:pStyle w:val="a5"/>
        <w:numPr>
          <w:ilvl w:val="0"/>
          <w:numId w:val="24"/>
        </w:numPr>
        <w:rPr>
          <w:rFonts w:ascii="Times New Roman" w:hAnsi="Times New Roman"/>
          <w:b/>
          <w:sz w:val="24"/>
          <w:szCs w:val="24"/>
          <w:shd w:val="clear" w:color="auto" w:fill="FFFFFF"/>
        </w:rPr>
      </w:pPr>
      <w:r w:rsidRPr="00EF6994">
        <w:rPr>
          <w:rFonts w:ascii="Times New Roman" w:hAnsi="Times New Roman"/>
          <w:sz w:val="24"/>
          <w:szCs w:val="24"/>
          <w:shd w:val="clear" w:color="auto" w:fill="FFFFFF"/>
        </w:rPr>
        <w:t>Создание благоприятного психологического климата на уроке и ситуации успеха.</w:t>
      </w:r>
    </w:p>
    <w:p w:rsidR="004C2BFB" w:rsidRPr="00EF6994" w:rsidRDefault="004C2BFB" w:rsidP="004C2BFB">
      <w:pPr>
        <w:pStyle w:val="a5"/>
        <w:numPr>
          <w:ilvl w:val="0"/>
          <w:numId w:val="24"/>
        </w:numPr>
        <w:rPr>
          <w:rFonts w:ascii="Times New Roman" w:hAnsi="Times New Roman"/>
          <w:b/>
          <w:sz w:val="24"/>
          <w:szCs w:val="24"/>
          <w:shd w:val="clear" w:color="auto" w:fill="FFFFFF"/>
        </w:rPr>
      </w:pPr>
      <w:r w:rsidRPr="00EF6994">
        <w:rPr>
          <w:rFonts w:ascii="Times New Roman" w:hAnsi="Times New Roman"/>
          <w:sz w:val="24"/>
          <w:szCs w:val="24"/>
          <w:shd w:val="clear" w:color="auto" w:fill="FFFFFF"/>
        </w:rPr>
        <w:t>Многократное повторение основного материала.</w:t>
      </w:r>
    </w:p>
    <w:p w:rsidR="004C2BFB" w:rsidRPr="00EF6994" w:rsidRDefault="004C2BFB" w:rsidP="004C2BFB">
      <w:pPr>
        <w:pStyle w:val="a5"/>
        <w:numPr>
          <w:ilvl w:val="0"/>
          <w:numId w:val="24"/>
        </w:numPr>
        <w:rPr>
          <w:rFonts w:ascii="Times New Roman" w:hAnsi="Times New Roman"/>
          <w:b/>
          <w:sz w:val="24"/>
          <w:szCs w:val="24"/>
          <w:shd w:val="clear" w:color="auto" w:fill="FFFFFF"/>
        </w:rPr>
      </w:pPr>
      <w:r w:rsidRPr="00EF6994">
        <w:rPr>
          <w:rFonts w:ascii="Times New Roman" w:hAnsi="Times New Roman"/>
          <w:sz w:val="24"/>
          <w:szCs w:val="24"/>
          <w:shd w:val="clear" w:color="auto" w:fill="FFFFFF"/>
        </w:rPr>
        <w:t>Обязательное использование наглядности на уроке.</w:t>
      </w:r>
    </w:p>
    <w:p w:rsidR="004C2BFB" w:rsidRPr="00EF6994" w:rsidRDefault="004C2BFB" w:rsidP="004C2BFB">
      <w:pPr>
        <w:pStyle w:val="a5"/>
        <w:numPr>
          <w:ilvl w:val="0"/>
          <w:numId w:val="24"/>
        </w:numPr>
        <w:rPr>
          <w:rFonts w:ascii="Times New Roman" w:hAnsi="Times New Roman"/>
          <w:b/>
          <w:sz w:val="24"/>
          <w:szCs w:val="24"/>
          <w:shd w:val="clear" w:color="auto" w:fill="FFFFFF"/>
        </w:rPr>
      </w:pPr>
      <w:r w:rsidRPr="00EF6994">
        <w:rPr>
          <w:rFonts w:ascii="Times New Roman" w:hAnsi="Times New Roman"/>
          <w:sz w:val="24"/>
          <w:szCs w:val="24"/>
          <w:shd w:val="clear" w:color="auto" w:fill="FFFFFF"/>
        </w:rPr>
        <w:t>Введение материала небольшими порциями в контексте.</w:t>
      </w:r>
    </w:p>
    <w:p w:rsidR="004C2BFB" w:rsidRPr="00EF6994" w:rsidRDefault="004C2BFB" w:rsidP="004C2BFB">
      <w:pPr>
        <w:pStyle w:val="a5"/>
        <w:numPr>
          <w:ilvl w:val="0"/>
          <w:numId w:val="24"/>
        </w:numPr>
        <w:rPr>
          <w:rFonts w:ascii="Times New Roman" w:hAnsi="Times New Roman"/>
          <w:b/>
          <w:sz w:val="24"/>
          <w:szCs w:val="24"/>
          <w:shd w:val="clear" w:color="auto" w:fill="FFFFFF"/>
        </w:rPr>
      </w:pPr>
      <w:r w:rsidRPr="00EF6994">
        <w:rPr>
          <w:rFonts w:ascii="Times New Roman" w:hAnsi="Times New Roman"/>
          <w:sz w:val="24"/>
          <w:szCs w:val="24"/>
          <w:shd w:val="clear" w:color="auto" w:fill="FFFFFF"/>
        </w:rPr>
        <w:t>Использование однотипных заданий.</w:t>
      </w:r>
    </w:p>
    <w:p w:rsidR="004C2BFB" w:rsidRPr="00EF6994" w:rsidRDefault="004C2BFB" w:rsidP="0050369E">
      <w:pPr>
        <w:pStyle w:val="a5"/>
        <w:numPr>
          <w:ilvl w:val="0"/>
          <w:numId w:val="24"/>
        </w:numPr>
        <w:jc w:val="both"/>
        <w:rPr>
          <w:rFonts w:ascii="Times New Roman" w:hAnsi="Times New Roman"/>
          <w:sz w:val="24"/>
          <w:szCs w:val="24"/>
          <w:shd w:val="clear" w:color="auto" w:fill="FFFFFF"/>
        </w:rPr>
      </w:pPr>
      <w:r w:rsidRPr="00EF6994">
        <w:rPr>
          <w:rFonts w:ascii="Times New Roman" w:hAnsi="Times New Roman"/>
          <w:sz w:val="24"/>
          <w:szCs w:val="24"/>
          <w:shd w:val="clear" w:color="auto" w:fill="FFFFFF"/>
        </w:rPr>
        <w:t xml:space="preserve">Использование на уроке ИКТ. </w:t>
      </w:r>
    </w:p>
    <w:p w:rsidR="004C2BFB" w:rsidRPr="00EF6994" w:rsidRDefault="004C2BFB" w:rsidP="0050369E">
      <w:pPr>
        <w:pStyle w:val="a5"/>
        <w:numPr>
          <w:ilvl w:val="0"/>
          <w:numId w:val="24"/>
        </w:numPr>
        <w:jc w:val="both"/>
        <w:rPr>
          <w:rFonts w:ascii="Times New Roman" w:hAnsi="Times New Roman"/>
          <w:sz w:val="24"/>
          <w:szCs w:val="24"/>
          <w:shd w:val="clear" w:color="auto" w:fill="FFFFFF"/>
        </w:rPr>
      </w:pPr>
      <w:r w:rsidRPr="00EF6994">
        <w:rPr>
          <w:rFonts w:ascii="Times New Roman" w:hAnsi="Times New Roman"/>
          <w:sz w:val="24"/>
          <w:szCs w:val="24"/>
          <w:shd w:val="clear" w:color="auto" w:fill="FFFFFF"/>
        </w:rPr>
        <w:t>Частая смена деятельности.</w:t>
      </w:r>
    </w:p>
    <w:p w:rsidR="004C2BFB" w:rsidRDefault="004C2BFB" w:rsidP="0050369E">
      <w:pPr>
        <w:pStyle w:val="a5"/>
        <w:jc w:val="both"/>
        <w:rPr>
          <w:rFonts w:ascii="Times New Roman" w:hAnsi="Times New Roman"/>
          <w:sz w:val="24"/>
          <w:szCs w:val="24"/>
          <w:shd w:val="clear" w:color="auto" w:fill="FFFFFF"/>
        </w:rPr>
      </w:pPr>
      <w:r w:rsidRPr="00EF6994">
        <w:rPr>
          <w:rFonts w:ascii="Times New Roman" w:hAnsi="Times New Roman"/>
          <w:sz w:val="24"/>
          <w:szCs w:val="24"/>
          <w:shd w:val="clear" w:color="auto" w:fill="FFFFFF"/>
        </w:rPr>
        <w:t>Такие дети способны овладеть программой массовой школы, но нуждается для этого в дополнительной, специально организованной индивидуальной  работе. С этой целью в 8</w:t>
      </w:r>
      <w:r>
        <w:rPr>
          <w:rFonts w:ascii="Times New Roman" w:hAnsi="Times New Roman"/>
          <w:sz w:val="24"/>
          <w:szCs w:val="24"/>
          <w:shd w:val="clear" w:color="auto" w:fill="FFFFFF"/>
        </w:rPr>
        <w:t>б</w:t>
      </w:r>
      <w:r w:rsidRPr="00EF6994">
        <w:rPr>
          <w:rFonts w:ascii="Times New Roman" w:hAnsi="Times New Roman"/>
          <w:sz w:val="24"/>
          <w:szCs w:val="24"/>
          <w:shd w:val="clear" w:color="auto" w:fill="FFFFFF"/>
        </w:rPr>
        <w:t xml:space="preserve"> классе предусмотрены индивидуальные и групповые коррекционные занятия.</w:t>
      </w:r>
    </w:p>
    <w:p w:rsidR="004C2BFB" w:rsidRPr="00017217" w:rsidRDefault="004C2BFB" w:rsidP="0050369E">
      <w:pPr>
        <w:spacing w:after="0" w:line="240" w:lineRule="auto"/>
        <w:contextualSpacing/>
        <w:jc w:val="both"/>
        <w:rPr>
          <w:rFonts w:ascii="Times New Roman" w:eastAsia="Calibri" w:hAnsi="Times New Roman" w:cs="Times New Roman"/>
          <w:color w:val="000000"/>
          <w:sz w:val="24"/>
          <w:szCs w:val="24"/>
        </w:rPr>
      </w:pPr>
      <w:r w:rsidRPr="00017217">
        <w:rPr>
          <w:rFonts w:ascii="Times New Roman" w:eastAsia="Calibri" w:hAnsi="Times New Roman" w:cs="Times New Roman"/>
          <w:color w:val="000000"/>
          <w:sz w:val="24"/>
          <w:szCs w:val="24"/>
        </w:rPr>
        <w:t xml:space="preserve">Усвоение учебного материала реализуется с применением основных групп методов обучения </w:t>
      </w:r>
      <w:r w:rsidR="003C3B95">
        <w:rPr>
          <w:rFonts w:ascii="Times New Roman" w:eastAsia="Calibri" w:hAnsi="Times New Roman" w:cs="Times New Roman"/>
          <w:color w:val="000000"/>
          <w:sz w:val="24"/>
          <w:szCs w:val="24"/>
        </w:rPr>
        <w:t xml:space="preserve"> </w:t>
      </w:r>
      <w:r w:rsidRPr="00017217">
        <w:rPr>
          <w:rFonts w:ascii="Times New Roman" w:eastAsia="Calibri" w:hAnsi="Times New Roman" w:cs="Times New Roman"/>
          <w:color w:val="000000"/>
          <w:sz w:val="24"/>
          <w:szCs w:val="24"/>
        </w:rPr>
        <w:t>и    их сочетания:</w:t>
      </w:r>
    </w:p>
    <w:p w:rsidR="004C2BFB" w:rsidRDefault="003C3B95" w:rsidP="00591D38">
      <w:pPr>
        <w:tabs>
          <w:tab w:val="left" w:pos="426"/>
        </w:tabs>
        <w:spacing w:after="0" w:line="240" w:lineRule="auto"/>
        <w:ind w:left="709" w:hanging="567"/>
        <w:jc w:val="both"/>
        <w:rPr>
          <w:rStyle w:val="a6"/>
          <w:rFonts w:ascii="Times New Roman" w:eastAsia="Calibri" w:hAnsi="Times New Roman"/>
          <w:sz w:val="24"/>
          <w:szCs w:val="24"/>
        </w:rPr>
      </w:pPr>
      <w:r>
        <w:rPr>
          <w:rFonts w:ascii="Times New Roman" w:hAnsi="Times New Roman" w:cs="Times New Roman"/>
          <w:color w:val="000000"/>
          <w:sz w:val="24"/>
          <w:szCs w:val="24"/>
        </w:rPr>
        <w:t xml:space="preserve">  </w:t>
      </w:r>
      <w:r w:rsidR="004C2BFB">
        <w:rPr>
          <w:rFonts w:ascii="Times New Roman" w:hAnsi="Times New Roman" w:cs="Times New Roman"/>
          <w:color w:val="000000"/>
          <w:sz w:val="24"/>
          <w:szCs w:val="24"/>
        </w:rPr>
        <w:t xml:space="preserve">1. </w:t>
      </w:r>
      <w:proofErr w:type="gramStart"/>
      <w:r w:rsidR="004C2BFB" w:rsidRPr="00745B29">
        <w:rPr>
          <w:rStyle w:val="a6"/>
          <w:rFonts w:ascii="Times New Roman" w:eastAsia="Calibri" w:hAnsi="Times New Roman"/>
          <w:sz w:val="24"/>
          <w:szCs w:val="24"/>
        </w:rPr>
        <w:t>Методами  организации  и  осуществления  учебно-познавательной  деятельности:  наглядных</w:t>
      </w:r>
      <w:r w:rsidR="00813224">
        <w:rPr>
          <w:rStyle w:val="a6"/>
          <w:rFonts w:ascii="Times New Roman" w:eastAsia="Calibri" w:hAnsi="Times New Roman"/>
          <w:sz w:val="24"/>
          <w:szCs w:val="24"/>
        </w:rPr>
        <w:t xml:space="preserve"> </w:t>
      </w:r>
      <w:r w:rsidR="004C2BFB" w:rsidRPr="00745B29">
        <w:rPr>
          <w:rFonts w:ascii="Times New Roman" w:hAnsi="Times New Roman" w:cs="Times New Roman"/>
          <w:sz w:val="24"/>
          <w:szCs w:val="24"/>
        </w:rPr>
        <w:t>(</w:t>
      </w:r>
      <w:proofErr w:type="spellStart"/>
      <w:r w:rsidR="004C2BFB" w:rsidRPr="00745B29">
        <w:rPr>
          <w:rFonts w:ascii="Times New Roman" w:hAnsi="Times New Roman" w:cs="Times New Roman"/>
          <w:sz w:val="24"/>
          <w:szCs w:val="24"/>
        </w:rPr>
        <w:t>обьяснительно</w:t>
      </w:r>
      <w:proofErr w:type="spellEnd"/>
      <w:r w:rsidR="004C2BFB" w:rsidRPr="00745B29">
        <w:rPr>
          <w:rFonts w:ascii="Times New Roman" w:hAnsi="Times New Roman" w:cs="Times New Roman"/>
          <w:sz w:val="24"/>
          <w:szCs w:val="24"/>
        </w:rPr>
        <w:t>-иллюстрационных  и демонстрационных),</w:t>
      </w:r>
      <w:r w:rsidR="004C2BFB" w:rsidRPr="00745B29">
        <w:rPr>
          <w:rStyle w:val="a6"/>
          <w:rFonts w:ascii="Times New Roman" w:eastAsia="Calibri" w:hAnsi="Times New Roman"/>
          <w:sz w:val="24"/>
          <w:szCs w:val="24"/>
        </w:rPr>
        <w:t xml:space="preserve"> практических,  словесных  (рассказ, беседа), частично-поисковых (под руководством учителя) и самостоятельной работой учащихся.</w:t>
      </w:r>
      <w:proofErr w:type="gramEnd"/>
    </w:p>
    <w:p w:rsidR="004C2BFB" w:rsidRPr="00745B29" w:rsidRDefault="003C3B95" w:rsidP="0050369E">
      <w:pPr>
        <w:tabs>
          <w:tab w:val="left" w:pos="851"/>
        </w:tabs>
        <w:spacing w:after="0" w:line="240" w:lineRule="auto"/>
        <w:ind w:left="709" w:hanging="709"/>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 xml:space="preserve">    </w:t>
      </w:r>
      <w:r w:rsidR="004C2BFB" w:rsidRPr="00017217">
        <w:rPr>
          <w:rFonts w:ascii="Times New Roman" w:eastAsia="Calibri" w:hAnsi="Times New Roman" w:cs="Times New Roman"/>
          <w:color w:val="000000"/>
          <w:sz w:val="24"/>
          <w:szCs w:val="24"/>
        </w:rPr>
        <w:t>2. Методами  контроля  и  самоконтроля  за  эффективностью  учебной  деятельности:  индивидуального  опроса,  фронтального  о</w:t>
      </w:r>
      <w:r w:rsidR="0050369E">
        <w:rPr>
          <w:rFonts w:ascii="Times New Roman" w:eastAsia="Calibri" w:hAnsi="Times New Roman" w:cs="Times New Roman"/>
          <w:color w:val="000000"/>
          <w:sz w:val="24"/>
          <w:szCs w:val="24"/>
        </w:rPr>
        <w:t xml:space="preserve">проса,  выборочного  контроля, </w:t>
      </w:r>
      <w:r w:rsidR="004C2BFB" w:rsidRPr="00017217">
        <w:rPr>
          <w:rFonts w:ascii="Times New Roman" w:eastAsia="Calibri" w:hAnsi="Times New Roman" w:cs="Times New Roman"/>
          <w:color w:val="000000"/>
          <w:sz w:val="24"/>
          <w:szCs w:val="24"/>
        </w:rPr>
        <w:t>письменных  работ.</w:t>
      </w:r>
    </w:p>
    <w:p w:rsidR="004C2BFB" w:rsidRPr="00813224" w:rsidRDefault="003C3B95" w:rsidP="0050369E">
      <w:pPr>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004C2BFB" w:rsidRPr="00813224">
        <w:rPr>
          <w:rFonts w:ascii="Times New Roman" w:eastAsia="Calibri" w:hAnsi="Times New Roman" w:cs="Times New Roman"/>
          <w:color w:val="000000"/>
          <w:sz w:val="24"/>
          <w:szCs w:val="24"/>
        </w:rPr>
        <w:t>3.Методами стимулирования и мотивации учебной деятельности: познавательных игр.</w:t>
      </w:r>
    </w:p>
    <w:p w:rsidR="004C2BFB" w:rsidRPr="00813224" w:rsidRDefault="003C3B95" w:rsidP="0050369E">
      <w:pPr>
        <w:spacing w:after="0" w:line="240" w:lineRule="auto"/>
        <w:contextualSpacing/>
        <w:jc w:val="both"/>
        <w:rPr>
          <w:rFonts w:ascii="Times New Roman" w:eastAsia="Calibri" w:hAnsi="Times New Roman" w:cs="Times New Roman"/>
          <w:sz w:val="24"/>
          <w:szCs w:val="24"/>
        </w:rPr>
      </w:pPr>
      <w:r w:rsidRPr="00813224">
        <w:rPr>
          <w:rFonts w:ascii="Times New Roman" w:eastAsia="Calibri" w:hAnsi="Times New Roman" w:cs="Times New Roman"/>
          <w:color w:val="000000"/>
          <w:sz w:val="24"/>
          <w:szCs w:val="24"/>
        </w:rPr>
        <w:t xml:space="preserve">    </w:t>
      </w:r>
      <w:r w:rsidR="004C2BFB" w:rsidRPr="00813224">
        <w:rPr>
          <w:rFonts w:ascii="Times New Roman" w:eastAsia="Calibri" w:hAnsi="Times New Roman" w:cs="Times New Roman"/>
          <w:color w:val="000000"/>
          <w:sz w:val="24"/>
          <w:szCs w:val="24"/>
        </w:rPr>
        <w:t>4.</w:t>
      </w:r>
      <w:r w:rsidR="004C2BFB" w:rsidRPr="00813224">
        <w:rPr>
          <w:rFonts w:ascii="Times New Roman" w:eastAsia="Calibri" w:hAnsi="Times New Roman" w:cs="Times New Roman"/>
          <w:sz w:val="24"/>
          <w:szCs w:val="24"/>
        </w:rPr>
        <w:t xml:space="preserve">Используются  следующие  средства  обучения:  </w:t>
      </w:r>
      <w:r w:rsidR="004C2BFB" w:rsidRPr="00813224">
        <w:rPr>
          <w:rFonts w:ascii="Times New Roman" w:hAnsi="Times New Roman" w:cs="Times New Roman"/>
          <w:sz w:val="24"/>
          <w:szCs w:val="24"/>
        </w:rPr>
        <w:t>дидактические материалы (тесты, карточки, билеты), справочная литература,</w:t>
      </w:r>
      <w:r w:rsidR="004C2BFB" w:rsidRPr="00813224">
        <w:rPr>
          <w:rFonts w:ascii="Times New Roman" w:eastAsia="Calibri" w:hAnsi="Times New Roman" w:cs="Times New Roman"/>
          <w:sz w:val="24"/>
          <w:szCs w:val="24"/>
        </w:rPr>
        <w:t xml:space="preserve"> учебно-наглядные  пособия  </w:t>
      </w:r>
      <w:proofErr w:type="gramStart"/>
      <w:r w:rsidR="004C2BFB" w:rsidRPr="00813224">
        <w:rPr>
          <w:rFonts w:ascii="Times New Roman" w:eastAsia="Calibri" w:hAnsi="Times New Roman" w:cs="Times New Roman"/>
          <w:sz w:val="24"/>
          <w:szCs w:val="24"/>
        </w:rPr>
        <w:t xml:space="preserve">( </w:t>
      </w:r>
      <w:proofErr w:type="gramEnd"/>
      <w:r w:rsidR="004C2BFB" w:rsidRPr="00813224">
        <w:rPr>
          <w:rFonts w:ascii="Times New Roman" w:eastAsia="Calibri" w:hAnsi="Times New Roman" w:cs="Times New Roman"/>
          <w:sz w:val="24"/>
          <w:szCs w:val="24"/>
        </w:rPr>
        <w:t>таблицы).</w:t>
      </w:r>
    </w:p>
    <w:p w:rsidR="00CC4F37" w:rsidRPr="00813224" w:rsidRDefault="00CC4F37" w:rsidP="0050369E">
      <w:pPr>
        <w:spacing w:after="0" w:line="240" w:lineRule="auto"/>
        <w:contextualSpacing/>
        <w:jc w:val="both"/>
        <w:rPr>
          <w:rFonts w:ascii="Times New Roman" w:eastAsia="Calibri" w:hAnsi="Times New Roman" w:cs="Times New Roman"/>
          <w:sz w:val="24"/>
          <w:szCs w:val="24"/>
        </w:rPr>
      </w:pPr>
      <w:r w:rsidRPr="00813224">
        <w:rPr>
          <w:rFonts w:ascii="Times New Roman" w:eastAsia="Calibri" w:hAnsi="Times New Roman" w:cs="Times New Roman"/>
          <w:sz w:val="24"/>
          <w:szCs w:val="24"/>
        </w:rPr>
        <w:t>Формы организации работы учащихся:</w:t>
      </w:r>
    </w:p>
    <w:p w:rsidR="006D2E14" w:rsidRPr="00813224" w:rsidRDefault="00813224" w:rsidP="0050369E">
      <w:pPr>
        <w:spacing w:after="0" w:line="240" w:lineRule="auto"/>
        <w:ind w:firstLine="284"/>
        <w:contextualSpacing/>
        <w:jc w:val="both"/>
        <w:rPr>
          <w:rFonts w:ascii="Times New Roman" w:eastAsia="Calibri" w:hAnsi="Times New Roman" w:cs="Times New Roman"/>
          <w:sz w:val="24"/>
          <w:szCs w:val="24"/>
        </w:rPr>
      </w:pPr>
      <w:r w:rsidRPr="00813224">
        <w:rPr>
          <w:rFonts w:ascii="Times New Roman" w:eastAsia="Calibri" w:hAnsi="Times New Roman" w:cs="Times New Roman"/>
          <w:sz w:val="24"/>
          <w:szCs w:val="24"/>
        </w:rPr>
        <w:t>1.</w:t>
      </w:r>
      <w:r w:rsidR="008943A9" w:rsidRPr="00813224">
        <w:rPr>
          <w:rFonts w:ascii="Times New Roman" w:eastAsia="Calibri" w:hAnsi="Times New Roman" w:cs="Times New Roman"/>
          <w:sz w:val="24"/>
          <w:szCs w:val="24"/>
        </w:rPr>
        <w:t>Индивидуальная.</w:t>
      </w:r>
    </w:p>
    <w:p w:rsidR="00CC4F37" w:rsidRPr="00813224" w:rsidRDefault="003C3B95" w:rsidP="0050369E">
      <w:pPr>
        <w:tabs>
          <w:tab w:val="left" w:pos="709"/>
        </w:tabs>
        <w:spacing w:after="0" w:line="240" w:lineRule="auto"/>
        <w:contextualSpacing/>
        <w:jc w:val="both"/>
        <w:rPr>
          <w:rFonts w:ascii="Times New Roman" w:eastAsia="Calibri" w:hAnsi="Times New Roman" w:cs="Times New Roman"/>
          <w:sz w:val="24"/>
          <w:szCs w:val="24"/>
        </w:rPr>
      </w:pPr>
      <w:r w:rsidRPr="00813224">
        <w:rPr>
          <w:rFonts w:ascii="Times New Roman" w:eastAsia="Calibri" w:hAnsi="Times New Roman" w:cs="Times New Roman"/>
          <w:sz w:val="24"/>
          <w:szCs w:val="24"/>
        </w:rPr>
        <w:t xml:space="preserve">     </w:t>
      </w:r>
      <w:r w:rsidR="00813224" w:rsidRPr="00813224">
        <w:rPr>
          <w:rFonts w:ascii="Times New Roman" w:eastAsia="Calibri" w:hAnsi="Times New Roman" w:cs="Times New Roman"/>
          <w:sz w:val="24"/>
          <w:szCs w:val="24"/>
        </w:rPr>
        <w:t>2.</w:t>
      </w:r>
      <w:r w:rsidR="008943A9" w:rsidRPr="00813224">
        <w:rPr>
          <w:rFonts w:ascii="Times New Roman" w:eastAsia="Calibri" w:hAnsi="Times New Roman" w:cs="Times New Roman"/>
          <w:sz w:val="24"/>
          <w:szCs w:val="24"/>
        </w:rPr>
        <w:t>Коллективная: парная, групповая, фронтальная</w:t>
      </w:r>
    </w:p>
    <w:p w:rsidR="0050369E" w:rsidRPr="00813224" w:rsidRDefault="00CC4F37" w:rsidP="00813224">
      <w:pPr>
        <w:tabs>
          <w:tab w:val="left" w:pos="284"/>
        </w:tabs>
        <w:spacing w:after="0" w:line="240" w:lineRule="auto"/>
        <w:ind w:left="142" w:hanging="142"/>
        <w:contextualSpacing/>
        <w:jc w:val="both"/>
        <w:rPr>
          <w:rFonts w:ascii="Times New Roman" w:eastAsia="Calibri" w:hAnsi="Times New Roman" w:cs="Times New Roman"/>
          <w:sz w:val="24"/>
          <w:szCs w:val="24"/>
        </w:rPr>
      </w:pPr>
      <w:r w:rsidRPr="00813224">
        <w:rPr>
          <w:rFonts w:ascii="Times New Roman" w:eastAsia="Calibri" w:hAnsi="Times New Roman" w:cs="Times New Roman"/>
          <w:sz w:val="24"/>
          <w:szCs w:val="24"/>
        </w:rPr>
        <w:t xml:space="preserve">Виды деятельности учащихся: </w:t>
      </w:r>
      <w:r w:rsidR="0040382F" w:rsidRPr="00813224">
        <w:rPr>
          <w:rFonts w:ascii="Times New Roman" w:eastAsia="Calibri" w:hAnsi="Times New Roman" w:cs="Times New Roman"/>
          <w:sz w:val="24"/>
          <w:szCs w:val="24"/>
        </w:rPr>
        <w:t>устные упражнения</w:t>
      </w:r>
      <w:r w:rsidRPr="00813224">
        <w:rPr>
          <w:rFonts w:ascii="Times New Roman" w:eastAsia="Calibri" w:hAnsi="Times New Roman" w:cs="Times New Roman"/>
          <w:sz w:val="24"/>
          <w:szCs w:val="24"/>
        </w:rPr>
        <w:t xml:space="preserve">; </w:t>
      </w:r>
      <w:r w:rsidR="008943A9" w:rsidRPr="00813224">
        <w:rPr>
          <w:rFonts w:ascii="Times New Roman" w:hAnsi="Times New Roman" w:cs="Times New Roman"/>
          <w:sz w:val="24"/>
          <w:szCs w:val="24"/>
        </w:rPr>
        <w:t>решение текстовых</w:t>
      </w:r>
      <w:r w:rsidR="00813224" w:rsidRPr="00813224">
        <w:rPr>
          <w:rFonts w:ascii="Times New Roman" w:hAnsi="Times New Roman" w:cs="Times New Roman"/>
          <w:sz w:val="24"/>
          <w:szCs w:val="24"/>
        </w:rPr>
        <w:t xml:space="preserve"> задач; анализ      </w:t>
      </w:r>
      <w:r w:rsidR="008F3B3A" w:rsidRPr="00813224">
        <w:rPr>
          <w:rFonts w:ascii="Times New Roman" w:hAnsi="Times New Roman" w:cs="Times New Roman"/>
          <w:sz w:val="24"/>
          <w:szCs w:val="24"/>
        </w:rPr>
        <w:t xml:space="preserve">проблемных ситуаций; анализ </w:t>
      </w:r>
      <w:r w:rsidR="00362D1F" w:rsidRPr="00813224">
        <w:rPr>
          <w:rFonts w:ascii="Times New Roman" w:hAnsi="Times New Roman" w:cs="Times New Roman"/>
          <w:sz w:val="24"/>
          <w:szCs w:val="24"/>
        </w:rPr>
        <w:t>чертежей</w:t>
      </w:r>
      <w:r w:rsidR="008F3B3A" w:rsidRPr="00813224">
        <w:rPr>
          <w:rFonts w:ascii="Times New Roman" w:hAnsi="Times New Roman" w:cs="Times New Roman"/>
          <w:sz w:val="24"/>
          <w:szCs w:val="24"/>
        </w:rPr>
        <w:t xml:space="preserve">, </w:t>
      </w:r>
      <w:r w:rsidRPr="00813224">
        <w:rPr>
          <w:rFonts w:ascii="Times New Roman" w:eastAsia="Calibri" w:hAnsi="Times New Roman" w:cs="Times New Roman"/>
          <w:sz w:val="24"/>
          <w:szCs w:val="24"/>
        </w:rPr>
        <w:t xml:space="preserve"> рефлексия и другие.</w:t>
      </w:r>
    </w:p>
    <w:p w:rsidR="00CC4F37" w:rsidRPr="00813224" w:rsidRDefault="00CC4F37" w:rsidP="0050369E">
      <w:pPr>
        <w:spacing w:after="0" w:line="240" w:lineRule="auto"/>
        <w:ind w:left="567" w:hanging="567"/>
        <w:contextualSpacing/>
        <w:jc w:val="both"/>
        <w:rPr>
          <w:rFonts w:ascii="Times New Roman" w:eastAsia="Calibri" w:hAnsi="Times New Roman" w:cs="Times New Roman"/>
          <w:sz w:val="24"/>
          <w:szCs w:val="24"/>
        </w:rPr>
      </w:pPr>
      <w:r w:rsidRPr="00813224">
        <w:rPr>
          <w:rFonts w:ascii="Times New Roman" w:eastAsia="Calibri" w:hAnsi="Times New Roman" w:cs="Times New Roman"/>
          <w:sz w:val="24"/>
          <w:szCs w:val="24"/>
        </w:rPr>
        <w:t>Формы контроля</w:t>
      </w:r>
      <w:r w:rsidR="005D727D" w:rsidRPr="00813224">
        <w:rPr>
          <w:rFonts w:ascii="Times New Roman" w:eastAsia="Calibri" w:hAnsi="Times New Roman" w:cs="Times New Roman"/>
          <w:sz w:val="24"/>
          <w:szCs w:val="24"/>
        </w:rPr>
        <w:t>:</w:t>
      </w:r>
    </w:p>
    <w:p w:rsidR="00CC4F37" w:rsidRPr="00813224" w:rsidRDefault="00CC4F37" w:rsidP="003C3B95">
      <w:pPr>
        <w:spacing w:after="0" w:line="240" w:lineRule="auto"/>
        <w:contextualSpacing/>
        <w:jc w:val="both"/>
        <w:rPr>
          <w:rFonts w:ascii="Times New Roman" w:eastAsia="Calibri" w:hAnsi="Times New Roman" w:cs="Times New Roman"/>
          <w:sz w:val="24"/>
          <w:szCs w:val="24"/>
        </w:rPr>
      </w:pPr>
      <w:r w:rsidRPr="00813224">
        <w:rPr>
          <w:rFonts w:ascii="Times New Roman" w:eastAsia="Calibri" w:hAnsi="Times New Roman" w:cs="Times New Roman"/>
          <w:sz w:val="24"/>
          <w:szCs w:val="24"/>
        </w:rPr>
        <w:t xml:space="preserve">Преобладающей формой текущего контроля выступает </w:t>
      </w:r>
      <w:r w:rsidR="004C2BFB" w:rsidRPr="00813224">
        <w:rPr>
          <w:rFonts w:ascii="Times New Roman" w:eastAsia="Calibri" w:hAnsi="Times New Roman" w:cs="Times New Roman"/>
          <w:sz w:val="24"/>
          <w:szCs w:val="24"/>
        </w:rPr>
        <w:t>геометрические</w:t>
      </w:r>
      <w:r w:rsidR="005D727D" w:rsidRPr="00813224">
        <w:rPr>
          <w:rFonts w:ascii="Times New Roman" w:eastAsia="Calibri" w:hAnsi="Times New Roman" w:cs="Times New Roman"/>
          <w:sz w:val="24"/>
          <w:szCs w:val="24"/>
        </w:rPr>
        <w:t xml:space="preserve"> диктанты,</w:t>
      </w:r>
      <w:r w:rsidRPr="00813224">
        <w:rPr>
          <w:rFonts w:ascii="Times New Roman" w:eastAsia="Calibri" w:hAnsi="Times New Roman" w:cs="Times New Roman"/>
          <w:sz w:val="24"/>
          <w:szCs w:val="24"/>
        </w:rPr>
        <w:t xml:space="preserve"> небольшие текущие самостоятельные и тестовые работы</w:t>
      </w:r>
      <w:r w:rsidR="005D727D" w:rsidRPr="00813224">
        <w:rPr>
          <w:rFonts w:ascii="Times New Roman" w:eastAsia="Calibri" w:hAnsi="Times New Roman" w:cs="Times New Roman"/>
          <w:sz w:val="24"/>
          <w:szCs w:val="24"/>
        </w:rPr>
        <w:t xml:space="preserve">, </w:t>
      </w:r>
      <w:r w:rsidRPr="00813224">
        <w:rPr>
          <w:rFonts w:ascii="Times New Roman" w:eastAsia="Calibri" w:hAnsi="Times New Roman" w:cs="Times New Roman"/>
          <w:sz w:val="24"/>
          <w:szCs w:val="24"/>
        </w:rPr>
        <w:t>в виде фрагментов урока  (карточки отдельным учащимся).</w:t>
      </w:r>
    </w:p>
    <w:p w:rsidR="00CC4F37" w:rsidRPr="00813224" w:rsidRDefault="00CC4F37" w:rsidP="0050369E">
      <w:pPr>
        <w:spacing w:after="0" w:line="240" w:lineRule="auto"/>
        <w:ind w:firstLine="284"/>
        <w:contextualSpacing/>
        <w:jc w:val="both"/>
        <w:rPr>
          <w:rFonts w:ascii="Times New Roman" w:eastAsia="Calibri" w:hAnsi="Times New Roman" w:cs="Times New Roman"/>
          <w:sz w:val="24"/>
          <w:szCs w:val="24"/>
        </w:rPr>
      </w:pPr>
      <w:r w:rsidRPr="00813224">
        <w:rPr>
          <w:rFonts w:ascii="Times New Roman" w:eastAsia="Calibri" w:hAnsi="Times New Roman" w:cs="Times New Roman"/>
          <w:sz w:val="24"/>
          <w:szCs w:val="24"/>
        </w:rPr>
        <w:t xml:space="preserve">В процессе изучения предмета используются следующие формы промежуточного контроля: тестовый контроль и </w:t>
      </w:r>
      <w:r w:rsidR="005D727D" w:rsidRPr="00813224">
        <w:rPr>
          <w:rFonts w:ascii="Times New Roman" w:eastAsia="Calibri" w:hAnsi="Times New Roman" w:cs="Times New Roman"/>
          <w:sz w:val="24"/>
          <w:szCs w:val="24"/>
        </w:rPr>
        <w:t>контрольные</w:t>
      </w:r>
      <w:r w:rsidRPr="00813224">
        <w:rPr>
          <w:rFonts w:ascii="Times New Roman" w:eastAsia="Calibri" w:hAnsi="Times New Roman" w:cs="Times New Roman"/>
          <w:sz w:val="24"/>
          <w:szCs w:val="24"/>
        </w:rPr>
        <w:t xml:space="preserve"> работы.</w:t>
      </w:r>
    </w:p>
    <w:p w:rsidR="00801DB7" w:rsidRPr="00813224" w:rsidRDefault="00801DB7" w:rsidP="0050369E">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CC4F37" w:rsidRPr="00813224" w:rsidRDefault="00CC4F37" w:rsidP="0050369E">
      <w:pPr>
        <w:spacing w:after="0" w:line="240" w:lineRule="auto"/>
        <w:jc w:val="both"/>
        <w:rPr>
          <w:rFonts w:ascii="Times New Roman" w:eastAsia="Times New Roman" w:hAnsi="Times New Roman" w:cs="Times New Roman"/>
          <w:bCs/>
          <w:iCs/>
          <w:sz w:val="24"/>
          <w:szCs w:val="24"/>
          <w:lang w:eastAsia="ru-RU"/>
        </w:rPr>
      </w:pPr>
      <w:proofErr w:type="gramStart"/>
      <w:r w:rsidRPr="00813224">
        <w:rPr>
          <w:rFonts w:ascii="Times New Roman" w:eastAsia="Calibri" w:hAnsi="Times New Roman" w:cs="Times New Roman"/>
          <w:sz w:val="24"/>
          <w:szCs w:val="24"/>
        </w:rPr>
        <w:t>Рабочая программа орие</w:t>
      </w:r>
      <w:r w:rsidR="003C3B95" w:rsidRPr="00813224">
        <w:rPr>
          <w:rFonts w:ascii="Times New Roman" w:eastAsia="Calibri" w:hAnsi="Times New Roman" w:cs="Times New Roman"/>
          <w:sz w:val="24"/>
          <w:szCs w:val="24"/>
        </w:rPr>
        <w:t>нтирована на использование в 8 б</w:t>
      </w:r>
      <w:r w:rsidRPr="00813224">
        <w:rPr>
          <w:rFonts w:ascii="Times New Roman" w:eastAsia="Calibri" w:hAnsi="Times New Roman" w:cs="Times New Roman"/>
          <w:sz w:val="24"/>
          <w:szCs w:val="24"/>
        </w:rPr>
        <w:t xml:space="preserve"> классе следующего УМК (Приказ №2-2 от 17. 01. 2017.</w:t>
      </w:r>
      <w:proofErr w:type="gramEnd"/>
      <w:r w:rsidRPr="00813224">
        <w:rPr>
          <w:rFonts w:ascii="Times New Roman" w:eastAsia="Calibri" w:hAnsi="Times New Roman" w:cs="Times New Roman"/>
          <w:sz w:val="24"/>
          <w:szCs w:val="24"/>
        </w:rPr>
        <w:t xml:space="preserve"> </w:t>
      </w:r>
      <w:proofErr w:type="gramStart"/>
      <w:r w:rsidRPr="00813224">
        <w:rPr>
          <w:rFonts w:ascii="Times New Roman" w:eastAsia="Calibri" w:hAnsi="Times New Roman" w:cs="Times New Roman"/>
          <w:sz w:val="24"/>
          <w:szCs w:val="24"/>
        </w:rPr>
        <w:t xml:space="preserve">Об утверждении списка учебников используемых для реализации программ начального общего, основного общего образования в 2017-2018 учебном году) </w:t>
      </w:r>
      <w:proofErr w:type="gramEnd"/>
    </w:p>
    <w:p w:rsidR="00405056" w:rsidRPr="00813224" w:rsidRDefault="00405056" w:rsidP="0050369E">
      <w:pPr>
        <w:spacing w:before="100" w:beforeAutospacing="1" w:after="100" w:afterAutospacing="1" w:line="240" w:lineRule="auto"/>
        <w:contextualSpacing/>
        <w:jc w:val="both"/>
        <w:rPr>
          <w:rFonts w:ascii="Times New Roman" w:eastAsia="Times New Roman" w:hAnsi="Times New Roman" w:cs="Times New Roman"/>
          <w:b/>
          <w:bCs/>
          <w:sz w:val="24"/>
          <w:szCs w:val="24"/>
          <w:shd w:val="clear" w:color="auto" w:fill="FFFFFF"/>
          <w:lang w:eastAsia="ru-RU"/>
        </w:rPr>
      </w:pPr>
    </w:p>
    <w:p w:rsidR="00801DB7" w:rsidRPr="00813224" w:rsidRDefault="00801DB7" w:rsidP="0050369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b/>
          <w:bCs/>
          <w:sz w:val="24"/>
          <w:szCs w:val="24"/>
          <w:shd w:val="clear" w:color="auto" w:fill="FFFFFF"/>
          <w:lang w:eastAsia="ru-RU"/>
        </w:rPr>
        <w:t>Состав УМК: </w:t>
      </w:r>
    </w:p>
    <w:p w:rsidR="00362D1F" w:rsidRPr="00813224" w:rsidRDefault="00362D1F" w:rsidP="0050369E">
      <w:p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1.Атанасян Л.С., Бутузов В.Ф., Кадомцев С.Б. и др. Геометрия 7-9 классы Издательство «Просвещение» 2013- 2015.</w:t>
      </w:r>
    </w:p>
    <w:p w:rsidR="00362D1F" w:rsidRPr="00813224" w:rsidRDefault="00801DB7" w:rsidP="0050369E">
      <w:pPr>
        <w:pStyle w:val="a5"/>
        <w:jc w:val="both"/>
        <w:rPr>
          <w:rFonts w:ascii="Times New Roman" w:hAnsi="Times New Roman"/>
          <w:sz w:val="24"/>
          <w:szCs w:val="24"/>
        </w:rPr>
      </w:pPr>
      <w:r w:rsidRPr="00813224">
        <w:rPr>
          <w:rFonts w:ascii="Times New Roman" w:eastAsia="Calibri" w:hAnsi="Times New Roman"/>
          <w:sz w:val="24"/>
          <w:szCs w:val="24"/>
        </w:rPr>
        <w:t>Данный УМК разработан в соответствии</w:t>
      </w:r>
      <w:r w:rsidR="00362D1F" w:rsidRPr="00813224">
        <w:rPr>
          <w:rFonts w:ascii="Times New Roman" w:eastAsia="Calibri" w:hAnsi="Times New Roman"/>
          <w:sz w:val="24"/>
          <w:szCs w:val="24"/>
        </w:rPr>
        <w:t xml:space="preserve"> с действующими программами для </w:t>
      </w:r>
      <w:r w:rsidRPr="00813224">
        <w:rPr>
          <w:rFonts w:ascii="Times New Roman" w:eastAsia="Calibri" w:hAnsi="Times New Roman"/>
          <w:sz w:val="24"/>
          <w:szCs w:val="24"/>
        </w:rPr>
        <w:t>общеобразовательной школы</w:t>
      </w:r>
      <w:proofErr w:type="gramStart"/>
      <w:r w:rsidRPr="00813224">
        <w:rPr>
          <w:rFonts w:ascii="Times New Roman" w:eastAsia="Calibri" w:hAnsi="Times New Roman"/>
          <w:sz w:val="24"/>
          <w:szCs w:val="24"/>
        </w:rPr>
        <w:t>.</w:t>
      </w:r>
      <w:r w:rsidR="00362D1F" w:rsidRPr="00813224">
        <w:rPr>
          <w:rFonts w:ascii="Times New Roman" w:hAnsi="Times New Roman"/>
          <w:sz w:val="24"/>
          <w:szCs w:val="24"/>
        </w:rPr>
        <w:t>П</w:t>
      </w:r>
      <w:proofErr w:type="gramEnd"/>
      <w:r w:rsidR="00362D1F" w:rsidRPr="00813224">
        <w:rPr>
          <w:rFonts w:ascii="Times New Roman" w:hAnsi="Times New Roman"/>
          <w:sz w:val="24"/>
          <w:szCs w:val="24"/>
        </w:rPr>
        <w:t>реимущество данного УМК состоит в том, что в учебнике кроме теоретического  материала, к каждому параграфу есть практические задания, дополнительные задачи к каждой главе, вопросы для повторения, сформулированные исходя из того, что должны знать и уметь учащиеся для достижения ими уровня стандарта математического образования, задачи повышенной трудности, которые можно использовать для работы с одаренными детьми.</w:t>
      </w:r>
    </w:p>
    <w:p w:rsidR="002C3285" w:rsidRPr="00813224" w:rsidRDefault="002C3285" w:rsidP="0050369E">
      <w:pPr>
        <w:spacing w:after="0" w:line="240" w:lineRule="auto"/>
        <w:contextualSpacing/>
        <w:jc w:val="both"/>
        <w:rPr>
          <w:rFonts w:ascii="Times New Roman" w:eastAsia="Calibri" w:hAnsi="Times New Roman" w:cs="Times New Roman"/>
          <w:sz w:val="24"/>
          <w:szCs w:val="24"/>
        </w:rPr>
      </w:pPr>
    </w:p>
    <w:p w:rsidR="00362D1F" w:rsidRPr="00813224" w:rsidRDefault="002C3285" w:rsidP="0050369E">
      <w:pPr>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b/>
          <w:sz w:val="24"/>
          <w:szCs w:val="24"/>
          <w:lang w:eastAsia="ru-RU"/>
        </w:rPr>
        <w:t>Домашние задания</w:t>
      </w:r>
      <w:r w:rsidR="003C3B95" w:rsidRPr="00813224">
        <w:rPr>
          <w:rFonts w:ascii="Times New Roman" w:eastAsia="Times New Roman" w:hAnsi="Times New Roman" w:cs="Times New Roman"/>
          <w:b/>
          <w:sz w:val="24"/>
          <w:szCs w:val="24"/>
          <w:lang w:eastAsia="ru-RU"/>
        </w:rPr>
        <w:t xml:space="preserve"> </w:t>
      </w:r>
      <w:r w:rsidRPr="00813224">
        <w:rPr>
          <w:rFonts w:ascii="Times New Roman" w:eastAsia="Times New Roman" w:hAnsi="Times New Roman" w:cs="Times New Roman"/>
          <w:sz w:val="24"/>
          <w:szCs w:val="24"/>
          <w:lang w:eastAsia="ru-RU"/>
        </w:rPr>
        <w:t>в системе обучения являются одним из компонентов технологии формирования учебного действия и направлены на решение основной задачи – развитие ребенка в процессе становления его как субъекта разнообразных видов и форм деятельности</w:t>
      </w:r>
      <w:r w:rsidR="00362D1F" w:rsidRPr="00813224">
        <w:rPr>
          <w:rFonts w:ascii="Times New Roman" w:eastAsia="Times New Roman" w:hAnsi="Times New Roman" w:cs="Times New Roman"/>
          <w:sz w:val="24"/>
          <w:szCs w:val="24"/>
          <w:lang w:eastAsia="ru-RU"/>
        </w:rPr>
        <w:t>.        Цель домашнего задания в классе, занимающемся по базовой программе, в большинстве случаев лишь отработка основных навыков, иллюстрация продемонстрированных на уроке идей и актуализация знаний для дальнейшего изучения материала. В 8 классе в среднем на выполнение домашнего задания по геометрии ученик должен затрачивать 45 минут, поэтому по геометрии включается 1-2 задачи, соответствующие теме урока. Задачи, включаемые в домашние задания, не должны (кроме как в исключительных случаях) превосходить по сложности, разбираемые на уроках. Домашнее задание должно быть посильным для большинства учащихся класса. Содержание задания должно быть понятно каждому ученику, т.е. все учащиеся должны точно знать, что и как делать. Устный вид домашнего задания - работа с книгой. Книга - неотъемлемый элемент обучения, она помогает учащимся самостоятельно мыслить, получать знания, воспитывает познавательный интерес к предмету. Для того</w:t>
      </w:r>
      <w:proofErr w:type="gramStart"/>
      <w:r w:rsidR="00362D1F" w:rsidRPr="00813224">
        <w:rPr>
          <w:rFonts w:ascii="Times New Roman" w:eastAsia="Times New Roman" w:hAnsi="Times New Roman" w:cs="Times New Roman"/>
          <w:sz w:val="24"/>
          <w:szCs w:val="24"/>
          <w:lang w:eastAsia="ru-RU"/>
        </w:rPr>
        <w:t>,</w:t>
      </w:r>
      <w:proofErr w:type="gramEnd"/>
      <w:r w:rsidR="00362D1F" w:rsidRPr="00813224">
        <w:rPr>
          <w:rFonts w:ascii="Times New Roman" w:eastAsia="Times New Roman" w:hAnsi="Times New Roman" w:cs="Times New Roman"/>
          <w:sz w:val="24"/>
          <w:szCs w:val="24"/>
          <w:lang w:eastAsia="ru-RU"/>
        </w:rPr>
        <w:t xml:space="preserve"> чтобы самостоятельно работать с книгой, учащиеся должны уметь читать, пересказывать текст, находить в нем ответы на вопросы, работать с рисунками, составлять план прочитанного, пользоваться справочным материалом. </w:t>
      </w:r>
    </w:p>
    <w:p w:rsidR="002C3285" w:rsidRPr="00813224" w:rsidRDefault="002C3285" w:rsidP="00362D1F">
      <w:p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Домашние задания выполняют следующие функции:</w:t>
      </w:r>
    </w:p>
    <w:p w:rsidR="002C3285" w:rsidRPr="00813224" w:rsidRDefault="004008CC" w:rsidP="00362D1F">
      <w:p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 xml:space="preserve">- </w:t>
      </w:r>
      <w:r w:rsidR="002C3285" w:rsidRPr="00813224">
        <w:rPr>
          <w:rFonts w:ascii="Times New Roman" w:eastAsia="Times New Roman" w:hAnsi="Times New Roman" w:cs="Times New Roman"/>
          <w:sz w:val="24"/>
          <w:szCs w:val="24"/>
          <w:lang w:eastAsia="ru-RU"/>
        </w:rPr>
        <w:t>формируют составляющие учебного действия контроля и оценки;</w:t>
      </w:r>
    </w:p>
    <w:p w:rsidR="002C3285" w:rsidRPr="00813224" w:rsidRDefault="004008CC" w:rsidP="00362D1F">
      <w:p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 xml:space="preserve">- </w:t>
      </w:r>
      <w:r w:rsidR="002C3285" w:rsidRPr="00813224">
        <w:rPr>
          <w:rFonts w:ascii="Times New Roman" w:eastAsia="Times New Roman" w:hAnsi="Times New Roman" w:cs="Times New Roman"/>
          <w:sz w:val="24"/>
          <w:szCs w:val="24"/>
          <w:lang w:eastAsia="ru-RU"/>
        </w:rPr>
        <w:t>являются средством поддержания познавательного интереса;</w:t>
      </w:r>
    </w:p>
    <w:p w:rsidR="002C3285" w:rsidRPr="00813224" w:rsidRDefault="004008CC" w:rsidP="00362D1F">
      <w:p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 xml:space="preserve">- </w:t>
      </w:r>
      <w:r w:rsidR="002C3285" w:rsidRPr="00813224">
        <w:rPr>
          <w:rFonts w:ascii="Times New Roman" w:eastAsia="Times New Roman" w:hAnsi="Times New Roman" w:cs="Times New Roman"/>
          <w:sz w:val="24"/>
          <w:szCs w:val="24"/>
          <w:lang w:eastAsia="ru-RU"/>
        </w:rPr>
        <w:t>формируют индивидуальное (самостоятельное) действие учащихся.</w:t>
      </w:r>
    </w:p>
    <w:p w:rsidR="002C3285" w:rsidRPr="00813224" w:rsidRDefault="002C3285" w:rsidP="00362D1F">
      <w:pPr>
        <w:spacing w:after="0" w:line="240" w:lineRule="auto"/>
        <w:ind w:firstLine="284"/>
        <w:contextualSpacing/>
        <w:jc w:val="both"/>
        <w:rPr>
          <w:rFonts w:ascii="Times New Roman" w:eastAsia="Calibri" w:hAnsi="Times New Roman" w:cs="Times New Roman"/>
          <w:sz w:val="24"/>
          <w:szCs w:val="24"/>
        </w:rPr>
      </w:pPr>
      <w:r w:rsidRPr="00813224">
        <w:rPr>
          <w:rFonts w:ascii="Times New Roman" w:eastAsia="Calibri" w:hAnsi="Times New Roman" w:cs="Times New Roman"/>
          <w:sz w:val="24"/>
          <w:szCs w:val="24"/>
        </w:rPr>
        <w:lastRenderedPageBreak/>
        <w:t xml:space="preserve">Техническое оборудование и методическое обеспечение учебного кабинета позволяет использовать на уроках  ИКТ и ЭОР, что повышает мотивацию учащихся и позволяет более доступному и интересному усвоению учебного материла. </w:t>
      </w:r>
    </w:p>
    <w:p w:rsidR="002C3285" w:rsidRPr="00813224" w:rsidRDefault="002C3285" w:rsidP="00362D1F">
      <w:pPr>
        <w:spacing w:after="0" w:line="240" w:lineRule="auto"/>
        <w:ind w:firstLine="284"/>
        <w:contextualSpacing/>
        <w:jc w:val="both"/>
        <w:rPr>
          <w:rFonts w:ascii="Times New Roman" w:eastAsia="Calibri" w:hAnsi="Times New Roman" w:cs="Times New Roman"/>
          <w:sz w:val="24"/>
          <w:szCs w:val="24"/>
        </w:rPr>
      </w:pPr>
    </w:p>
    <w:p w:rsidR="002C3285" w:rsidRPr="00813224" w:rsidRDefault="002C3285" w:rsidP="0056529F">
      <w:pPr>
        <w:spacing w:after="0" w:line="240" w:lineRule="auto"/>
        <w:ind w:firstLine="284"/>
        <w:contextualSpacing/>
        <w:jc w:val="center"/>
        <w:rPr>
          <w:rFonts w:ascii="Times New Roman" w:eastAsia="Calibri" w:hAnsi="Times New Roman" w:cs="Times New Roman"/>
          <w:b/>
          <w:sz w:val="24"/>
          <w:szCs w:val="24"/>
        </w:rPr>
      </w:pPr>
      <w:r w:rsidRPr="00813224">
        <w:rPr>
          <w:rFonts w:ascii="Times New Roman" w:eastAsia="Calibri" w:hAnsi="Times New Roman" w:cs="Times New Roman"/>
          <w:b/>
          <w:sz w:val="24"/>
          <w:szCs w:val="24"/>
        </w:rPr>
        <w:t>Содержание учебного предмета</w:t>
      </w:r>
    </w:p>
    <w:p w:rsidR="0008388E" w:rsidRPr="00813224" w:rsidRDefault="0008388E" w:rsidP="0056529F">
      <w:pPr>
        <w:spacing w:before="240" w:after="60" w:line="240" w:lineRule="auto"/>
        <w:jc w:val="center"/>
        <w:outlineLvl w:val="8"/>
        <w:rPr>
          <w:rFonts w:ascii="Times New Roman" w:eastAsia="Times New Roman" w:hAnsi="Times New Roman" w:cs="Times New Roman"/>
          <w:b/>
          <w:sz w:val="24"/>
          <w:szCs w:val="24"/>
          <w:lang w:eastAsia="ru-RU"/>
        </w:rPr>
      </w:pPr>
    </w:p>
    <w:p w:rsidR="00362D1F" w:rsidRPr="00813224" w:rsidRDefault="00362D1F" w:rsidP="00362D1F">
      <w:pPr>
        <w:spacing w:after="0" w:line="240" w:lineRule="auto"/>
        <w:jc w:val="both"/>
        <w:rPr>
          <w:rFonts w:ascii="Times New Roman" w:eastAsia="Times New Roman" w:hAnsi="Times New Roman" w:cs="Times New Roman"/>
          <w:b/>
          <w:sz w:val="24"/>
          <w:szCs w:val="24"/>
          <w:lang w:eastAsia="ru-RU"/>
        </w:rPr>
      </w:pPr>
      <w:r w:rsidRPr="00813224">
        <w:rPr>
          <w:rFonts w:ascii="Times New Roman" w:eastAsia="Times New Roman" w:hAnsi="Times New Roman" w:cs="Times New Roman"/>
          <w:b/>
          <w:sz w:val="24"/>
          <w:szCs w:val="24"/>
          <w:lang w:eastAsia="ru-RU"/>
        </w:rPr>
        <w:t>1. Повторение (2 ч).</w:t>
      </w:r>
    </w:p>
    <w:p w:rsidR="00362D1F" w:rsidRPr="00813224" w:rsidRDefault="00362D1F" w:rsidP="00362D1F">
      <w:p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b/>
          <w:sz w:val="24"/>
          <w:szCs w:val="24"/>
          <w:lang w:eastAsia="ru-RU"/>
        </w:rPr>
        <w:t>2. Четырехугольники (16 ч).</w:t>
      </w:r>
    </w:p>
    <w:p w:rsidR="00362D1F" w:rsidRPr="00813224" w:rsidRDefault="00362D1F" w:rsidP="00362D1F">
      <w:p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Понятия многоугольника, выпуклого многоугольника. Параллелограмм и его признаки и свойства. Трапеция. Прямоугольник, ромб, квадрат и их свойства. Осевая и центральная симметрии.</w:t>
      </w:r>
    </w:p>
    <w:p w:rsidR="00362D1F" w:rsidRPr="00813224" w:rsidRDefault="00362D1F" w:rsidP="00362D1F">
      <w:pPr>
        <w:shd w:val="clear" w:color="auto" w:fill="FFFFFF"/>
        <w:spacing w:before="10" w:after="0" w:line="240" w:lineRule="auto"/>
        <w:jc w:val="both"/>
        <w:rPr>
          <w:rFonts w:ascii="Times New Roman" w:eastAsia="Times New Roman" w:hAnsi="Times New Roman" w:cs="Times New Roman"/>
          <w:spacing w:val="3"/>
          <w:sz w:val="24"/>
          <w:szCs w:val="24"/>
          <w:lang w:eastAsia="ru-RU"/>
        </w:rPr>
      </w:pPr>
      <w:r w:rsidRPr="00813224">
        <w:rPr>
          <w:rFonts w:ascii="Times New Roman" w:eastAsia="Times New Roman" w:hAnsi="Times New Roman" w:cs="Times New Roman"/>
          <w:b/>
          <w:spacing w:val="3"/>
          <w:sz w:val="24"/>
          <w:szCs w:val="24"/>
          <w:lang w:eastAsia="ru-RU"/>
        </w:rPr>
        <w:t>3. Площади фигур (1</w:t>
      </w:r>
      <w:r w:rsidR="0057537D" w:rsidRPr="00813224">
        <w:rPr>
          <w:rFonts w:ascii="Times New Roman" w:eastAsia="Times New Roman" w:hAnsi="Times New Roman" w:cs="Times New Roman"/>
          <w:b/>
          <w:spacing w:val="3"/>
          <w:sz w:val="24"/>
          <w:szCs w:val="24"/>
          <w:lang w:eastAsia="ru-RU"/>
        </w:rPr>
        <w:t>4</w:t>
      </w:r>
      <w:r w:rsidRPr="00813224">
        <w:rPr>
          <w:rFonts w:ascii="Times New Roman" w:eastAsia="Times New Roman" w:hAnsi="Times New Roman" w:cs="Times New Roman"/>
          <w:b/>
          <w:spacing w:val="3"/>
          <w:sz w:val="24"/>
          <w:szCs w:val="24"/>
          <w:lang w:eastAsia="ru-RU"/>
        </w:rPr>
        <w:t xml:space="preserve"> ч).</w:t>
      </w:r>
    </w:p>
    <w:p w:rsidR="00362D1F" w:rsidRPr="00813224" w:rsidRDefault="00362D1F" w:rsidP="00362D1F">
      <w:pPr>
        <w:shd w:val="clear" w:color="auto" w:fill="FFFFFF"/>
        <w:spacing w:before="10" w:after="0" w:line="240" w:lineRule="auto"/>
        <w:ind w:left="31"/>
        <w:jc w:val="both"/>
        <w:rPr>
          <w:rFonts w:ascii="Times New Roman" w:eastAsia="Times New Roman" w:hAnsi="Times New Roman" w:cs="Times New Roman"/>
          <w:spacing w:val="3"/>
          <w:sz w:val="24"/>
          <w:szCs w:val="24"/>
          <w:lang w:eastAsia="ru-RU"/>
        </w:rPr>
      </w:pPr>
      <w:r w:rsidRPr="00813224">
        <w:rPr>
          <w:rFonts w:ascii="Times New Roman" w:eastAsia="Times New Roman" w:hAnsi="Times New Roman" w:cs="Times New Roman"/>
          <w:spacing w:val="3"/>
          <w:sz w:val="24"/>
          <w:szCs w:val="24"/>
          <w:lang w:eastAsia="ru-RU"/>
        </w:rPr>
        <w:t>Понятие площади многоугольника. Площади прямоугольника, параллелограмма, треугольника, трапеции. Теорема Пифагора.</w:t>
      </w:r>
    </w:p>
    <w:p w:rsidR="00362D1F" w:rsidRPr="00813224" w:rsidRDefault="00362D1F" w:rsidP="00362D1F">
      <w:pPr>
        <w:shd w:val="clear" w:color="auto" w:fill="FFFFFF"/>
        <w:spacing w:after="0" w:line="240" w:lineRule="auto"/>
        <w:ind w:right="36"/>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b/>
          <w:spacing w:val="1"/>
          <w:sz w:val="24"/>
          <w:szCs w:val="24"/>
          <w:lang w:eastAsia="ru-RU"/>
        </w:rPr>
        <w:t>4. Подобные треугольники (1</w:t>
      </w:r>
      <w:r w:rsidR="0057537D" w:rsidRPr="00813224">
        <w:rPr>
          <w:rFonts w:ascii="Times New Roman" w:eastAsia="Times New Roman" w:hAnsi="Times New Roman" w:cs="Times New Roman"/>
          <w:b/>
          <w:spacing w:val="1"/>
          <w:sz w:val="24"/>
          <w:szCs w:val="24"/>
          <w:lang w:eastAsia="ru-RU"/>
        </w:rPr>
        <w:t>9</w:t>
      </w:r>
      <w:r w:rsidRPr="00813224">
        <w:rPr>
          <w:rFonts w:ascii="Times New Roman" w:eastAsia="Times New Roman" w:hAnsi="Times New Roman" w:cs="Times New Roman"/>
          <w:b/>
          <w:spacing w:val="1"/>
          <w:sz w:val="24"/>
          <w:szCs w:val="24"/>
          <w:lang w:eastAsia="ru-RU"/>
        </w:rPr>
        <w:t xml:space="preserve"> ч).</w:t>
      </w:r>
    </w:p>
    <w:p w:rsidR="00362D1F" w:rsidRPr="00813224" w:rsidRDefault="00362D1F" w:rsidP="00362D1F">
      <w:pPr>
        <w:shd w:val="clear" w:color="auto" w:fill="FFFFFF"/>
        <w:spacing w:after="0" w:line="240" w:lineRule="auto"/>
        <w:ind w:left="22" w:right="12"/>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pacing w:val="5"/>
          <w:sz w:val="24"/>
          <w:szCs w:val="24"/>
          <w:lang w:eastAsia="ru-RU"/>
        </w:rPr>
        <w:t>Подобные треугольники. Признаки подобия треугольни</w:t>
      </w:r>
      <w:r w:rsidRPr="00813224">
        <w:rPr>
          <w:rFonts w:ascii="Times New Roman" w:eastAsia="Times New Roman" w:hAnsi="Times New Roman" w:cs="Times New Roman"/>
          <w:spacing w:val="5"/>
          <w:sz w:val="24"/>
          <w:szCs w:val="24"/>
          <w:lang w:eastAsia="ru-RU"/>
        </w:rPr>
        <w:softHyphen/>
        <w:t>ков. Применение подобия к доказательствам теорем и реше</w:t>
      </w:r>
      <w:r w:rsidRPr="00813224">
        <w:rPr>
          <w:rFonts w:ascii="Times New Roman" w:eastAsia="Times New Roman" w:hAnsi="Times New Roman" w:cs="Times New Roman"/>
          <w:spacing w:val="5"/>
          <w:sz w:val="24"/>
          <w:szCs w:val="24"/>
          <w:lang w:eastAsia="ru-RU"/>
        </w:rPr>
        <w:softHyphen/>
        <w:t>нию задач. Соотношения между сторонами и углами прямо</w:t>
      </w:r>
      <w:r w:rsidRPr="00813224">
        <w:rPr>
          <w:rFonts w:ascii="Times New Roman" w:eastAsia="Times New Roman" w:hAnsi="Times New Roman" w:cs="Times New Roman"/>
          <w:spacing w:val="5"/>
          <w:sz w:val="24"/>
          <w:szCs w:val="24"/>
          <w:lang w:eastAsia="ru-RU"/>
        </w:rPr>
        <w:softHyphen/>
      </w:r>
      <w:r w:rsidRPr="00813224">
        <w:rPr>
          <w:rFonts w:ascii="Times New Roman" w:eastAsia="Times New Roman" w:hAnsi="Times New Roman" w:cs="Times New Roman"/>
          <w:spacing w:val="3"/>
          <w:sz w:val="24"/>
          <w:szCs w:val="24"/>
          <w:lang w:eastAsia="ru-RU"/>
        </w:rPr>
        <w:t>угольного треугольника.</w:t>
      </w:r>
    </w:p>
    <w:p w:rsidR="00362D1F" w:rsidRPr="00813224" w:rsidRDefault="00362D1F" w:rsidP="00362D1F">
      <w:pPr>
        <w:shd w:val="clear" w:color="auto" w:fill="FFFFFF"/>
        <w:spacing w:before="17"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b/>
          <w:bCs/>
          <w:spacing w:val="5"/>
          <w:sz w:val="24"/>
          <w:szCs w:val="24"/>
          <w:lang w:eastAsia="ru-RU"/>
        </w:rPr>
        <w:t>5.</w:t>
      </w:r>
      <w:r w:rsidRPr="00813224">
        <w:rPr>
          <w:rFonts w:ascii="Times New Roman" w:eastAsia="Times New Roman" w:hAnsi="Times New Roman" w:cs="Times New Roman"/>
          <w:b/>
          <w:bCs/>
          <w:spacing w:val="-3"/>
          <w:sz w:val="24"/>
          <w:szCs w:val="24"/>
          <w:lang w:eastAsia="ru-RU"/>
        </w:rPr>
        <w:t>Окружность (1</w:t>
      </w:r>
      <w:r w:rsidR="0057537D" w:rsidRPr="00813224">
        <w:rPr>
          <w:rFonts w:ascii="Times New Roman" w:eastAsia="Times New Roman" w:hAnsi="Times New Roman" w:cs="Times New Roman"/>
          <w:b/>
          <w:bCs/>
          <w:spacing w:val="-3"/>
          <w:sz w:val="24"/>
          <w:szCs w:val="24"/>
          <w:lang w:eastAsia="ru-RU"/>
        </w:rPr>
        <w:t>5</w:t>
      </w:r>
      <w:r w:rsidRPr="00813224">
        <w:rPr>
          <w:rFonts w:ascii="Times New Roman" w:eastAsia="Times New Roman" w:hAnsi="Times New Roman" w:cs="Times New Roman"/>
          <w:b/>
          <w:bCs/>
          <w:spacing w:val="-3"/>
          <w:sz w:val="24"/>
          <w:szCs w:val="24"/>
          <w:lang w:eastAsia="ru-RU"/>
        </w:rPr>
        <w:t xml:space="preserve"> ч).</w:t>
      </w:r>
    </w:p>
    <w:p w:rsidR="00362D1F" w:rsidRPr="00813224" w:rsidRDefault="00362D1F" w:rsidP="00362D1F">
      <w:pPr>
        <w:shd w:val="clear" w:color="auto" w:fill="FFFFFF"/>
        <w:spacing w:before="29" w:after="0" w:line="240" w:lineRule="auto"/>
        <w:ind w:left="14" w:right="17"/>
        <w:jc w:val="both"/>
        <w:rPr>
          <w:rFonts w:ascii="Times New Roman" w:eastAsia="Times New Roman" w:hAnsi="Times New Roman" w:cs="Times New Roman"/>
          <w:sz w:val="26"/>
          <w:szCs w:val="26"/>
          <w:lang w:eastAsia="ru-RU"/>
        </w:rPr>
      </w:pPr>
      <w:r w:rsidRPr="00813224">
        <w:rPr>
          <w:rFonts w:ascii="Times New Roman" w:eastAsia="Times New Roman" w:hAnsi="Times New Roman" w:cs="Times New Roman"/>
          <w:spacing w:val="7"/>
          <w:sz w:val="26"/>
          <w:szCs w:val="26"/>
          <w:lang w:eastAsia="ru-RU"/>
        </w:rPr>
        <w:t xml:space="preserve">Касательная к окружности и ее свойства. Центральные </w:t>
      </w:r>
      <w:r w:rsidRPr="00813224">
        <w:rPr>
          <w:rFonts w:ascii="Times New Roman" w:eastAsia="Times New Roman" w:hAnsi="Times New Roman" w:cs="Times New Roman"/>
          <w:bCs/>
          <w:spacing w:val="7"/>
          <w:sz w:val="26"/>
          <w:szCs w:val="26"/>
          <w:lang w:eastAsia="ru-RU"/>
        </w:rPr>
        <w:t>и</w:t>
      </w:r>
      <w:r w:rsidRPr="00813224">
        <w:rPr>
          <w:rFonts w:ascii="Times New Roman" w:eastAsia="Times New Roman" w:hAnsi="Times New Roman" w:cs="Times New Roman"/>
          <w:spacing w:val="3"/>
          <w:sz w:val="26"/>
          <w:szCs w:val="26"/>
          <w:lang w:eastAsia="ru-RU"/>
        </w:rPr>
        <w:t xml:space="preserve">вписанные углы. [Четыре замечательные точки треугольника.] </w:t>
      </w:r>
      <w:r w:rsidRPr="00813224">
        <w:rPr>
          <w:rFonts w:ascii="Times New Roman" w:eastAsia="Times New Roman" w:hAnsi="Times New Roman" w:cs="Times New Roman"/>
          <w:spacing w:val="6"/>
          <w:sz w:val="26"/>
          <w:szCs w:val="26"/>
          <w:lang w:eastAsia="ru-RU"/>
        </w:rPr>
        <w:t>Вписанная и описанная окружности.</w:t>
      </w:r>
    </w:p>
    <w:p w:rsidR="00362D1F" w:rsidRPr="00813224" w:rsidRDefault="00362D1F" w:rsidP="00362D1F">
      <w:pPr>
        <w:shd w:val="clear" w:color="auto" w:fill="FFFFFF"/>
        <w:spacing w:before="38" w:after="0" w:line="240" w:lineRule="auto"/>
        <w:ind w:right="34"/>
        <w:jc w:val="both"/>
        <w:rPr>
          <w:rFonts w:ascii="Times New Roman" w:eastAsia="Times New Roman" w:hAnsi="Times New Roman" w:cs="Times New Roman"/>
          <w:sz w:val="26"/>
          <w:szCs w:val="26"/>
          <w:lang w:eastAsia="ru-RU"/>
        </w:rPr>
      </w:pPr>
      <w:r w:rsidRPr="00813224">
        <w:rPr>
          <w:rFonts w:ascii="Times New Roman" w:eastAsia="Times New Roman" w:hAnsi="Times New Roman" w:cs="Times New Roman"/>
          <w:b/>
          <w:bCs/>
          <w:spacing w:val="-4"/>
          <w:sz w:val="26"/>
          <w:szCs w:val="26"/>
          <w:lang w:eastAsia="ru-RU"/>
        </w:rPr>
        <w:t>6.</w:t>
      </w:r>
      <w:r w:rsidRPr="00813224">
        <w:rPr>
          <w:rFonts w:ascii="Times New Roman" w:eastAsia="Times New Roman" w:hAnsi="Times New Roman" w:cs="Times New Roman"/>
          <w:b/>
          <w:bCs/>
          <w:sz w:val="26"/>
          <w:szCs w:val="26"/>
          <w:lang w:eastAsia="ru-RU"/>
        </w:rPr>
        <w:t xml:space="preserve"> Обобщающее п</w:t>
      </w:r>
      <w:r w:rsidRPr="00813224">
        <w:rPr>
          <w:rFonts w:ascii="Times New Roman" w:eastAsia="Times New Roman" w:hAnsi="Times New Roman" w:cs="Times New Roman"/>
          <w:b/>
          <w:bCs/>
          <w:spacing w:val="-2"/>
          <w:sz w:val="26"/>
          <w:szCs w:val="26"/>
          <w:lang w:eastAsia="ru-RU"/>
        </w:rPr>
        <w:t>овторение (</w:t>
      </w:r>
      <w:r w:rsidR="0057537D" w:rsidRPr="00813224">
        <w:rPr>
          <w:rFonts w:ascii="Times New Roman" w:eastAsia="Times New Roman" w:hAnsi="Times New Roman" w:cs="Times New Roman"/>
          <w:b/>
          <w:bCs/>
          <w:spacing w:val="-2"/>
          <w:sz w:val="26"/>
          <w:szCs w:val="26"/>
          <w:lang w:eastAsia="ru-RU"/>
        </w:rPr>
        <w:t>2</w:t>
      </w:r>
      <w:r w:rsidRPr="00813224">
        <w:rPr>
          <w:rFonts w:ascii="Times New Roman" w:eastAsia="Times New Roman" w:hAnsi="Times New Roman" w:cs="Times New Roman"/>
          <w:b/>
          <w:bCs/>
          <w:spacing w:val="-2"/>
          <w:sz w:val="26"/>
          <w:szCs w:val="26"/>
          <w:lang w:eastAsia="ru-RU"/>
        </w:rPr>
        <w:t xml:space="preserve"> ч).</w:t>
      </w:r>
    </w:p>
    <w:p w:rsidR="001442AF" w:rsidRPr="00813224" w:rsidRDefault="001442AF" w:rsidP="0056529F">
      <w:pPr>
        <w:spacing w:before="26" w:after="0" w:line="240" w:lineRule="auto"/>
        <w:ind w:left="28" w:firstLine="278"/>
        <w:jc w:val="center"/>
        <w:rPr>
          <w:rFonts w:ascii="Times New Roman" w:eastAsia="Times New Roman" w:hAnsi="Times New Roman" w:cs="Times New Roman"/>
          <w:sz w:val="24"/>
          <w:szCs w:val="24"/>
          <w:lang w:eastAsia="ru-RU"/>
        </w:rPr>
      </w:pPr>
      <w:r w:rsidRPr="00813224">
        <w:rPr>
          <w:rFonts w:ascii="Times New Roman" w:eastAsia="Times New Roman" w:hAnsi="Times New Roman" w:cs="Times New Roman"/>
          <w:b/>
          <w:sz w:val="24"/>
          <w:szCs w:val="24"/>
          <w:lang w:eastAsia="ru-RU"/>
        </w:rPr>
        <w:t xml:space="preserve">Требования к уровню подготовки  учащихся  8 </w:t>
      </w:r>
      <w:r w:rsidR="00FA340B" w:rsidRPr="00813224">
        <w:rPr>
          <w:rFonts w:ascii="Times New Roman" w:eastAsia="Times New Roman" w:hAnsi="Times New Roman" w:cs="Times New Roman"/>
          <w:b/>
          <w:sz w:val="24"/>
          <w:szCs w:val="24"/>
          <w:lang w:eastAsia="ru-RU"/>
        </w:rPr>
        <w:t>б</w:t>
      </w:r>
      <w:r w:rsidR="003C3B95" w:rsidRPr="00813224">
        <w:rPr>
          <w:rFonts w:ascii="Times New Roman" w:eastAsia="Times New Roman" w:hAnsi="Times New Roman" w:cs="Times New Roman"/>
          <w:b/>
          <w:sz w:val="24"/>
          <w:szCs w:val="24"/>
          <w:lang w:eastAsia="ru-RU"/>
        </w:rPr>
        <w:t xml:space="preserve"> </w:t>
      </w:r>
      <w:r w:rsidRPr="00813224">
        <w:rPr>
          <w:rFonts w:ascii="Times New Roman" w:eastAsia="Times New Roman" w:hAnsi="Times New Roman" w:cs="Times New Roman"/>
          <w:b/>
          <w:sz w:val="24"/>
          <w:szCs w:val="24"/>
          <w:lang w:eastAsia="ru-RU"/>
        </w:rPr>
        <w:t>класса:</w:t>
      </w:r>
    </w:p>
    <w:p w:rsidR="0057537D" w:rsidRPr="00813224" w:rsidRDefault="0057537D" w:rsidP="0057537D">
      <w:pPr>
        <w:shd w:val="clear" w:color="auto" w:fill="FFFFFF"/>
        <w:spacing w:before="110" w:after="0" w:line="240" w:lineRule="auto"/>
        <w:ind w:left="29" w:right="806" w:hanging="29"/>
        <w:jc w:val="both"/>
        <w:rPr>
          <w:rFonts w:ascii="Times New Roman" w:eastAsia="Times New Roman" w:hAnsi="Times New Roman" w:cs="Times New Roman"/>
          <w:b/>
          <w:bCs/>
          <w:sz w:val="24"/>
          <w:szCs w:val="24"/>
          <w:lang w:eastAsia="ru-RU"/>
        </w:rPr>
      </w:pPr>
      <w:r w:rsidRPr="00813224">
        <w:rPr>
          <w:rFonts w:ascii="Times New Roman" w:eastAsia="Times New Roman" w:hAnsi="Times New Roman" w:cs="Times New Roman"/>
          <w:b/>
          <w:bCs/>
          <w:sz w:val="24"/>
          <w:szCs w:val="24"/>
          <w:lang w:eastAsia="ru-RU"/>
        </w:rPr>
        <w:t>На начало учебного года учащиеся должны:</w:t>
      </w:r>
    </w:p>
    <w:p w:rsidR="0057537D" w:rsidRPr="00813224" w:rsidRDefault="0057537D" w:rsidP="0057537D">
      <w:pPr>
        <w:spacing w:after="0" w:line="240" w:lineRule="auto"/>
        <w:jc w:val="both"/>
        <w:rPr>
          <w:rFonts w:ascii="Times New Roman" w:eastAsia="Times New Roman" w:hAnsi="Times New Roman" w:cs="Times New Roman"/>
          <w:b/>
          <w:i/>
          <w:sz w:val="24"/>
          <w:szCs w:val="24"/>
          <w:lang w:eastAsia="ru-RU"/>
        </w:rPr>
      </w:pPr>
      <w:r w:rsidRPr="00813224">
        <w:rPr>
          <w:rFonts w:ascii="Times New Roman" w:eastAsia="Times New Roman" w:hAnsi="Times New Roman" w:cs="Times New Roman"/>
          <w:b/>
          <w:i/>
          <w:sz w:val="24"/>
          <w:szCs w:val="24"/>
          <w:lang w:eastAsia="ru-RU"/>
        </w:rPr>
        <w:t>уметь</w:t>
      </w:r>
    </w:p>
    <w:p w:rsidR="0057537D" w:rsidRPr="00813224" w:rsidRDefault="0057537D" w:rsidP="0057537D">
      <w:pPr>
        <w:numPr>
          <w:ilvl w:val="0"/>
          <w:numId w:val="18"/>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пользоваться языком геометрии для описания предметов окружающего мира;</w:t>
      </w:r>
    </w:p>
    <w:p w:rsidR="0057537D" w:rsidRPr="00813224" w:rsidRDefault="0057537D" w:rsidP="0057537D">
      <w:pPr>
        <w:numPr>
          <w:ilvl w:val="0"/>
          <w:numId w:val="18"/>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 xml:space="preserve">распознавать геометрические фигуры, различать их взаимное расположение; </w:t>
      </w:r>
    </w:p>
    <w:p w:rsidR="0057537D" w:rsidRPr="00813224" w:rsidRDefault="0057537D" w:rsidP="0057537D">
      <w:pPr>
        <w:numPr>
          <w:ilvl w:val="0"/>
          <w:numId w:val="18"/>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изображать геометрические фигуры; выполнять чертежи по условию задач; осуществлять преобразования фигур;</w:t>
      </w:r>
    </w:p>
    <w:p w:rsidR="0057537D" w:rsidRPr="00813224" w:rsidRDefault="0057537D" w:rsidP="0057537D">
      <w:pPr>
        <w:numPr>
          <w:ilvl w:val="0"/>
          <w:numId w:val="18"/>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решать геометрические задачи, опираясь на изученные свойства фигур и отношений между ними;</w:t>
      </w:r>
    </w:p>
    <w:p w:rsidR="0057537D" w:rsidRPr="00813224" w:rsidRDefault="0057537D" w:rsidP="0057537D">
      <w:pPr>
        <w:numPr>
          <w:ilvl w:val="0"/>
          <w:numId w:val="18"/>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57537D" w:rsidRPr="00813224" w:rsidRDefault="0057537D" w:rsidP="0057537D">
      <w:pPr>
        <w:spacing w:after="0" w:line="240" w:lineRule="auto"/>
        <w:ind w:left="357"/>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b/>
          <w:i/>
          <w:sz w:val="24"/>
          <w:szCs w:val="24"/>
          <w:lang w:eastAsia="ru-RU"/>
        </w:rPr>
        <w:t>использовать приобретенные знания и умения в практической деятельности и повседневной жизни</w:t>
      </w:r>
      <w:r w:rsidRPr="00813224">
        <w:rPr>
          <w:rFonts w:ascii="Times New Roman" w:eastAsia="Times New Roman" w:hAnsi="Times New Roman" w:cs="Times New Roman"/>
          <w:sz w:val="24"/>
          <w:szCs w:val="24"/>
          <w:lang w:eastAsia="ru-RU"/>
        </w:rPr>
        <w:t>для:</w:t>
      </w:r>
    </w:p>
    <w:p w:rsidR="0057537D" w:rsidRPr="00813224" w:rsidRDefault="0057537D" w:rsidP="0057537D">
      <w:pPr>
        <w:numPr>
          <w:ilvl w:val="0"/>
          <w:numId w:val="18"/>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описания реальных ситуаций на языке геометрии;</w:t>
      </w:r>
    </w:p>
    <w:p w:rsidR="0057537D" w:rsidRPr="00813224" w:rsidRDefault="0057537D" w:rsidP="0057537D">
      <w:pPr>
        <w:numPr>
          <w:ilvl w:val="0"/>
          <w:numId w:val="18"/>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57537D" w:rsidRPr="00813224" w:rsidRDefault="0057537D" w:rsidP="0057537D">
      <w:pPr>
        <w:numPr>
          <w:ilvl w:val="0"/>
          <w:numId w:val="18"/>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построений геометрическими инструментами (линейка, угольник, циркуль, транспортир).</w:t>
      </w:r>
    </w:p>
    <w:p w:rsidR="0057537D" w:rsidRPr="00813224" w:rsidRDefault="0057537D" w:rsidP="0057537D">
      <w:pPr>
        <w:shd w:val="clear" w:color="auto" w:fill="FFFFFF"/>
        <w:spacing w:before="110" w:after="0" w:line="240" w:lineRule="auto"/>
        <w:ind w:left="29" w:right="806" w:hanging="29"/>
        <w:jc w:val="both"/>
        <w:rPr>
          <w:rFonts w:ascii="Times New Roman" w:eastAsia="Times New Roman" w:hAnsi="Times New Roman" w:cs="Times New Roman"/>
          <w:bCs/>
          <w:sz w:val="24"/>
          <w:szCs w:val="24"/>
          <w:lang w:eastAsia="ru-RU"/>
        </w:rPr>
      </w:pPr>
    </w:p>
    <w:p w:rsidR="0057537D" w:rsidRPr="00813224" w:rsidRDefault="0057537D" w:rsidP="0057537D">
      <w:pPr>
        <w:spacing w:after="0" w:line="240" w:lineRule="auto"/>
        <w:jc w:val="both"/>
        <w:rPr>
          <w:rFonts w:ascii="Times New Roman" w:eastAsia="Times New Roman" w:hAnsi="Times New Roman" w:cs="Times New Roman"/>
          <w:b/>
          <w:sz w:val="24"/>
          <w:szCs w:val="24"/>
          <w:lang w:eastAsia="ru-RU"/>
        </w:rPr>
      </w:pPr>
      <w:r w:rsidRPr="00813224">
        <w:rPr>
          <w:rFonts w:ascii="Times New Roman" w:eastAsia="Times New Roman" w:hAnsi="Times New Roman" w:cs="Times New Roman"/>
          <w:b/>
          <w:sz w:val="24"/>
          <w:szCs w:val="24"/>
          <w:lang w:eastAsia="ru-RU"/>
        </w:rPr>
        <w:t xml:space="preserve">В результате изучения курса геометрии 8 класс учащиеся должны: </w:t>
      </w:r>
    </w:p>
    <w:p w:rsidR="0057537D" w:rsidRPr="00813224" w:rsidRDefault="0057537D" w:rsidP="0057537D">
      <w:pPr>
        <w:spacing w:before="240" w:after="0" w:line="240" w:lineRule="auto"/>
        <w:ind w:firstLine="567"/>
        <w:jc w:val="both"/>
        <w:rPr>
          <w:rFonts w:ascii="Times New Roman" w:eastAsia="Times New Roman" w:hAnsi="Times New Roman" w:cs="Times New Roman"/>
          <w:b/>
          <w:sz w:val="24"/>
          <w:szCs w:val="24"/>
          <w:lang w:eastAsia="ru-RU"/>
        </w:rPr>
      </w:pPr>
      <w:r w:rsidRPr="00813224">
        <w:rPr>
          <w:rFonts w:ascii="Times New Roman" w:eastAsia="Times New Roman" w:hAnsi="Times New Roman" w:cs="Times New Roman"/>
          <w:b/>
          <w:sz w:val="24"/>
          <w:szCs w:val="24"/>
          <w:lang w:eastAsia="ru-RU"/>
        </w:rPr>
        <w:t>знать/понимать</w:t>
      </w:r>
    </w:p>
    <w:p w:rsidR="0057537D" w:rsidRPr="00813224" w:rsidRDefault="0057537D" w:rsidP="0057537D">
      <w:pPr>
        <w:numPr>
          <w:ilvl w:val="0"/>
          <w:numId w:val="17"/>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существо понятия математического доказательства; примеры доказательств;</w:t>
      </w:r>
    </w:p>
    <w:p w:rsidR="0057537D" w:rsidRPr="00813224" w:rsidRDefault="0057537D" w:rsidP="0057537D">
      <w:pPr>
        <w:numPr>
          <w:ilvl w:val="0"/>
          <w:numId w:val="17"/>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существо понятия алгоритма; примеры алгоритмов;</w:t>
      </w:r>
    </w:p>
    <w:p w:rsidR="0057537D" w:rsidRPr="00813224" w:rsidRDefault="0057537D" w:rsidP="0057537D">
      <w:pPr>
        <w:numPr>
          <w:ilvl w:val="0"/>
          <w:numId w:val="17"/>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57537D" w:rsidRPr="00813224" w:rsidRDefault="0057537D" w:rsidP="0057537D">
      <w:pPr>
        <w:numPr>
          <w:ilvl w:val="0"/>
          <w:numId w:val="17"/>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57537D" w:rsidRPr="00813224" w:rsidRDefault="0057537D" w:rsidP="0057537D">
      <w:pPr>
        <w:numPr>
          <w:ilvl w:val="0"/>
          <w:numId w:val="17"/>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lastRenderedPageBreak/>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57537D" w:rsidRPr="00813224" w:rsidRDefault="0057537D" w:rsidP="0057537D">
      <w:pPr>
        <w:spacing w:after="0" w:line="240" w:lineRule="auto"/>
        <w:jc w:val="both"/>
        <w:rPr>
          <w:rFonts w:ascii="Times New Roman" w:eastAsia="Times New Roman" w:hAnsi="Times New Roman" w:cs="Times New Roman"/>
          <w:b/>
          <w:sz w:val="24"/>
          <w:szCs w:val="24"/>
          <w:lang w:eastAsia="ru-RU"/>
        </w:rPr>
      </w:pPr>
      <w:r w:rsidRPr="00813224">
        <w:rPr>
          <w:rFonts w:ascii="Times New Roman" w:eastAsia="Times New Roman" w:hAnsi="Times New Roman" w:cs="Times New Roman"/>
          <w:b/>
          <w:sz w:val="24"/>
          <w:szCs w:val="24"/>
          <w:lang w:eastAsia="ru-RU"/>
        </w:rPr>
        <w:t xml:space="preserve">         уметь</w:t>
      </w:r>
    </w:p>
    <w:p w:rsidR="0057537D" w:rsidRPr="00813224" w:rsidRDefault="0057537D" w:rsidP="0057537D">
      <w:pPr>
        <w:numPr>
          <w:ilvl w:val="0"/>
          <w:numId w:val="17"/>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пользоваться языком геометрии для описания предметов окружающего мира;</w:t>
      </w:r>
    </w:p>
    <w:p w:rsidR="0057537D" w:rsidRPr="00813224" w:rsidRDefault="0057537D" w:rsidP="0057537D">
      <w:pPr>
        <w:numPr>
          <w:ilvl w:val="0"/>
          <w:numId w:val="17"/>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 xml:space="preserve">распознавать геометрические фигуры, различать их взаимное расположение; </w:t>
      </w:r>
    </w:p>
    <w:p w:rsidR="0057537D" w:rsidRPr="00813224" w:rsidRDefault="0057537D" w:rsidP="0057537D">
      <w:pPr>
        <w:numPr>
          <w:ilvl w:val="0"/>
          <w:numId w:val="17"/>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изображать геометрические фигуры; выполнять чертежи по условию задач; осуществлять преобразования фигур;</w:t>
      </w:r>
    </w:p>
    <w:p w:rsidR="0057537D" w:rsidRPr="00813224" w:rsidRDefault="0057537D" w:rsidP="0057537D">
      <w:pPr>
        <w:numPr>
          <w:ilvl w:val="0"/>
          <w:numId w:val="17"/>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 xml:space="preserve">распознавать на чертежах, моделях и в окружающей обстановке основные пространственные тела, изображать их; </w:t>
      </w:r>
    </w:p>
    <w:p w:rsidR="0057537D" w:rsidRPr="00813224" w:rsidRDefault="0057537D" w:rsidP="0057537D">
      <w:pPr>
        <w:numPr>
          <w:ilvl w:val="0"/>
          <w:numId w:val="17"/>
        </w:numPr>
        <w:spacing w:after="0" w:line="240" w:lineRule="auto"/>
        <w:jc w:val="both"/>
        <w:rPr>
          <w:rFonts w:ascii="Times New Roman" w:eastAsia="Times New Roman" w:hAnsi="Times New Roman" w:cs="Times New Roman"/>
          <w:sz w:val="24"/>
          <w:szCs w:val="24"/>
          <w:lang w:eastAsia="ru-RU"/>
        </w:rPr>
      </w:pPr>
      <w:proofErr w:type="gramStart"/>
      <w:r w:rsidRPr="00813224">
        <w:rPr>
          <w:rFonts w:ascii="Times New Roman" w:eastAsia="Times New Roman" w:hAnsi="Times New Roman" w:cs="Times New Roman"/>
          <w:sz w:val="24"/>
          <w:szCs w:val="24"/>
          <w:lang w:eastAsia="ru-RU"/>
        </w:rPr>
        <w:t>вычислять значения геометрических величин (длин, углов, площадей, объемов), в том числе: для углов от 0 до 180</w:t>
      </w:r>
      <w:r w:rsidRPr="00813224">
        <w:rPr>
          <w:rFonts w:ascii="Times New Roman" w:eastAsia="Times New Roman" w:hAnsi="Times New Roman" w:cs="Times New Roman"/>
          <w:sz w:val="24"/>
          <w:szCs w:val="24"/>
          <w:lang w:eastAsia="ru-RU"/>
        </w:rPr>
        <w:sym w:font="Symbol" w:char="F0B0"/>
      </w:r>
      <w:r w:rsidRPr="00813224">
        <w:rPr>
          <w:rFonts w:ascii="Times New Roman" w:eastAsia="Times New Roman" w:hAnsi="Times New Roman" w:cs="Times New Roman"/>
          <w:sz w:val="24"/>
          <w:szCs w:val="24"/>
          <w:lang w:eastAsia="ru-RU"/>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57537D" w:rsidRPr="00813224" w:rsidRDefault="0057537D" w:rsidP="0057537D">
      <w:pPr>
        <w:numPr>
          <w:ilvl w:val="0"/>
          <w:numId w:val="17"/>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57537D" w:rsidRPr="00813224" w:rsidRDefault="0057537D" w:rsidP="0057537D">
      <w:pPr>
        <w:numPr>
          <w:ilvl w:val="0"/>
          <w:numId w:val="17"/>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57537D" w:rsidRPr="00813224" w:rsidRDefault="0057537D" w:rsidP="0057537D">
      <w:pPr>
        <w:spacing w:after="0" w:line="240" w:lineRule="auto"/>
        <w:ind w:left="357"/>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w:t>
      </w:r>
      <w:r w:rsidRPr="00813224">
        <w:rPr>
          <w:rFonts w:ascii="Times New Roman" w:eastAsia="Times New Roman" w:hAnsi="Times New Roman" w:cs="Times New Roman"/>
          <w:sz w:val="24"/>
          <w:szCs w:val="24"/>
          <w:lang w:eastAsia="ru-RU"/>
        </w:rPr>
        <w:t>для:</w:t>
      </w:r>
    </w:p>
    <w:p w:rsidR="0057537D" w:rsidRPr="00813224" w:rsidRDefault="0057537D" w:rsidP="0057537D">
      <w:pPr>
        <w:numPr>
          <w:ilvl w:val="0"/>
          <w:numId w:val="17"/>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описания реальных ситуаций на языке геометрии;</w:t>
      </w:r>
    </w:p>
    <w:p w:rsidR="0057537D" w:rsidRPr="00813224" w:rsidRDefault="0057537D" w:rsidP="0057537D">
      <w:pPr>
        <w:numPr>
          <w:ilvl w:val="0"/>
          <w:numId w:val="17"/>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расчетов, включающих простейшие тригонометрические формулы;</w:t>
      </w:r>
    </w:p>
    <w:p w:rsidR="0057537D" w:rsidRPr="00813224" w:rsidRDefault="0057537D" w:rsidP="0057537D">
      <w:pPr>
        <w:numPr>
          <w:ilvl w:val="0"/>
          <w:numId w:val="17"/>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решения геометрических задач с использованием тригонометрии</w:t>
      </w:r>
    </w:p>
    <w:p w:rsidR="0057537D" w:rsidRPr="00813224" w:rsidRDefault="0057537D" w:rsidP="0057537D">
      <w:pPr>
        <w:numPr>
          <w:ilvl w:val="0"/>
          <w:numId w:val="17"/>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57537D" w:rsidRPr="00813224" w:rsidRDefault="0057537D" w:rsidP="0057537D">
      <w:pPr>
        <w:numPr>
          <w:ilvl w:val="0"/>
          <w:numId w:val="17"/>
        </w:numPr>
        <w:spacing w:after="0" w:line="240" w:lineRule="auto"/>
        <w:jc w:val="both"/>
        <w:rPr>
          <w:rFonts w:ascii="Times New Roman" w:eastAsia="Times New Roman" w:hAnsi="Times New Roman" w:cs="Times New Roman"/>
          <w:sz w:val="24"/>
          <w:szCs w:val="24"/>
          <w:lang w:eastAsia="ru-RU"/>
        </w:rPr>
      </w:pPr>
      <w:r w:rsidRPr="00813224">
        <w:rPr>
          <w:rFonts w:ascii="Times New Roman" w:eastAsia="Times New Roman" w:hAnsi="Times New Roman" w:cs="Times New Roman"/>
          <w:sz w:val="24"/>
          <w:szCs w:val="24"/>
          <w:lang w:eastAsia="ru-RU"/>
        </w:rPr>
        <w:t>построений геометрическими инструментами (линейка, угольник, циркуль, транспортир).</w:t>
      </w:r>
    </w:p>
    <w:p w:rsidR="002C3285" w:rsidRPr="0056529F" w:rsidRDefault="002C3285" w:rsidP="0056529F">
      <w:pPr>
        <w:autoSpaceDE w:val="0"/>
        <w:autoSpaceDN w:val="0"/>
        <w:adjustRightInd w:val="0"/>
        <w:spacing w:after="0" w:line="240" w:lineRule="auto"/>
        <w:jc w:val="both"/>
        <w:rPr>
          <w:rFonts w:ascii="Times New Roman" w:eastAsia="Calibri" w:hAnsi="Times New Roman" w:cs="Times New Roman"/>
          <w:bCs/>
          <w:iCs/>
          <w:sz w:val="24"/>
          <w:szCs w:val="24"/>
        </w:rPr>
        <w:sectPr w:rsidR="002C3285" w:rsidRPr="0056529F" w:rsidSect="00405056">
          <w:pgSz w:w="11906" w:h="16838"/>
          <w:pgMar w:top="1134" w:right="849" w:bottom="709" w:left="1276" w:header="708" w:footer="708" w:gutter="0"/>
          <w:cols w:space="708"/>
          <w:docGrid w:linePitch="360"/>
        </w:sectPr>
      </w:pPr>
    </w:p>
    <w:p w:rsidR="002C3285" w:rsidRPr="0056529F" w:rsidRDefault="002C3285" w:rsidP="0056529F">
      <w:pPr>
        <w:autoSpaceDE w:val="0"/>
        <w:autoSpaceDN w:val="0"/>
        <w:adjustRightInd w:val="0"/>
        <w:spacing w:after="0" w:line="240" w:lineRule="auto"/>
        <w:jc w:val="both"/>
        <w:rPr>
          <w:rFonts w:ascii="Times New Roman" w:eastAsia="Calibri" w:hAnsi="Times New Roman" w:cs="Times New Roman"/>
          <w:sz w:val="24"/>
          <w:szCs w:val="24"/>
        </w:rPr>
      </w:pPr>
    </w:p>
    <w:sectPr w:rsidR="002C3285" w:rsidRPr="0056529F" w:rsidSect="00813224">
      <w:pgSz w:w="11906" w:h="16838"/>
      <w:pgMar w:top="1134" w:right="709"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190E"/>
    <w:multiLevelType w:val="hybridMultilevel"/>
    <w:tmpl w:val="E8C20E1A"/>
    <w:lvl w:ilvl="0" w:tplc="30269E32">
      <w:start w:val="1"/>
      <w:numFmt w:val="decimal"/>
      <w:lvlText w:val="%1."/>
      <w:lvlJc w:val="left"/>
      <w:pPr>
        <w:ind w:left="1145" w:hanging="360"/>
      </w:pPr>
      <w:rPr>
        <w:rFonts w:hint="default"/>
        <w:b/>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BD51558"/>
    <w:multiLevelType w:val="hybridMultilevel"/>
    <w:tmpl w:val="448658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94C2E"/>
    <w:multiLevelType w:val="hybridMultilevel"/>
    <w:tmpl w:val="6C7E9B5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185C47A3"/>
    <w:multiLevelType w:val="hybridMultilevel"/>
    <w:tmpl w:val="BCE67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07160"/>
    <w:multiLevelType w:val="hybridMultilevel"/>
    <w:tmpl w:val="A1326FDA"/>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A9576F"/>
    <w:multiLevelType w:val="hybridMultilevel"/>
    <w:tmpl w:val="15F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95550"/>
    <w:multiLevelType w:val="hybridMultilevel"/>
    <w:tmpl w:val="6E74C5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F47428"/>
    <w:multiLevelType w:val="hybridMultilevel"/>
    <w:tmpl w:val="FB2671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6A72B3"/>
    <w:multiLevelType w:val="hybridMultilevel"/>
    <w:tmpl w:val="020E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00395"/>
    <w:multiLevelType w:val="multilevel"/>
    <w:tmpl w:val="1390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813E70"/>
    <w:multiLevelType w:val="hybridMultilevel"/>
    <w:tmpl w:val="FA0A01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D51155"/>
    <w:multiLevelType w:val="hybridMultilevel"/>
    <w:tmpl w:val="4484D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6209AE"/>
    <w:multiLevelType w:val="hybridMultilevel"/>
    <w:tmpl w:val="EB6895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1DF4733"/>
    <w:multiLevelType w:val="hybridMultilevel"/>
    <w:tmpl w:val="81087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1FA4E67"/>
    <w:multiLevelType w:val="hybridMultilevel"/>
    <w:tmpl w:val="F30CB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0361CA"/>
    <w:multiLevelType w:val="hybridMultilevel"/>
    <w:tmpl w:val="A2F0550A"/>
    <w:lvl w:ilvl="0" w:tplc="04190005">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F3C64EC"/>
    <w:multiLevelType w:val="hybridMultilevel"/>
    <w:tmpl w:val="E9B09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5B76C3"/>
    <w:multiLevelType w:val="multilevel"/>
    <w:tmpl w:val="DB5E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4D2F26"/>
    <w:multiLevelType w:val="hybridMultilevel"/>
    <w:tmpl w:val="17462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996FBC"/>
    <w:multiLevelType w:val="hybridMultilevel"/>
    <w:tmpl w:val="74762FC8"/>
    <w:lvl w:ilvl="0" w:tplc="B7560B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6CA94B57"/>
    <w:multiLevelType w:val="multilevel"/>
    <w:tmpl w:val="FE70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A43EDB"/>
    <w:multiLevelType w:val="hybridMultilevel"/>
    <w:tmpl w:val="56C09708"/>
    <w:lvl w:ilvl="0" w:tplc="30269E3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82E4DD1"/>
    <w:multiLevelType w:val="hybridMultilevel"/>
    <w:tmpl w:val="10341FC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9"/>
  </w:num>
  <w:num w:numId="2">
    <w:abstractNumId w:val="20"/>
  </w:num>
  <w:num w:numId="3">
    <w:abstractNumId w:val="17"/>
  </w:num>
  <w:num w:numId="4">
    <w:abstractNumId w:val="11"/>
  </w:num>
  <w:num w:numId="5">
    <w:abstractNumId w:val="2"/>
  </w:num>
  <w:num w:numId="6">
    <w:abstractNumId w:val="8"/>
  </w:num>
  <w:num w:numId="7">
    <w:abstractNumId w:val="19"/>
  </w:num>
  <w:num w:numId="8">
    <w:abstractNumId w:val="1"/>
  </w:num>
  <w:num w:numId="9">
    <w:abstractNumId w:val="13"/>
  </w:num>
  <w:num w:numId="10">
    <w:abstractNumId w:val="3"/>
  </w:num>
  <w:num w:numId="11">
    <w:abstractNumId w:val="5"/>
  </w:num>
  <w:num w:numId="12">
    <w:abstractNumId w:val="12"/>
  </w:num>
  <w:num w:numId="13">
    <w:abstractNumId w:val="6"/>
  </w:num>
  <w:num w:numId="14">
    <w:abstractNumId w:val="16"/>
  </w:num>
  <w:num w:numId="15">
    <w:abstractNumId w:val="10"/>
  </w:num>
  <w:num w:numId="16">
    <w:abstractNumId w:val="14"/>
  </w:num>
  <w:num w:numId="17">
    <w:abstractNumId w:val="1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2"/>
  </w:num>
  <w:num w:numId="21">
    <w:abstractNumId w:val="18"/>
  </w:num>
  <w:num w:numId="22">
    <w:abstractNumId w:val="7"/>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71C4"/>
    <w:rsid w:val="00057D35"/>
    <w:rsid w:val="0008388E"/>
    <w:rsid w:val="000E469E"/>
    <w:rsid w:val="00112903"/>
    <w:rsid w:val="001442AF"/>
    <w:rsid w:val="00156169"/>
    <w:rsid w:val="001651F1"/>
    <w:rsid w:val="001E0FE9"/>
    <w:rsid w:val="002C19E6"/>
    <w:rsid w:val="002C3285"/>
    <w:rsid w:val="003014F5"/>
    <w:rsid w:val="00362D1F"/>
    <w:rsid w:val="003C3B95"/>
    <w:rsid w:val="003F6F5C"/>
    <w:rsid w:val="004008CC"/>
    <w:rsid w:val="0040222E"/>
    <w:rsid w:val="00402766"/>
    <w:rsid w:val="0040382F"/>
    <w:rsid w:val="00405056"/>
    <w:rsid w:val="004C2BFB"/>
    <w:rsid w:val="0050369E"/>
    <w:rsid w:val="0056529F"/>
    <w:rsid w:val="0057537D"/>
    <w:rsid w:val="00591D38"/>
    <w:rsid w:val="005B5CFB"/>
    <w:rsid w:val="005D727D"/>
    <w:rsid w:val="006034D0"/>
    <w:rsid w:val="00637243"/>
    <w:rsid w:val="006D2E14"/>
    <w:rsid w:val="00801DB7"/>
    <w:rsid w:val="00813224"/>
    <w:rsid w:val="008943A9"/>
    <w:rsid w:val="008B53B7"/>
    <w:rsid w:val="008F3B3A"/>
    <w:rsid w:val="009236C4"/>
    <w:rsid w:val="009A4C5E"/>
    <w:rsid w:val="009D3876"/>
    <w:rsid w:val="009E2389"/>
    <w:rsid w:val="00AD1540"/>
    <w:rsid w:val="00CB5F87"/>
    <w:rsid w:val="00CC4F37"/>
    <w:rsid w:val="00D15B0C"/>
    <w:rsid w:val="00D3106A"/>
    <w:rsid w:val="00D871C4"/>
    <w:rsid w:val="00DA5B4A"/>
    <w:rsid w:val="00E2029D"/>
    <w:rsid w:val="00E55B81"/>
    <w:rsid w:val="00E73CCD"/>
    <w:rsid w:val="00F30DA0"/>
    <w:rsid w:val="00F62CEC"/>
    <w:rsid w:val="00FA340B"/>
    <w:rsid w:val="00FB2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106A"/>
    <w:rPr>
      <w:rFonts w:ascii="Tahoma" w:hAnsi="Tahoma" w:cs="Tahoma"/>
      <w:sz w:val="16"/>
      <w:szCs w:val="16"/>
    </w:rPr>
  </w:style>
  <w:style w:type="paragraph" w:styleId="a5">
    <w:name w:val="No Spacing"/>
    <w:link w:val="a6"/>
    <w:qFormat/>
    <w:rsid w:val="002C3285"/>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locked/>
    <w:rsid w:val="002C3285"/>
    <w:rPr>
      <w:rFonts w:ascii="Calibri" w:eastAsia="Times New Roman" w:hAnsi="Calibri" w:cs="Times New Roman"/>
      <w:lang w:eastAsia="ru-RU"/>
    </w:rPr>
  </w:style>
  <w:style w:type="paragraph" w:styleId="a7">
    <w:name w:val="Normal (Web)"/>
    <w:basedOn w:val="a"/>
    <w:uiPriority w:val="99"/>
    <w:unhideWhenUsed/>
    <w:rsid w:val="002C3285"/>
    <w:pPr>
      <w:spacing w:before="120" w:after="120" w:line="240" w:lineRule="auto"/>
      <w:jc w:val="both"/>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CC4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106A"/>
    <w:rPr>
      <w:rFonts w:ascii="Tahoma" w:hAnsi="Tahoma" w:cs="Tahoma"/>
      <w:sz w:val="16"/>
      <w:szCs w:val="16"/>
    </w:rPr>
  </w:style>
  <w:style w:type="paragraph" w:styleId="a5">
    <w:name w:val="No Spacing"/>
    <w:link w:val="a6"/>
    <w:qFormat/>
    <w:rsid w:val="002C3285"/>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locked/>
    <w:rsid w:val="002C3285"/>
    <w:rPr>
      <w:rFonts w:ascii="Calibri" w:eastAsia="Times New Roman" w:hAnsi="Calibri" w:cs="Times New Roman"/>
      <w:lang w:eastAsia="ru-RU"/>
    </w:rPr>
  </w:style>
  <w:style w:type="paragraph" w:styleId="a7">
    <w:name w:val="Normal (Web)"/>
    <w:basedOn w:val="a"/>
    <w:unhideWhenUsed/>
    <w:rsid w:val="002C3285"/>
    <w:pPr>
      <w:spacing w:before="120" w:after="120" w:line="240" w:lineRule="auto"/>
      <w:jc w:val="both"/>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CC4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0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7</Pages>
  <Words>2202</Words>
  <Characters>12553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30</cp:revision>
  <cp:lastPrinted>2017-09-06T14:10:00Z</cp:lastPrinted>
  <dcterms:created xsi:type="dcterms:W3CDTF">2017-09-06T14:07:00Z</dcterms:created>
  <dcterms:modified xsi:type="dcterms:W3CDTF">2017-10-13T14:50:00Z</dcterms:modified>
</cp:coreProperties>
</file>